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850B30"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0B30" w:rsidRDefault="00853B95" w:rsidP="00853B95">
      <w:pPr>
        <w:widowControl w:val="0"/>
        <w:autoSpaceDE w:val="0"/>
        <w:autoSpaceDN w:val="0"/>
        <w:jc w:val="center"/>
        <w:rPr>
          <w:sz w:val="28"/>
          <w:szCs w:val="28"/>
          <w:lang w:bidi="ru-RU"/>
        </w:rPr>
      </w:pPr>
      <w:r w:rsidRPr="00850B30">
        <w:rPr>
          <w:sz w:val="28"/>
          <w:szCs w:val="28"/>
          <w:lang w:bidi="ru-RU"/>
        </w:rPr>
        <w:t>Федеральное государственное образовательное бюджетное учреждение</w:t>
      </w:r>
    </w:p>
    <w:p w14:paraId="69B74E7C" w14:textId="049DE3F2" w:rsidR="00853B95" w:rsidRPr="00850B30" w:rsidRDefault="00853B95" w:rsidP="00853B95">
      <w:pPr>
        <w:widowControl w:val="0"/>
        <w:autoSpaceDE w:val="0"/>
        <w:autoSpaceDN w:val="0"/>
        <w:jc w:val="center"/>
        <w:rPr>
          <w:sz w:val="28"/>
          <w:szCs w:val="28"/>
          <w:lang w:bidi="ru-RU"/>
        </w:rPr>
      </w:pPr>
      <w:r w:rsidRPr="00850B30">
        <w:rPr>
          <w:sz w:val="28"/>
          <w:szCs w:val="28"/>
          <w:lang w:bidi="ru-RU"/>
        </w:rPr>
        <w:t>высшего образования</w:t>
      </w:r>
    </w:p>
    <w:p w14:paraId="384ADA8A" w14:textId="77777777" w:rsidR="00853B95" w:rsidRPr="00850B30" w:rsidRDefault="00853B95" w:rsidP="00853B95">
      <w:pPr>
        <w:widowControl w:val="0"/>
        <w:autoSpaceDE w:val="0"/>
        <w:autoSpaceDN w:val="0"/>
        <w:spacing w:before="4" w:line="322" w:lineRule="exact"/>
        <w:jc w:val="center"/>
        <w:outlineLvl w:val="0"/>
        <w:rPr>
          <w:b/>
          <w:bCs/>
          <w:sz w:val="28"/>
          <w:szCs w:val="28"/>
          <w:lang w:bidi="ru-RU"/>
        </w:rPr>
      </w:pPr>
      <w:r w:rsidRPr="00850B30">
        <w:rPr>
          <w:b/>
          <w:bCs/>
          <w:sz w:val="28"/>
          <w:szCs w:val="28"/>
          <w:lang w:bidi="ru-RU"/>
        </w:rPr>
        <w:t>«ФИНАНСОВЫЙ УНИВЕРСИТЕТ</w:t>
      </w:r>
    </w:p>
    <w:p w14:paraId="2AAEC4C3" w14:textId="77777777" w:rsidR="00853B95" w:rsidRPr="00850B30" w:rsidRDefault="00853B95" w:rsidP="00853B95">
      <w:pPr>
        <w:widowControl w:val="0"/>
        <w:autoSpaceDE w:val="0"/>
        <w:autoSpaceDN w:val="0"/>
        <w:spacing w:line="322" w:lineRule="exact"/>
        <w:jc w:val="center"/>
        <w:rPr>
          <w:b/>
          <w:sz w:val="28"/>
          <w:szCs w:val="22"/>
          <w:lang w:bidi="ru-RU"/>
        </w:rPr>
      </w:pPr>
      <w:r w:rsidRPr="00850B30">
        <w:rPr>
          <w:b/>
          <w:sz w:val="28"/>
          <w:szCs w:val="22"/>
          <w:lang w:bidi="ru-RU"/>
        </w:rPr>
        <w:t>ПРИ ПРАВИТЕЛЬСТВЕ РОССИЙСКОЙ ФЕДЕРАЦИИ»</w:t>
      </w:r>
    </w:p>
    <w:p w14:paraId="0DBF4482" w14:textId="77777777" w:rsidR="00853B95" w:rsidRPr="00850B30" w:rsidRDefault="00853B95" w:rsidP="00853B95">
      <w:pPr>
        <w:widowControl w:val="0"/>
        <w:autoSpaceDE w:val="0"/>
        <w:autoSpaceDN w:val="0"/>
        <w:jc w:val="center"/>
        <w:rPr>
          <w:b/>
          <w:sz w:val="28"/>
          <w:szCs w:val="22"/>
          <w:lang w:bidi="ru-RU"/>
        </w:rPr>
      </w:pPr>
      <w:r w:rsidRPr="00850B30">
        <w:rPr>
          <w:b/>
          <w:sz w:val="28"/>
          <w:szCs w:val="22"/>
          <w:lang w:bidi="ru-RU"/>
        </w:rPr>
        <w:t>(Финансовый университет)</w:t>
      </w:r>
    </w:p>
    <w:p w14:paraId="7DB3F6A1" w14:textId="77777777" w:rsidR="00853B95" w:rsidRPr="00850B30" w:rsidRDefault="00853B95" w:rsidP="00853B95">
      <w:pPr>
        <w:widowControl w:val="0"/>
        <w:autoSpaceDE w:val="0"/>
        <w:autoSpaceDN w:val="0"/>
        <w:rPr>
          <w:b/>
          <w:sz w:val="30"/>
          <w:szCs w:val="28"/>
          <w:lang w:bidi="ru-RU"/>
        </w:rPr>
      </w:pPr>
    </w:p>
    <w:p w14:paraId="7C0982A9" w14:textId="2D5E78DE" w:rsidR="00853B95" w:rsidRDefault="00853B95" w:rsidP="00853B95">
      <w:pPr>
        <w:widowControl w:val="0"/>
        <w:autoSpaceDE w:val="0"/>
        <w:autoSpaceDN w:val="0"/>
        <w:spacing w:before="255"/>
        <w:jc w:val="center"/>
        <w:rPr>
          <w:b/>
          <w:sz w:val="28"/>
          <w:szCs w:val="22"/>
          <w:lang w:bidi="ru-RU"/>
        </w:rPr>
      </w:pPr>
      <w:r w:rsidRPr="00850B30">
        <w:rPr>
          <w:b/>
          <w:sz w:val="28"/>
          <w:szCs w:val="22"/>
          <w:lang w:bidi="ru-RU"/>
        </w:rPr>
        <w:t xml:space="preserve">Департамент </w:t>
      </w:r>
      <w:r w:rsidR="00B71519" w:rsidRPr="00850B30">
        <w:rPr>
          <w:b/>
          <w:sz w:val="28"/>
          <w:szCs w:val="22"/>
          <w:lang w:bidi="ru-RU"/>
        </w:rPr>
        <w:t>гуманитарных наук</w:t>
      </w:r>
    </w:p>
    <w:p w14:paraId="1C4F9A77" w14:textId="77777777" w:rsidR="007B02E5" w:rsidRDefault="007B02E5" w:rsidP="00853B95">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7B02E5" w14:paraId="6A3D3B71" w14:textId="77777777" w:rsidTr="007B02E5">
        <w:trPr>
          <w:jc w:val="center"/>
        </w:trPr>
        <w:tc>
          <w:tcPr>
            <w:tcW w:w="4962" w:type="dxa"/>
            <w:hideMark/>
          </w:tcPr>
          <w:p w14:paraId="69EB43C2" w14:textId="77777777" w:rsidR="007B02E5" w:rsidRDefault="007B02E5" w:rsidP="00261131">
            <w:pPr>
              <w:rPr>
                <w:b/>
                <w:sz w:val="28"/>
                <w:szCs w:val="28"/>
              </w:rPr>
            </w:pPr>
            <w:r>
              <w:rPr>
                <w:sz w:val="28"/>
                <w:szCs w:val="28"/>
              </w:rPr>
              <w:t>СОГЛАСОВАНО</w:t>
            </w:r>
          </w:p>
        </w:tc>
        <w:tc>
          <w:tcPr>
            <w:tcW w:w="4536" w:type="dxa"/>
          </w:tcPr>
          <w:p w14:paraId="019346C4" w14:textId="77777777" w:rsidR="007B02E5" w:rsidRDefault="007B02E5" w:rsidP="00261131">
            <w:pPr>
              <w:rPr>
                <w:sz w:val="28"/>
                <w:szCs w:val="28"/>
              </w:rPr>
            </w:pPr>
            <w:r>
              <w:rPr>
                <w:sz w:val="28"/>
                <w:szCs w:val="28"/>
              </w:rPr>
              <w:t>УТВЕРЖДАЮ</w:t>
            </w:r>
          </w:p>
          <w:p w14:paraId="0A0E8627" w14:textId="77777777" w:rsidR="007B02E5" w:rsidRDefault="007B02E5">
            <w:pPr>
              <w:jc w:val="center"/>
              <w:rPr>
                <w:b/>
                <w:sz w:val="28"/>
                <w:szCs w:val="28"/>
              </w:rPr>
            </w:pPr>
          </w:p>
        </w:tc>
      </w:tr>
      <w:tr w:rsidR="007B02E5" w14:paraId="1FD4D471" w14:textId="77777777" w:rsidTr="007B02E5">
        <w:trPr>
          <w:jc w:val="center"/>
        </w:trPr>
        <w:tc>
          <w:tcPr>
            <w:tcW w:w="4962" w:type="dxa"/>
            <w:hideMark/>
          </w:tcPr>
          <w:p w14:paraId="4A1E4903" w14:textId="77777777" w:rsidR="007B02E5" w:rsidRDefault="007B02E5">
            <w:pPr>
              <w:rPr>
                <w:sz w:val="28"/>
                <w:szCs w:val="28"/>
              </w:rPr>
            </w:pPr>
            <w:r>
              <w:rPr>
                <w:sz w:val="28"/>
                <w:szCs w:val="28"/>
              </w:rPr>
              <w:t>Государственный исторический музей</w:t>
            </w:r>
          </w:p>
          <w:p w14:paraId="06E3C9EA" w14:textId="77777777" w:rsidR="007B02E5" w:rsidRDefault="007B02E5">
            <w:pPr>
              <w:jc w:val="center"/>
              <w:rPr>
                <w:b/>
                <w:sz w:val="28"/>
                <w:szCs w:val="28"/>
              </w:rPr>
            </w:pPr>
            <w:r>
              <w:rPr>
                <w:sz w:val="28"/>
                <w:szCs w:val="28"/>
              </w:rPr>
              <w:t>(</w:t>
            </w:r>
            <w:r>
              <w:t>наименование организации</w:t>
            </w:r>
            <w:r>
              <w:rPr>
                <w:sz w:val="28"/>
                <w:szCs w:val="28"/>
              </w:rPr>
              <w:t>)</w:t>
            </w:r>
          </w:p>
        </w:tc>
        <w:tc>
          <w:tcPr>
            <w:tcW w:w="4536" w:type="dxa"/>
            <w:hideMark/>
          </w:tcPr>
          <w:p w14:paraId="6BC5D6F8" w14:textId="77777777" w:rsidR="007B02E5" w:rsidRDefault="007B02E5">
            <w:pPr>
              <w:rPr>
                <w:b/>
                <w:sz w:val="28"/>
                <w:szCs w:val="28"/>
              </w:rPr>
            </w:pPr>
            <w:r>
              <w:rPr>
                <w:sz w:val="28"/>
                <w:szCs w:val="28"/>
              </w:rPr>
              <w:t xml:space="preserve">Ректор Финансового университета  </w:t>
            </w:r>
          </w:p>
        </w:tc>
      </w:tr>
      <w:tr w:rsidR="007B02E5" w14:paraId="2C29148D" w14:textId="77777777" w:rsidTr="007B02E5">
        <w:trPr>
          <w:jc w:val="center"/>
        </w:trPr>
        <w:tc>
          <w:tcPr>
            <w:tcW w:w="4962" w:type="dxa"/>
            <w:hideMark/>
          </w:tcPr>
          <w:p w14:paraId="42E6BFB4" w14:textId="77777777" w:rsidR="007B02E5" w:rsidRDefault="007B02E5" w:rsidP="00261131">
            <w:pPr>
              <w:rPr>
                <w:sz w:val="28"/>
                <w:szCs w:val="28"/>
              </w:rPr>
            </w:pPr>
            <w:r>
              <w:rPr>
                <w:sz w:val="28"/>
                <w:szCs w:val="28"/>
              </w:rPr>
              <w:t>Первый заместитель директора</w:t>
            </w:r>
          </w:p>
          <w:p w14:paraId="29552F43" w14:textId="77777777" w:rsidR="007B02E5" w:rsidRDefault="007B02E5">
            <w:pPr>
              <w:jc w:val="center"/>
              <w:rPr>
                <w:b/>
                <w:sz w:val="28"/>
                <w:szCs w:val="28"/>
              </w:rPr>
            </w:pPr>
            <w:r>
              <w:rPr>
                <w:sz w:val="28"/>
                <w:szCs w:val="28"/>
              </w:rPr>
              <w:t>(</w:t>
            </w:r>
            <w:r>
              <w:t>должность представителя работодателя</w:t>
            </w:r>
            <w:r>
              <w:rPr>
                <w:sz w:val="28"/>
                <w:szCs w:val="28"/>
              </w:rPr>
              <w:t>)</w:t>
            </w:r>
          </w:p>
        </w:tc>
        <w:tc>
          <w:tcPr>
            <w:tcW w:w="4536" w:type="dxa"/>
          </w:tcPr>
          <w:p w14:paraId="4402F322" w14:textId="77777777" w:rsidR="007B02E5" w:rsidRDefault="007B02E5">
            <w:pPr>
              <w:rPr>
                <w:sz w:val="28"/>
                <w:szCs w:val="28"/>
              </w:rPr>
            </w:pPr>
            <w:r>
              <w:rPr>
                <w:sz w:val="28"/>
                <w:szCs w:val="28"/>
              </w:rPr>
              <w:t>_______________М.А. Эскиндаров</w:t>
            </w:r>
          </w:p>
          <w:p w14:paraId="4036385E" w14:textId="77777777" w:rsidR="007B02E5" w:rsidRDefault="007B02E5">
            <w:pPr>
              <w:rPr>
                <w:sz w:val="28"/>
                <w:szCs w:val="28"/>
              </w:rPr>
            </w:pPr>
            <w:r>
              <w:rPr>
                <w:sz w:val="28"/>
                <w:szCs w:val="28"/>
              </w:rPr>
              <w:t xml:space="preserve">        (</w:t>
            </w:r>
            <w:r>
              <w:t>подпись</w:t>
            </w:r>
            <w:r>
              <w:rPr>
                <w:sz w:val="28"/>
                <w:szCs w:val="28"/>
              </w:rPr>
              <w:t>)</w:t>
            </w:r>
          </w:p>
          <w:p w14:paraId="7B1D3FE4" w14:textId="77777777" w:rsidR="007B02E5" w:rsidRDefault="007B02E5">
            <w:pPr>
              <w:rPr>
                <w:b/>
                <w:sz w:val="28"/>
                <w:szCs w:val="28"/>
              </w:rPr>
            </w:pPr>
          </w:p>
        </w:tc>
      </w:tr>
      <w:tr w:rsidR="007B02E5" w14:paraId="5484242B" w14:textId="77777777" w:rsidTr="007B02E5">
        <w:trPr>
          <w:jc w:val="center"/>
        </w:trPr>
        <w:tc>
          <w:tcPr>
            <w:tcW w:w="4962" w:type="dxa"/>
          </w:tcPr>
          <w:p w14:paraId="3F062F7A" w14:textId="71A22BFC" w:rsidR="007B02E5" w:rsidRDefault="007B02E5">
            <w:pPr>
              <w:rPr>
                <w:sz w:val="28"/>
                <w:szCs w:val="28"/>
              </w:rPr>
            </w:pPr>
            <w:r>
              <w:rPr>
                <w:sz w:val="28"/>
                <w:szCs w:val="28"/>
              </w:rPr>
              <w:t xml:space="preserve">__________________Г.Г. Коротов </w:t>
            </w:r>
            <w:r w:rsidR="00FF5977">
              <w:rPr>
                <w:sz w:val="28"/>
                <w:szCs w:val="28"/>
              </w:rPr>
              <w:t xml:space="preserve">              </w:t>
            </w:r>
          </w:p>
          <w:p w14:paraId="6B583562" w14:textId="18ACAA72" w:rsidR="007B02E5" w:rsidRDefault="00FF5977" w:rsidP="00FF5977">
            <w:pPr>
              <w:rPr>
                <w:b/>
                <w:sz w:val="28"/>
                <w:szCs w:val="28"/>
              </w:rPr>
            </w:pPr>
            <w:r>
              <w:rPr>
                <w:sz w:val="28"/>
                <w:szCs w:val="28"/>
              </w:rPr>
              <w:t xml:space="preserve">             (</w:t>
            </w:r>
            <w:r>
              <w:t>подпись</w:t>
            </w:r>
            <w:r>
              <w:rPr>
                <w:sz w:val="28"/>
                <w:szCs w:val="28"/>
              </w:rPr>
              <w:t>)</w:t>
            </w:r>
          </w:p>
        </w:tc>
        <w:tc>
          <w:tcPr>
            <w:tcW w:w="4536" w:type="dxa"/>
          </w:tcPr>
          <w:p w14:paraId="3204D72E" w14:textId="2DDDE25C" w:rsidR="007B02E5" w:rsidRDefault="007B02E5">
            <w:pPr>
              <w:jc w:val="center"/>
              <w:rPr>
                <w:sz w:val="28"/>
                <w:szCs w:val="28"/>
              </w:rPr>
            </w:pPr>
            <w:r>
              <w:rPr>
                <w:sz w:val="28"/>
                <w:szCs w:val="28"/>
              </w:rPr>
              <w:t>«_</w:t>
            </w:r>
            <w:r w:rsidR="00C21550">
              <w:rPr>
                <w:sz w:val="28"/>
                <w:szCs w:val="28"/>
              </w:rPr>
              <w:t>26</w:t>
            </w:r>
            <w:r>
              <w:rPr>
                <w:sz w:val="28"/>
                <w:szCs w:val="28"/>
              </w:rPr>
              <w:t>___» __</w:t>
            </w:r>
            <w:r w:rsidR="00C21550">
              <w:rPr>
                <w:sz w:val="28"/>
                <w:szCs w:val="28"/>
              </w:rPr>
              <w:t>мая</w:t>
            </w:r>
            <w:r>
              <w:rPr>
                <w:sz w:val="28"/>
                <w:szCs w:val="28"/>
              </w:rPr>
              <w:t>_________ 20</w:t>
            </w:r>
            <w:r w:rsidR="00FF5977">
              <w:rPr>
                <w:sz w:val="28"/>
                <w:szCs w:val="28"/>
              </w:rPr>
              <w:t xml:space="preserve">21 </w:t>
            </w:r>
            <w:r>
              <w:rPr>
                <w:sz w:val="28"/>
                <w:szCs w:val="28"/>
              </w:rPr>
              <w:t>г.</w:t>
            </w:r>
          </w:p>
          <w:p w14:paraId="7EBFCCCF" w14:textId="77777777" w:rsidR="007B02E5" w:rsidRDefault="007B02E5">
            <w:pPr>
              <w:rPr>
                <w:sz w:val="28"/>
                <w:szCs w:val="28"/>
              </w:rPr>
            </w:pPr>
          </w:p>
          <w:p w14:paraId="1F211DE2" w14:textId="77777777" w:rsidR="007B02E5" w:rsidRDefault="007B02E5">
            <w:pPr>
              <w:rPr>
                <w:b/>
                <w:sz w:val="28"/>
                <w:szCs w:val="28"/>
              </w:rPr>
            </w:pPr>
          </w:p>
        </w:tc>
      </w:tr>
      <w:tr w:rsidR="007B02E5" w14:paraId="652D1DEF" w14:textId="77777777" w:rsidTr="007B02E5">
        <w:trPr>
          <w:jc w:val="center"/>
        </w:trPr>
        <w:tc>
          <w:tcPr>
            <w:tcW w:w="4962" w:type="dxa"/>
          </w:tcPr>
          <w:p w14:paraId="6C6C60E2" w14:textId="6CBE3699" w:rsidR="007B02E5" w:rsidRDefault="007B02E5">
            <w:pPr>
              <w:jc w:val="center"/>
              <w:rPr>
                <w:sz w:val="28"/>
                <w:szCs w:val="28"/>
              </w:rPr>
            </w:pPr>
            <w:r>
              <w:rPr>
                <w:sz w:val="28"/>
                <w:szCs w:val="28"/>
              </w:rPr>
              <w:t>«__</w:t>
            </w:r>
            <w:r w:rsidR="00C21550">
              <w:rPr>
                <w:sz w:val="28"/>
                <w:szCs w:val="28"/>
              </w:rPr>
              <w:t>25</w:t>
            </w:r>
            <w:r>
              <w:rPr>
                <w:sz w:val="28"/>
                <w:szCs w:val="28"/>
              </w:rPr>
              <w:t>___»</w:t>
            </w:r>
            <w:r w:rsidR="007C042F">
              <w:rPr>
                <w:sz w:val="28"/>
                <w:szCs w:val="28"/>
              </w:rPr>
              <w:t xml:space="preserve"> </w:t>
            </w:r>
            <w:r>
              <w:rPr>
                <w:sz w:val="28"/>
                <w:szCs w:val="28"/>
              </w:rPr>
              <w:t>__</w:t>
            </w:r>
            <w:r w:rsidR="00C21550">
              <w:rPr>
                <w:sz w:val="28"/>
                <w:szCs w:val="28"/>
              </w:rPr>
              <w:t>мая</w:t>
            </w:r>
            <w:r>
              <w:rPr>
                <w:sz w:val="28"/>
                <w:szCs w:val="28"/>
              </w:rPr>
              <w:t>____________ 2021 г.</w:t>
            </w:r>
          </w:p>
          <w:p w14:paraId="14CDA116" w14:textId="77777777" w:rsidR="007B02E5" w:rsidRDefault="007B02E5">
            <w:pPr>
              <w:jc w:val="center"/>
              <w:rPr>
                <w:sz w:val="28"/>
                <w:szCs w:val="28"/>
              </w:rPr>
            </w:pPr>
          </w:p>
          <w:p w14:paraId="2FA97A85" w14:textId="77777777" w:rsidR="007B02E5" w:rsidRDefault="007B02E5">
            <w:pPr>
              <w:jc w:val="center"/>
              <w:rPr>
                <w:b/>
                <w:sz w:val="28"/>
                <w:szCs w:val="28"/>
              </w:rPr>
            </w:pPr>
          </w:p>
        </w:tc>
        <w:tc>
          <w:tcPr>
            <w:tcW w:w="4536" w:type="dxa"/>
          </w:tcPr>
          <w:p w14:paraId="13CE1CA2" w14:textId="77777777" w:rsidR="007B02E5" w:rsidRDefault="007B02E5">
            <w:pPr>
              <w:rPr>
                <w:b/>
                <w:sz w:val="28"/>
                <w:szCs w:val="28"/>
              </w:rPr>
            </w:pPr>
          </w:p>
        </w:tc>
      </w:tr>
    </w:tbl>
    <w:tbl>
      <w:tblPr>
        <w:tblW w:w="11915" w:type="dxa"/>
        <w:tblInd w:w="-1276" w:type="dxa"/>
        <w:tblLook w:val="04A0" w:firstRow="1" w:lastRow="0" w:firstColumn="1" w:lastColumn="0" w:noHBand="0" w:noVBand="1"/>
      </w:tblPr>
      <w:tblGrid>
        <w:gridCol w:w="6096"/>
        <w:gridCol w:w="5819"/>
      </w:tblGrid>
      <w:tr w:rsidR="00853B95" w:rsidRPr="00850B30" w14:paraId="03DDEAEA" w14:textId="77777777" w:rsidTr="00853B95">
        <w:tc>
          <w:tcPr>
            <w:tcW w:w="6096" w:type="dxa"/>
            <w:shd w:val="clear" w:color="auto" w:fill="auto"/>
          </w:tcPr>
          <w:p w14:paraId="42FABD41" w14:textId="03D43CE2" w:rsidR="00853B95" w:rsidRPr="00850B30"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7F95927" w14:textId="77777777" w:rsidR="00853B95" w:rsidRPr="00850B30" w:rsidRDefault="00853B95" w:rsidP="000A70ED">
            <w:pPr>
              <w:widowControl w:val="0"/>
              <w:tabs>
                <w:tab w:val="center" w:pos="2064"/>
                <w:tab w:val="center" w:pos="7754"/>
              </w:tabs>
              <w:autoSpaceDE w:val="0"/>
              <w:autoSpaceDN w:val="0"/>
              <w:rPr>
                <w:sz w:val="28"/>
                <w:szCs w:val="22"/>
                <w:lang w:eastAsia="en-US" w:bidi="ru-RU"/>
              </w:rPr>
            </w:pPr>
          </w:p>
        </w:tc>
      </w:tr>
    </w:tbl>
    <w:p w14:paraId="7389B9E5" w14:textId="77777777" w:rsidR="00853B95" w:rsidRPr="00850B30" w:rsidRDefault="00853B95" w:rsidP="00853B95">
      <w:pPr>
        <w:widowControl w:val="0"/>
        <w:autoSpaceDE w:val="0"/>
        <w:autoSpaceDN w:val="0"/>
        <w:ind w:left="4678"/>
        <w:rPr>
          <w:b/>
          <w:sz w:val="30"/>
          <w:szCs w:val="28"/>
          <w:lang w:bidi="ru-RU"/>
        </w:rPr>
      </w:pPr>
    </w:p>
    <w:p w14:paraId="05AD6A73" w14:textId="106C324D" w:rsidR="00853B95" w:rsidRPr="00850B30" w:rsidRDefault="008B686E" w:rsidP="00853B95">
      <w:pPr>
        <w:widowControl w:val="0"/>
        <w:autoSpaceDE w:val="0"/>
        <w:autoSpaceDN w:val="0"/>
        <w:jc w:val="center"/>
        <w:rPr>
          <w:b/>
          <w:sz w:val="32"/>
          <w:szCs w:val="22"/>
          <w:lang w:bidi="ru-RU"/>
        </w:rPr>
      </w:pPr>
      <w:r w:rsidRPr="00850B30">
        <w:rPr>
          <w:b/>
          <w:sz w:val="32"/>
          <w:szCs w:val="22"/>
          <w:lang w:bidi="ru-RU"/>
        </w:rPr>
        <w:t>Омарова Л.Б.</w:t>
      </w:r>
    </w:p>
    <w:p w14:paraId="3FAD2CDD" w14:textId="77777777" w:rsidR="00853B95" w:rsidRPr="00850B30" w:rsidRDefault="00853B95" w:rsidP="00853B95">
      <w:pPr>
        <w:widowControl w:val="0"/>
        <w:autoSpaceDE w:val="0"/>
        <w:autoSpaceDN w:val="0"/>
        <w:jc w:val="center"/>
        <w:rPr>
          <w:b/>
          <w:sz w:val="32"/>
          <w:szCs w:val="22"/>
          <w:lang w:bidi="ru-RU"/>
        </w:rPr>
      </w:pPr>
    </w:p>
    <w:p w14:paraId="68D972C0" w14:textId="5BD8C17F" w:rsidR="00853B95" w:rsidRPr="00850B30" w:rsidRDefault="00414FEF" w:rsidP="00853B95">
      <w:pPr>
        <w:widowControl w:val="0"/>
        <w:tabs>
          <w:tab w:val="left" w:pos="8789"/>
        </w:tabs>
        <w:autoSpaceDE w:val="0"/>
        <w:autoSpaceDN w:val="0"/>
        <w:spacing w:before="185" w:after="240"/>
        <w:jc w:val="center"/>
        <w:rPr>
          <w:b/>
          <w:sz w:val="36"/>
          <w:szCs w:val="22"/>
          <w:lang w:bidi="ru-RU"/>
        </w:rPr>
      </w:pPr>
      <w:r w:rsidRPr="00850B30">
        <w:rPr>
          <w:b/>
          <w:sz w:val="36"/>
          <w:szCs w:val="22"/>
          <w:lang w:bidi="ru-RU"/>
        </w:rPr>
        <w:t>Методика и практика этической экспертизы</w:t>
      </w:r>
    </w:p>
    <w:p w14:paraId="497CF9F1" w14:textId="77777777" w:rsidR="001527D8" w:rsidRPr="00850B30" w:rsidRDefault="001527D8" w:rsidP="001527D8">
      <w:pPr>
        <w:widowControl w:val="0"/>
        <w:autoSpaceDE w:val="0"/>
        <w:autoSpaceDN w:val="0"/>
        <w:spacing w:line="360" w:lineRule="auto"/>
        <w:jc w:val="center"/>
        <w:rPr>
          <w:rFonts w:eastAsia="Calibri"/>
          <w:sz w:val="32"/>
          <w:szCs w:val="32"/>
          <w:lang w:bidi="ru-RU"/>
        </w:rPr>
      </w:pPr>
      <w:r w:rsidRPr="00850B30">
        <w:rPr>
          <w:rFonts w:eastAsia="Calibri"/>
          <w:sz w:val="32"/>
          <w:szCs w:val="32"/>
          <w:lang w:bidi="ru-RU"/>
        </w:rPr>
        <w:t>Рабочая программа дисциплины</w:t>
      </w:r>
    </w:p>
    <w:p w14:paraId="5A8D778E" w14:textId="77777777" w:rsidR="001527D8" w:rsidRPr="00850B30" w:rsidRDefault="001527D8" w:rsidP="001527D8">
      <w:pPr>
        <w:widowControl w:val="0"/>
        <w:suppressAutoHyphens/>
        <w:autoSpaceDE w:val="0"/>
        <w:autoSpaceDN w:val="0"/>
        <w:contextualSpacing/>
        <w:jc w:val="center"/>
        <w:rPr>
          <w:sz w:val="28"/>
          <w:szCs w:val="28"/>
          <w:lang w:eastAsia="ar-SA" w:bidi="ru-RU"/>
        </w:rPr>
      </w:pPr>
      <w:r w:rsidRPr="00850B30">
        <w:rPr>
          <w:sz w:val="28"/>
          <w:szCs w:val="28"/>
        </w:rPr>
        <w:t>для студентов, обучающихся по направлению подготовки</w:t>
      </w:r>
    </w:p>
    <w:p w14:paraId="003056BC" w14:textId="77777777" w:rsidR="001527D8" w:rsidRPr="00850B30" w:rsidRDefault="001527D8" w:rsidP="001527D8">
      <w:pPr>
        <w:spacing w:line="276" w:lineRule="auto"/>
        <w:jc w:val="center"/>
        <w:rPr>
          <w:sz w:val="28"/>
          <w:szCs w:val="28"/>
        </w:rPr>
      </w:pPr>
      <w:r w:rsidRPr="00850B30">
        <w:rPr>
          <w:sz w:val="28"/>
          <w:szCs w:val="28"/>
        </w:rPr>
        <w:t xml:space="preserve">47.03.01 Философия, ОП «Этика бизнеса» (профиль «Этика бизнеса») </w:t>
      </w:r>
    </w:p>
    <w:p w14:paraId="597C1D19" w14:textId="77777777" w:rsidR="001527D8" w:rsidRPr="00850B30" w:rsidRDefault="001527D8" w:rsidP="001527D8">
      <w:pPr>
        <w:widowControl w:val="0"/>
        <w:autoSpaceDE w:val="0"/>
        <w:autoSpaceDN w:val="0"/>
        <w:rPr>
          <w:sz w:val="30"/>
          <w:szCs w:val="28"/>
          <w:lang w:bidi="ru-RU"/>
        </w:rPr>
      </w:pPr>
    </w:p>
    <w:p w14:paraId="097527C5" w14:textId="77777777" w:rsidR="001527D8" w:rsidRPr="00850B30" w:rsidRDefault="001527D8" w:rsidP="001527D8">
      <w:pPr>
        <w:widowControl w:val="0"/>
        <w:autoSpaceDE w:val="0"/>
        <w:autoSpaceDN w:val="0"/>
        <w:rPr>
          <w:sz w:val="30"/>
          <w:szCs w:val="28"/>
          <w:lang w:bidi="ru-RU"/>
        </w:rPr>
      </w:pPr>
    </w:p>
    <w:p w14:paraId="3ECEB71C" w14:textId="77777777" w:rsidR="0070270D" w:rsidRDefault="0070270D" w:rsidP="0070270D">
      <w:pPr>
        <w:ind w:right="284" w:firstLine="380"/>
        <w:jc w:val="center"/>
        <w:rPr>
          <w:i/>
          <w:iCs/>
        </w:rPr>
      </w:pPr>
      <w:r>
        <w:rPr>
          <w:i/>
          <w:iCs/>
        </w:rPr>
        <w:t>Рекомендовано Ученым советом факультета Социальных наук</w:t>
      </w:r>
    </w:p>
    <w:p w14:paraId="1B538AE9" w14:textId="77777777" w:rsidR="0070270D" w:rsidRDefault="0070270D" w:rsidP="0070270D">
      <w:pPr>
        <w:ind w:right="284" w:firstLine="380"/>
        <w:jc w:val="center"/>
      </w:pPr>
      <w:r>
        <w:rPr>
          <w:i/>
          <w:iCs/>
        </w:rPr>
        <w:t xml:space="preserve"> и массовых коммуникаций</w:t>
      </w:r>
    </w:p>
    <w:p w14:paraId="6F04C909" w14:textId="77777777" w:rsidR="0070270D" w:rsidRDefault="0070270D" w:rsidP="0070270D">
      <w:pPr>
        <w:ind w:right="284" w:firstLine="380"/>
        <w:jc w:val="center"/>
        <w:rPr>
          <w:i/>
          <w:iCs/>
        </w:rPr>
      </w:pPr>
      <w:r>
        <w:rPr>
          <w:i/>
          <w:iCs/>
        </w:rPr>
        <w:t>(протокол № 09 от 18.05.2021 г.)</w:t>
      </w:r>
    </w:p>
    <w:p w14:paraId="25A1478C" w14:textId="77777777" w:rsidR="0070270D" w:rsidRDefault="0070270D" w:rsidP="0070270D">
      <w:pPr>
        <w:ind w:right="284" w:firstLine="380"/>
        <w:jc w:val="center"/>
        <w:rPr>
          <w:i/>
          <w:iCs/>
        </w:rPr>
      </w:pPr>
    </w:p>
    <w:p w14:paraId="37428147" w14:textId="77777777" w:rsidR="0070270D" w:rsidRDefault="0070270D" w:rsidP="0070270D">
      <w:pPr>
        <w:ind w:right="284" w:firstLine="380"/>
        <w:jc w:val="center"/>
        <w:rPr>
          <w:i/>
          <w:iCs/>
        </w:rPr>
      </w:pPr>
      <w:r>
        <w:rPr>
          <w:i/>
          <w:iCs/>
        </w:rPr>
        <w:t>Одобрено Советом учебно-научного Департамента гуманитарных наук</w:t>
      </w:r>
    </w:p>
    <w:p w14:paraId="0D665C35" w14:textId="1FE34649" w:rsidR="0070270D" w:rsidRDefault="0070270D" w:rsidP="0070270D">
      <w:pPr>
        <w:ind w:right="284" w:firstLine="380"/>
        <w:jc w:val="center"/>
      </w:pPr>
      <w:r>
        <w:rPr>
          <w:i/>
          <w:iCs/>
        </w:rPr>
        <w:t xml:space="preserve">(протокол № </w:t>
      </w:r>
      <w:r w:rsidR="000117B1">
        <w:rPr>
          <w:i/>
          <w:iCs/>
        </w:rPr>
        <w:t>09</w:t>
      </w:r>
      <w:r>
        <w:rPr>
          <w:i/>
          <w:iCs/>
        </w:rPr>
        <w:t xml:space="preserve"> от 29 апреля 2021 г.)</w:t>
      </w:r>
    </w:p>
    <w:p w14:paraId="2AEC27CF" w14:textId="77777777" w:rsidR="0070270D" w:rsidRDefault="0070270D" w:rsidP="0070270D">
      <w:pPr>
        <w:widowControl w:val="0"/>
        <w:autoSpaceDE w:val="0"/>
        <w:autoSpaceDN w:val="0"/>
        <w:rPr>
          <w:lang w:bidi="ru-RU"/>
        </w:rPr>
      </w:pPr>
    </w:p>
    <w:p w14:paraId="25486C30" w14:textId="77777777" w:rsidR="001527D8" w:rsidRPr="00850B30" w:rsidRDefault="001527D8" w:rsidP="001527D8">
      <w:pPr>
        <w:widowControl w:val="0"/>
        <w:autoSpaceDE w:val="0"/>
        <w:autoSpaceDN w:val="0"/>
        <w:rPr>
          <w:sz w:val="30"/>
          <w:szCs w:val="28"/>
          <w:lang w:bidi="ru-RU"/>
        </w:rPr>
      </w:pPr>
    </w:p>
    <w:p w14:paraId="37789B91" w14:textId="77777777" w:rsidR="001527D8" w:rsidRPr="00850B30" w:rsidRDefault="001527D8" w:rsidP="001527D8">
      <w:pPr>
        <w:widowControl w:val="0"/>
        <w:autoSpaceDE w:val="0"/>
        <w:autoSpaceDN w:val="0"/>
        <w:rPr>
          <w:sz w:val="30"/>
          <w:szCs w:val="28"/>
          <w:lang w:bidi="ru-RU"/>
        </w:rPr>
      </w:pPr>
    </w:p>
    <w:p w14:paraId="28F4E697" w14:textId="77777777" w:rsidR="001527D8" w:rsidRPr="00850B30" w:rsidRDefault="001527D8" w:rsidP="001527D8">
      <w:pPr>
        <w:widowControl w:val="0"/>
        <w:autoSpaceDE w:val="0"/>
        <w:autoSpaceDN w:val="0"/>
        <w:spacing w:before="1"/>
        <w:ind w:right="286"/>
        <w:jc w:val="center"/>
        <w:rPr>
          <w:sz w:val="28"/>
          <w:szCs w:val="28"/>
          <w:lang w:bidi="ru-RU"/>
        </w:rPr>
      </w:pPr>
      <w:r w:rsidRPr="00850B30">
        <w:rPr>
          <w:sz w:val="28"/>
          <w:szCs w:val="28"/>
          <w:lang w:bidi="ru-RU"/>
        </w:rPr>
        <w:t>Москва 2021</w:t>
      </w:r>
    </w:p>
    <w:p w14:paraId="27DEAE9D" w14:textId="77777777" w:rsidR="00853B95" w:rsidRPr="00850B30" w:rsidRDefault="00853B95" w:rsidP="00853B95">
      <w:pPr>
        <w:rPr>
          <w:sz w:val="22"/>
          <w:szCs w:val="22"/>
          <w:lang w:bidi="ru-RU"/>
        </w:rPr>
        <w:sectPr w:rsidR="00853B95" w:rsidRPr="00850B30"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850B30" w:rsidRDefault="00474AAA" w:rsidP="00853B95">
      <w:pPr>
        <w:widowControl w:val="0"/>
        <w:autoSpaceDE w:val="0"/>
        <w:autoSpaceDN w:val="0"/>
        <w:spacing w:before="72"/>
        <w:jc w:val="center"/>
        <w:rPr>
          <w:sz w:val="14"/>
          <w:szCs w:val="28"/>
          <w:lang w:bidi="ru-RU"/>
        </w:rPr>
      </w:pPr>
    </w:p>
    <w:p w14:paraId="24DD8A23" w14:textId="5046B3C0" w:rsidR="00853B95" w:rsidRPr="00850B30" w:rsidRDefault="00853B95" w:rsidP="00853B95">
      <w:pPr>
        <w:widowControl w:val="0"/>
        <w:autoSpaceDE w:val="0"/>
        <w:autoSpaceDN w:val="0"/>
        <w:spacing w:before="72"/>
        <w:jc w:val="center"/>
        <w:rPr>
          <w:sz w:val="28"/>
          <w:szCs w:val="28"/>
          <w:lang w:bidi="ru-RU"/>
        </w:rPr>
      </w:pPr>
      <w:r w:rsidRPr="00850B30">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0B30" w:rsidRDefault="00853B95" w:rsidP="00853B95">
      <w:pPr>
        <w:widowControl w:val="0"/>
        <w:autoSpaceDE w:val="0"/>
        <w:autoSpaceDN w:val="0"/>
        <w:spacing w:before="4" w:line="322" w:lineRule="exact"/>
        <w:jc w:val="center"/>
        <w:outlineLvl w:val="0"/>
        <w:rPr>
          <w:b/>
          <w:bCs/>
          <w:sz w:val="28"/>
          <w:szCs w:val="28"/>
          <w:lang w:bidi="ru-RU"/>
        </w:rPr>
      </w:pPr>
      <w:r w:rsidRPr="00850B30">
        <w:rPr>
          <w:b/>
          <w:bCs/>
          <w:sz w:val="28"/>
          <w:szCs w:val="28"/>
          <w:lang w:bidi="ru-RU"/>
        </w:rPr>
        <w:t>«ФИНАНСОВЫЙ УНИВЕРСИТЕТ</w:t>
      </w:r>
    </w:p>
    <w:p w14:paraId="16911157" w14:textId="77777777" w:rsidR="00853B95" w:rsidRPr="00850B30" w:rsidRDefault="00853B95" w:rsidP="00853B95">
      <w:pPr>
        <w:widowControl w:val="0"/>
        <w:autoSpaceDE w:val="0"/>
        <w:autoSpaceDN w:val="0"/>
        <w:spacing w:line="322" w:lineRule="exact"/>
        <w:jc w:val="center"/>
        <w:rPr>
          <w:b/>
          <w:sz w:val="28"/>
          <w:szCs w:val="22"/>
          <w:lang w:bidi="ru-RU"/>
        </w:rPr>
      </w:pPr>
      <w:r w:rsidRPr="00850B30">
        <w:rPr>
          <w:b/>
          <w:sz w:val="28"/>
          <w:szCs w:val="22"/>
          <w:lang w:bidi="ru-RU"/>
        </w:rPr>
        <w:t>ПРИ ПРАВИТЕЛЬСТВЕ РОССИЙСКОЙ ФЕДЕРАЦИИ»</w:t>
      </w:r>
    </w:p>
    <w:p w14:paraId="5652EB81" w14:textId="77777777" w:rsidR="00853B95" w:rsidRPr="00850B30" w:rsidRDefault="00853B95" w:rsidP="00853B95">
      <w:pPr>
        <w:widowControl w:val="0"/>
        <w:autoSpaceDE w:val="0"/>
        <w:autoSpaceDN w:val="0"/>
        <w:jc w:val="center"/>
        <w:rPr>
          <w:b/>
          <w:sz w:val="28"/>
          <w:szCs w:val="22"/>
          <w:lang w:bidi="ru-RU"/>
        </w:rPr>
      </w:pPr>
      <w:r w:rsidRPr="00850B30">
        <w:rPr>
          <w:b/>
          <w:sz w:val="28"/>
          <w:szCs w:val="22"/>
          <w:lang w:bidi="ru-RU"/>
        </w:rPr>
        <w:t>(Финансовый университет)</w:t>
      </w:r>
    </w:p>
    <w:p w14:paraId="462196D8" w14:textId="77777777" w:rsidR="00853B95" w:rsidRPr="00850B30" w:rsidRDefault="00853B95" w:rsidP="00853B95">
      <w:pPr>
        <w:widowControl w:val="0"/>
        <w:autoSpaceDE w:val="0"/>
        <w:autoSpaceDN w:val="0"/>
        <w:rPr>
          <w:b/>
          <w:sz w:val="30"/>
          <w:szCs w:val="28"/>
          <w:lang w:bidi="ru-RU"/>
        </w:rPr>
      </w:pPr>
    </w:p>
    <w:p w14:paraId="11A4B44A" w14:textId="6FCE20B4" w:rsidR="00853B95" w:rsidRPr="00850B30" w:rsidRDefault="00B71519" w:rsidP="00853B95">
      <w:pPr>
        <w:widowControl w:val="0"/>
        <w:autoSpaceDE w:val="0"/>
        <w:autoSpaceDN w:val="0"/>
        <w:spacing w:before="255"/>
        <w:jc w:val="center"/>
        <w:rPr>
          <w:b/>
          <w:sz w:val="28"/>
          <w:szCs w:val="22"/>
          <w:lang w:bidi="ru-RU"/>
        </w:rPr>
      </w:pPr>
      <w:r w:rsidRPr="00850B30">
        <w:rPr>
          <w:b/>
          <w:sz w:val="28"/>
          <w:szCs w:val="22"/>
          <w:lang w:bidi="ru-RU"/>
        </w:rPr>
        <w:t>Департамент гуманитарных наук</w:t>
      </w:r>
    </w:p>
    <w:p w14:paraId="76A529DC" w14:textId="77777777" w:rsidR="00853B95" w:rsidRPr="00850B30" w:rsidRDefault="00853B95" w:rsidP="00853B95">
      <w:pPr>
        <w:widowControl w:val="0"/>
        <w:autoSpaceDE w:val="0"/>
        <w:autoSpaceDN w:val="0"/>
        <w:rPr>
          <w:b/>
          <w:sz w:val="30"/>
          <w:szCs w:val="28"/>
          <w:lang w:bidi="ru-RU"/>
        </w:rPr>
      </w:pPr>
    </w:p>
    <w:p w14:paraId="3943D8DB" w14:textId="77777777" w:rsidR="00853B95" w:rsidRPr="00850B30" w:rsidRDefault="00853B95" w:rsidP="00853B95">
      <w:pPr>
        <w:widowControl w:val="0"/>
        <w:autoSpaceDE w:val="0"/>
        <w:autoSpaceDN w:val="0"/>
        <w:rPr>
          <w:b/>
          <w:sz w:val="30"/>
          <w:szCs w:val="28"/>
          <w:lang w:bidi="ru-RU"/>
        </w:rPr>
      </w:pPr>
    </w:p>
    <w:p w14:paraId="7AE30DD1" w14:textId="77777777" w:rsidR="00853B95" w:rsidRPr="00850B30" w:rsidRDefault="00853B95" w:rsidP="00853B95">
      <w:pPr>
        <w:widowControl w:val="0"/>
        <w:autoSpaceDE w:val="0"/>
        <w:autoSpaceDN w:val="0"/>
        <w:rPr>
          <w:b/>
          <w:sz w:val="30"/>
          <w:szCs w:val="28"/>
          <w:lang w:bidi="ru-RU"/>
        </w:rPr>
      </w:pPr>
    </w:p>
    <w:p w14:paraId="7395F6F8" w14:textId="77777777" w:rsidR="00853B95" w:rsidRPr="00850B30" w:rsidRDefault="00853B95" w:rsidP="00853B95">
      <w:pPr>
        <w:widowControl w:val="0"/>
        <w:autoSpaceDE w:val="0"/>
        <w:autoSpaceDN w:val="0"/>
        <w:ind w:left="4678"/>
        <w:rPr>
          <w:b/>
          <w:sz w:val="30"/>
          <w:szCs w:val="28"/>
          <w:lang w:bidi="ru-RU"/>
        </w:rPr>
      </w:pPr>
    </w:p>
    <w:p w14:paraId="5B308599" w14:textId="77777777" w:rsidR="00853B95" w:rsidRPr="00850B30" w:rsidRDefault="00853B95" w:rsidP="00853B95">
      <w:pPr>
        <w:widowControl w:val="0"/>
        <w:autoSpaceDE w:val="0"/>
        <w:autoSpaceDN w:val="0"/>
        <w:ind w:left="4678"/>
        <w:rPr>
          <w:b/>
          <w:sz w:val="30"/>
          <w:szCs w:val="28"/>
          <w:lang w:bidi="ru-RU"/>
        </w:rPr>
      </w:pPr>
    </w:p>
    <w:p w14:paraId="6F822202" w14:textId="77777777" w:rsidR="00853B95" w:rsidRPr="00850B30" w:rsidRDefault="00853B95" w:rsidP="00853B95">
      <w:pPr>
        <w:widowControl w:val="0"/>
        <w:autoSpaceDE w:val="0"/>
        <w:autoSpaceDN w:val="0"/>
        <w:ind w:left="4678"/>
        <w:rPr>
          <w:b/>
          <w:sz w:val="30"/>
          <w:szCs w:val="28"/>
          <w:lang w:bidi="ru-RU"/>
        </w:rPr>
      </w:pPr>
    </w:p>
    <w:p w14:paraId="6E5FA85A" w14:textId="77777777" w:rsidR="00853B95" w:rsidRPr="00850B30" w:rsidRDefault="00853B95" w:rsidP="00853B95">
      <w:pPr>
        <w:widowControl w:val="0"/>
        <w:autoSpaceDE w:val="0"/>
        <w:autoSpaceDN w:val="0"/>
        <w:ind w:left="4678"/>
        <w:rPr>
          <w:b/>
          <w:sz w:val="30"/>
          <w:szCs w:val="28"/>
          <w:lang w:bidi="ru-RU"/>
        </w:rPr>
      </w:pPr>
    </w:p>
    <w:p w14:paraId="66CA67D3" w14:textId="77777777" w:rsidR="00853B95" w:rsidRPr="00850B30" w:rsidRDefault="00853B95" w:rsidP="00853B95">
      <w:pPr>
        <w:widowControl w:val="0"/>
        <w:autoSpaceDE w:val="0"/>
        <w:autoSpaceDN w:val="0"/>
        <w:ind w:left="4678"/>
        <w:rPr>
          <w:b/>
          <w:sz w:val="30"/>
          <w:szCs w:val="28"/>
          <w:lang w:bidi="ru-RU"/>
        </w:rPr>
      </w:pPr>
    </w:p>
    <w:p w14:paraId="7DFDEF7A" w14:textId="77777777" w:rsidR="00853B95" w:rsidRPr="00850B30" w:rsidRDefault="00853B95" w:rsidP="00853B95">
      <w:pPr>
        <w:widowControl w:val="0"/>
        <w:autoSpaceDE w:val="0"/>
        <w:autoSpaceDN w:val="0"/>
        <w:rPr>
          <w:b/>
          <w:sz w:val="30"/>
          <w:szCs w:val="28"/>
          <w:lang w:bidi="ru-RU"/>
        </w:rPr>
      </w:pPr>
    </w:p>
    <w:p w14:paraId="11D915C2" w14:textId="77777777" w:rsidR="00853B95" w:rsidRPr="00850B30" w:rsidRDefault="00853B95" w:rsidP="00853B95">
      <w:pPr>
        <w:widowControl w:val="0"/>
        <w:autoSpaceDE w:val="0"/>
        <w:autoSpaceDN w:val="0"/>
        <w:rPr>
          <w:b/>
          <w:sz w:val="30"/>
          <w:szCs w:val="28"/>
          <w:lang w:bidi="ru-RU"/>
        </w:rPr>
      </w:pPr>
    </w:p>
    <w:p w14:paraId="50245F75" w14:textId="77777777" w:rsidR="00853B95" w:rsidRPr="00850B30" w:rsidRDefault="00853B95" w:rsidP="00853B95">
      <w:pPr>
        <w:widowControl w:val="0"/>
        <w:autoSpaceDE w:val="0"/>
        <w:autoSpaceDN w:val="0"/>
        <w:rPr>
          <w:b/>
          <w:sz w:val="30"/>
          <w:szCs w:val="28"/>
          <w:lang w:bidi="ru-RU"/>
        </w:rPr>
      </w:pPr>
    </w:p>
    <w:p w14:paraId="1E6EFD3F" w14:textId="2E76E4EE" w:rsidR="00853B95" w:rsidRPr="00850B30" w:rsidRDefault="00853B95" w:rsidP="00853B95">
      <w:pPr>
        <w:widowControl w:val="0"/>
        <w:autoSpaceDE w:val="0"/>
        <w:autoSpaceDN w:val="0"/>
        <w:rPr>
          <w:b/>
          <w:sz w:val="16"/>
          <w:szCs w:val="14"/>
          <w:lang w:bidi="ru-RU"/>
        </w:rPr>
      </w:pPr>
    </w:p>
    <w:p w14:paraId="22395574" w14:textId="6F14C2CA" w:rsidR="009C24E4" w:rsidRPr="00850B30" w:rsidRDefault="009C24E4" w:rsidP="00853B95">
      <w:pPr>
        <w:widowControl w:val="0"/>
        <w:autoSpaceDE w:val="0"/>
        <w:autoSpaceDN w:val="0"/>
        <w:rPr>
          <w:b/>
          <w:sz w:val="12"/>
          <w:szCs w:val="36"/>
          <w:lang w:bidi="ru-RU"/>
        </w:rPr>
      </w:pPr>
    </w:p>
    <w:p w14:paraId="0D3E5FA8" w14:textId="10064F4E" w:rsidR="00B71519" w:rsidRPr="00850B30" w:rsidRDefault="002F0572" w:rsidP="00B71519">
      <w:pPr>
        <w:widowControl w:val="0"/>
        <w:autoSpaceDE w:val="0"/>
        <w:autoSpaceDN w:val="0"/>
        <w:jc w:val="center"/>
        <w:rPr>
          <w:b/>
          <w:sz w:val="32"/>
          <w:szCs w:val="22"/>
          <w:lang w:bidi="ru-RU"/>
        </w:rPr>
      </w:pPr>
      <w:r w:rsidRPr="00850B30">
        <w:rPr>
          <w:b/>
          <w:sz w:val="32"/>
          <w:szCs w:val="22"/>
          <w:lang w:bidi="ru-RU"/>
        </w:rPr>
        <w:t>Омарова Л.Б.</w:t>
      </w:r>
    </w:p>
    <w:p w14:paraId="2CE86DEC" w14:textId="77777777" w:rsidR="00B71519" w:rsidRPr="00850B30" w:rsidRDefault="00B71519" w:rsidP="00B71519">
      <w:pPr>
        <w:widowControl w:val="0"/>
        <w:autoSpaceDE w:val="0"/>
        <w:autoSpaceDN w:val="0"/>
        <w:jc w:val="center"/>
        <w:rPr>
          <w:b/>
          <w:sz w:val="32"/>
          <w:szCs w:val="22"/>
          <w:lang w:bidi="ru-RU"/>
        </w:rPr>
      </w:pPr>
    </w:p>
    <w:p w14:paraId="782EA6B4" w14:textId="598F08DC" w:rsidR="001527D8" w:rsidRPr="00850B30" w:rsidRDefault="00414FEF" w:rsidP="001527D8">
      <w:pPr>
        <w:widowControl w:val="0"/>
        <w:tabs>
          <w:tab w:val="left" w:pos="8789"/>
        </w:tabs>
        <w:autoSpaceDE w:val="0"/>
        <w:autoSpaceDN w:val="0"/>
        <w:spacing w:before="185" w:after="240"/>
        <w:jc w:val="center"/>
        <w:rPr>
          <w:b/>
          <w:sz w:val="36"/>
          <w:szCs w:val="22"/>
          <w:lang w:bidi="ru-RU"/>
        </w:rPr>
      </w:pPr>
      <w:r w:rsidRPr="00850B30">
        <w:rPr>
          <w:b/>
          <w:sz w:val="36"/>
          <w:szCs w:val="22"/>
          <w:lang w:bidi="ru-RU"/>
        </w:rPr>
        <w:t>Методика и практика этической экспертизы</w:t>
      </w:r>
    </w:p>
    <w:p w14:paraId="30BE517C" w14:textId="77777777" w:rsidR="001527D8" w:rsidRPr="00850B30" w:rsidRDefault="001527D8" w:rsidP="001527D8">
      <w:pPr>
        <w:widowControl w:val="0"/>
        <w:autoSpaceDE w:val="0"/>
        <w:autoSpaceDN w:val="0"/>
        <w:spacing w:line="360" w:lineRule="auto"/>
        <w:jc w:val="center"/>
        <w:rPr>
          <w:rFonts w:eastAsia="Calibri"/>
          <w:sz w:val="32"/>
          <w:szCs w:val="32"/>
          <w:lang w:bidi="ru-RU"/>
        </w:rPr>
      </w:pPr>
      <w:r w:rsidRPr="00850B30">
        <w:rPr>
          <w:rFonts w:eastAsia="Calibri"/>
          <w:sz w:val="32"/>
          <w:szCs w:val="32"/>
          <w:lang w:bidi="ru-RU"/>
        </w:rPr>
        <w:t>Рабочая программа дисциплины</w:t>
      </w:r>
    </w:p>
    <w:p w14:paraId="1048D2E6" w14:textId="77777777" w:rsidR="001527D8" w:rsidRPr="00850B30" w:rsidRDefault="001527D8" w:rsidP="001527D8">
      <w:pPr>
        <w:widowControl w:val="0"/>
        <w:suppressAutoHyphens/>
        <w:autoSpaceDE w:val="0"/>
        <w:autoSpaceDN w:val="0"/>
        <w:contextualSpacing/>
        <w:jc w:val="center"/>
        <w:rPr>
          <w:sz w:val="28"/>
          <w:szCs w:val="28"/>
          <w:lang w:eastAsia="ar-SA" w:bidi="ru-RU"/>
        </w:rPr>
      </w:pPr>
      <w:r w:rsidRPr="00850B30">
        <w:rPr>
          <w:sz w:val="28"/>
          <w:szCs w:val="28"/>
        </w:rPr>
        <w:t>для студентов, обучающихся по направлению подготовки</w:t>
      </w:r>
    </w:p>
    <w:p w14:paraId="54CF74A8" w14:textId="77777777" w:rsidR="001527D8" w:rsidRPr="00850B30" w:rsidRDefault="001527D8" w:rsidP="001527D8">
      <w:pPr>
        <w:spacing w:line="276" w:lineRule="auto"/>
        <w:jc w:val="center"/>
        <w:rPr>
          <w:sz w:val="28"/>
          <w:szCs w:val="28"/>
        </w:rPr>
      </w:pPr>
      <w:r w:rsidRPr="00850B30">
        <w:rPr>
          <w:sz w:val="28"/>
          <w:szCs w:val="28"/>
        </w:rPr>
        <w:t xml:space="preserve">47.03.01 Философия, ОП «Этика бизнеса» (профиль «Этика бизнеса») </w:t>
      </w:r>
    </w:p>
    <w:p w14:paraId="0F0B027D" w14:textId="77777777" w:rsidR="009C24E4" w:rsidRPr="00850B30" w:rsidRDefault="009C24E4" w:rsidP="009C24E4">
      <w:pPr>
        <w:widowControl w:val="0"/>
        <w:autoSpaceDE w:val="0"/>
        <w:autoSpaceDN w:val="0"/>
        <w:rPr>
          <w:b/>
          <w:sz w:val="30"/>
          <w:szCs w:val="28"/>
          <w:lang w:bidi="ru-RU"/>
        </w:rPr>
      </w:pPr>
    </w:p>
    <w:p w14:paraId="22F62963" w14:textId="77777777" w:rsidR="00853B95" w:rsidRPr="00850B30" w:rsidRDefault="00853B95" w:rsidP="00853B95">
      <w:pPr>
        <w:widowControl w:val="0"/>
        <w:autoSpaceDE w:val="0"/>
        <w:autoSpaceDN w:val="0"/>
        <w:rPr>
          <w:b/>
          <w:sz w:val="14"/>
          <w:szCs w:val="28"/>
          <w:lang w:bidi="ru-RU"/>
        </w:rPr>
      </w:pPr>
    </w:p>
    <w:p w14:paraId="589E8A17" w14:textId="77777777" w:rsidR="00853B95" w:rsidRPr="00850B30" w:rsidRDefault="00853B95" w:rsidP="00853B95">
      <w:pPr>
        <w:widowControl w:val="0"/>
        <w:autoSpaceDE w:val="0"/>
        <w:autoSpaceDN w:val="0"/>
        <w:rPr>
          <w:b/>
          <w:sz w:val="30"/>
          <w:szCs w:val="28"/>
          <w:lang w:bidi="ru-RU"/>
        </w:rPr>
      </w:pPr>
    </w:p>
    <w:p w14:paraId="5CBC0B3F" w14:textId="77777777" w:rsidR="00853B95" w:rsidRPr="00850B30" w:rsidRDefault="00853B95" w:rsidP="00853B95">
      <w:pPr>
        <w:widowControl w:val="0"/>
        <w:autoSpaceDE w:val="0"/>
        <w:autoSpaceDN w:val="0"/>
        <w:spacing w:before="10"/>
        <w:rPr>
          <w:sz w:val="41"/>
          <w:szCs w:val="28"/>
          <w:lang w:bidi="ru-RU"/>
        </w:rPr>
      </w:pPr>
    </w:p>
    <w:p w14:paraId="19C7B8D5" w14:textId="77777777" w:rsidR="00853B95" w:rsidRPr="00850B30" w:rsidRDefault="00853B95" w:rsidP="00853B95">
      <w:pPr>
        <w:widowControl w:val="0"/>
        <w:autoSpaceDE w:val="0"/>
        <w:autoSpaceDN w:val="0"/>
        <w:spacing w:before="10"/>
        <w:rPr>
          <w:sz w:val="28"/>
          <w:szCs w:val="28"/>
          <w:lang w:bidi="ru-RU"/>
        </w:rPr>
      </w:pPr>
    </w:p>
    <w:p w14:paraId="1E0A7C1A" w14:textId="77777777" w:rsidR="00853B95" w:rsidRPr="00850B30" w:rsidRDefault="00853B95" w:rsidP="00853B95">
      <w:pPr>
        <w:widowControl w:val="0"/>
        <w:autoSpaceDE w:val="0"/>
        <w:autoSpaceDN w:val="0"/>
        <w:spacing w:before="10"/>
        <w:rPr>
          <w:sz w:val="28"/>
          <w:szCs w:val="28"/>
          <w:lang w:bidi="ru-RU"/>
        </w:rPr>
      </w:pPr>
    </w:p>
    <w:p w14:paraId="1347B82E" w14:textId="77777777" w:rsidR="00853B95" w:rsidRPr="00850B30" w:rsidRDefault="00853B95" w:rsidP="00853B95">
      <w:pPr>
        <w:widowControl w:val="0"/>
        <w:autoSpaceDE w:val="0"/>
        <w:autoSpaceDN w:val="0"/>
        <w:spacing w:before="10"/>
        <w:rPr>
          <w:sz w:val="28"/>
          <w:szCs w:val="28"/>
          <w:lang w:bidi="ru-RU"/>
        </w:rPr>
      </w:pPr>
    </w:p>
    <w:p w14:paraId="3A9B9412" w14:textId="77777777" w:rsidR="00853B95" w:rsidRPr="00850B30" w:rsidRDefault="00853B95" w:rsidP="00853B95">
      <w:pPr>
        <w:widowControl w:val="0"/>
        <w:autoSpaceDE w:val="0"/>
        <w:autoSpaceDN w:val="0"/>
        <w:spacing w:before="10"/>
        <w:rPr>
          <w:sz w:val="22"/>
          <w:szCs w:val="28"/>
          <w:lang w:bidi="ru-RU"/>
        </w:rPr>
      </w:pPr>
    </w:p>
    <w:p w14:paraId="7D8C5851" w14:textId="434A4BF7" w:rsidR="00853B95" w:rsidRPr="00850B30" w:rsidRDefault="00853B95" w:rsidP="00853B95">
      <w:pPr>
        <w:widowControl w:val="0"/>
        <w:autoSpaceDE w:val="0"/>
        <w:autoSpaceDN w:val="0"/>
        <w:spacing w:before="10"/>
        <w:rPr>
          <w:sz w:val="22"/>
          <w:szCs w:val="28"/>
          <w:lang w:bidi="ru-RU"/>
        </w:rPr>
      </w:pPr>
    </w:p>
    <w:p w14:paraId="145121F8" w14:textId="77777777" w:rsidR="00414FEF" w:rsidRPr="00850B30" w:rsidRDefault="00414FEF" w:rsidP="00853B95">
      <w:pPr>
        <w:widowControl w:val="0"/>
        <w:autoSpaceDE w:val="0"/>
        <w:autoSpaceDN w:val="0"/>
        <w:spacing w:before="10"/>
        <w:rPr>
          <w:sz w:val="22"/>
          <w:szCs w:val="28"/>
          <w:lang w:bidi="ru-RU"/>
        </w:rPr>
      </w:pPr>
    </w:p>
    <w:p w14:paraId="145B37AC" w14:textId="36F1F57B" w:rsidR="00474AAA" w:rsidRPr="00850B30" w:rsidRDefault="00474AAA" w:rsidP="00853B95">
      <w:pPr>
        <w:widowControl w:val="0"/>
        <w:autoSpaceDE w:val="0"/>
        <w:autoSpaceDN w:val="0"/>
        <w:spacing w:before="10"/>
        <w:rPr>
          <w:sz w:val="22"/>
          <w:szCs w:val="28"/>
          <w:lang w:bidi="ru-RU"/>
        </w:rPr>
      </w:pPr>
    </w:p>
    <w:p w14:paraId="7B6353B6" w14:textId="224319D2" w:rsidR="00B71519" w:rsidRPr="00850B30" w:rsidRDefault="00B71519" w:rsidP="00853B95">
      <w:pPr>
        <w:widowControl w:val="0"/>
        <w:autoSpaceDE w:val="0"/>
        <w:autoSpaceDN w:val="0"/>
        <w:spacing w:before="10"/>
        <w:rPr>
          <w:sz w:val="22"/>
          <w:szCs w:val="28"/>
          <w:lang w:bidi="ru-RU"/>
        </w:rPr>
      </w:pPr>
    </w:p>
    <w:p w14:paraId="03425A9E" w14:textId="77777777" w:rsidR="00B71519" w:rsidRPr="00850B30" w:rsidRDefault="00B71519" w:rsidP="00853B95">
      <w:pPr>
        <w:widowControl w:val="0"/>
        <w:autoSpaceDE w:val="0"/>
        <w:autoSpaceDN w:val="0"/>
        <w:spacing w:before="10"/>
        <w:rPr>
          <w:sz w:val="22"/>
          <w:szCs w:val="28"/>
          <w:lang w:bidi="ru-RU"/>
        </w:rPr>
      </w:pPr>
    </w:p>
    <w:p w14:paraId="74F94171" w14:textId="77777777" w:rsidR="004A6289" w:rsidRPr="00850B30" w:rsidRDefault="004A6289" w:rsidP="00853B95">
      <w:pPr>
        <w:jc w:val="center"/>
        <w:rPr>
          <w:sz w:val="16"/>
          <w:szCs w:val="16"/>
          <w:lang w:bidi="ru-RU"/>
        </w:rPr>
      </w:pPr>
    </w:p>
    <w:p w14:paraId="1F0DA673" w14:textId="67B646B3" w:rsidR="00853B95" w:rsidRPr="00850B30" w:rsidRDefault="00853B95" w:rsidP="00853B95">
      <w:pPr>
        <w:jc w:val="center"/>
        <w:rPr>
          <w:sz w:val="36"/>
          <w:szCs w:val="36"/>
        </w:rPr>
      </w:pPr>
      <w:r w:rsidRPr="00850B30">
        <w:rPr>
          <w:sz w:val="28"/>
          <w:szCs w:val="28"/>
          <w:lang w:bidi="ru-RU"/>
        </w:rPr>
        <w:t>Москва 202</w:t>
      </w:r>
      <w:r w:rsidR="001527D8" w:rsidRPr="00850B30">
        <w:rPr>
          <w:sz w:val="28"/>
          <w:szCs w:val="28"/>
          <w:lang w:bidi="ru-RU"/>
        </w:rPr>
        <w:t>1</w:t>
      </w:r>
    </w:p>
    <w:bookmarkEnd w:id="0"/>
    <w:bookmarkEnd w:id="1"/>
    <w:bookmarkEnd w:id="2"/>
    <w:p w14:paraId="092B2955" w14:textId="77777777" w:rsidR="003C2071" w:rsidRPr="00850B30" w:rsidRDefault="003C2071" w:rsidP="00C5458E">
      <w:pPr>
        <w:rPr>
          <w:b/>
          <w:sz w:val="28"/>
          <w:szCs w:val="28"/>
          <w:highlight w:val="yellow"/>
        </w:rPr>
      </w:pPr>
    </w:p>
    <w:p w14:paraId="6F6F905C" w14:textId="77777777" w:rsidR="003C2071" w:rsidRPr="00850B30" w:rsidRDefault="003C2071" w:rsidP="00C5458E">
      <w:pPr>
        <w:rPr>
          <w:b/>
          <w:sz w:val="28"/>
          <w:szCs w:val="28"/>
          <w:highlight w:val="yellow"/>
        </w:rPr>
      </w:pPr>
    </w:p>
    <w:p w14:paraId="05E74A42" w14:textId="71F17F2B" w:rsidR="005E4771" w:rsidRPr="009C5702" w:rsidRDefault="005E4771" w:rsidP="00C5458E">
      <w:pPr>
        <w:rPr>
          <w:b/>
          <w:sz w:val="28"/>
          <w:szCs w:val="28"/>
        </w:rPr>
      </w:pPr>
      <w:r w:rsidRPr="009C5702">
        <w:rPr>
          <w:b/>
          <w:sz w:val="28"/>
          <w:szCs w:val="28"/>
        </w:rPr>
        <w:lastRenderedPageBreak/>
        <w:t xml:space="preserve">УДК </w:t>
      </w:r>
      <w:r w:rsidR="000D6B62" w:rsidRPr="009C5702">
        <w:rPr>
          <w:b/>
          <w:sz w:val="28"/>
          <w:szCs w:val="28"/>
        </w:rPr>
        <w:t>1</w:t>
      </w:r>
      <w:r w:rsidR="009C5702" w:rsidRPr="009C5702">
        <w:rPr>
          <w:b/>
          <w:sz w:val="28"/>
          <w:szCs w:val="28"/>
        </w:rPr>
        <w:t>7</w:t>
      </w:r>
      <w:r w:rsidR="000D6B62" w:rsidRPr="009C5702">
        <w:rPr>
          <w:b/>
          <w:sz w:val="28"/>
          <w:szCs w:val="28"/>
        </w:rPr>
        <w:t>(073)</w:t>
      </w:r>
    </w:p>
    <w:p w14:paraId="644927B8" w14:textId="6CBAE438" w:rsidR="005E4771" w:rsidRPr="009C5702" w:rsidRDefault="005E4771" w:rsidP="00C83380">
      <w:pPr>
        <w:rPr>
          <w:b/>
          <w:bCs/>
          <w:sz w:val="16"/>
          <w:szCs w:val="16"/>
        </w:rPr>
      </w:pPr>
      <w:bookmarkStart w:id="3" w:name="_Toc222224726"/>
      <w:bookmarkStart w:id="4" w:name="_Toc264712791"/>
      <w:bookmarkStart w:id="5" w:name="_Toc266220444"/>
      <w:r w:rsidRPr="009C5702">
        <w:rPr>
          <w:b/>
          <w:sz w:val="28"/>
          <w:szCs w:val="28"/>
        </w:rPr>
        <w:t xml:space="preserve">ББК </w:t>
      </w:r>
      <w:bookmarkEnd w:id="3"/>
      <w:bookmarkEnd w:id="4"/>
      <w:bookmarkEnd w:id="5"/>
      <w:r w:rsidR="000D6B62" w:rsidRPr="009C5702">
        <w:rPr>
          <w:b/>
          <w:sz w:val="28"/>
          <w:szCs w:val="28"/>
        </w:rPr>
        <w:t>87</w:t>
      </w:r>
      <w:r w:rsidR="009C5702" w:rsidRPr="009C5702">
        <w:rPr>
          <w:b/>
          <w:sz w:val="28"/>
          <w:szCs w:val="28"/>
        </w:rPr>
        <w:t>.751</w:t>
      </w:r>
    </w:p>
    <w:p w14:paraId="6585B115" w14:textId="089E679C" w:rsidR="005E4771" w:rsidRPr="009C5702" w:rsidRDefault="009C5702" w:rsidP="001527D8">
      <w:pPr>
        <w:jc w:val="both"/>
        <w:outlineLvl w:val="0"/>
        <w:rPr>
          <w:b/>
          <w:sz w:val="28"/>
          <w:szCs w:val="28"/>
        </w:rPr>
      </w:pPr>
      <w:r w:rsidRPr="009C5702">
        <w:rPr>
          <w:b/>
          <w:sz w:val="28"/>
          <w:szCs w:val="28"/>
        </w:rPr>
        <w:t>О57</w:t>
      </w:r>
      <w:r w:rsidR="00B71519" w:rsidRPr="009C5702">
        <w:rPr>
          <w:b/>
          <w:sz w:val="28"/>
          <w:szCs w:val="28"/>
        </w:rPr>
        <w:t xml:space="preserve"> </w:t>
      </w:r>
    </w:p>
    <w:p w14:paraId="54E75A67" w14:textId="528958DE" w:rsidR="005E4771" w:rsidRPr="00850B30" w:rsidRDefault="005E4771" w:rsidP="00CC48FC">
      <w:pPr>
        <w:jc w:val="both"/>
        <w:rPr>
          <w:rFonts w:eastAsia="Calibri"/>
          <w:sz w:val="28"/>
          <w:szCs w:val="28"/>
          <w:lang w:eastAsia="en-US"/>
        </w:rPr>
      </w:pPr>
      <w:r w:rsidRPr="009C5702">
        <w:rPr>
          <w:b/>
          <w:i/>
          <w:sz w:val="28"/>
          <w:szCs w:val="28"/>
        </w:rPr>
        <w:t>Рецензенты:</w:t>
      </w:r>
      <w:r w:rsidR="00BF478C" w:rsidRPr="009C5702">
        <w:rPr>
          <w:rFonts w:eastAsia="Calibri"/>
          <w:b/>
          <w:sz w:val="28"/>
          <w:szCs w:val="28"/>
          <w:lang w:eastAsia="en-US"/>
        </w:rPr>
        <w:t xml:space="preserve"> Деникин А.В.</w:t>
      </w:r>
      <w:r w:rsidRPr="009C5702">
        <w:rPr>
          <w:rFonts w:eastAsia="Calibri"/>
          <w:b/>
          <w:sz w:val="28"/>
          <w:szCs w:val="28"/>
          <w:lang w:eastAsia="en-US"/>
        </w:rPr>
        <w:t xml:space="preserve">, </w:t>
      </w:r>
      <w:r w:rsidR="00BF478C" w:rsidRPr="009C5702">
        <w:rPr>
          <w:rFonts w:eastAsia="Calibri"/>
          <w:sz w:val="28"/>
          <w:szCs w:val="28"/>
          <w:lang w:eastAsia="en-US"/>
        </w:rPr>
        <w:t>д.ф</w:t>
      </w:r>
      <w:r w:rsidRPr="009C5702">
        <w:rPr>
          <w:rFonts w:eastAsia="Calibri"/>
          <w:sz w:val="28"/>
          <w:szCs w:val="28"/>
          <w:lang w:eastAsia="en-US"/>
        </w:rPr>
        <w:t xml:space="preserve">.н., профессор, профессор Департамента </w:t>
      </w:r>
      <w:r w:rsidR="00214D3D" w:rsidRPr="009C5702">
        <w:rPr>
          <w:rFonts w:eastAsia="Calibri"/>
          <w:sz w:val="28"/>
          <w:szCs w:val="28"/>
          <w:lang w:eastAsia="en-US"/>
        </w:rPr>
        <w:t>гуманитарных наук</w:t>
      </w:r>
      <w:r w:rsidRPr="009C5702">
        <w:rPr>
          <w:rFonts w:eastAsia="Calibri"/>
          <w:sz w:val="28"/>
          <w:szCs w:val="28"/>
          <w:lang w:eastAsia="en-US"/>
        </w:rPr>
        <w:t>.</w:t>
      </w:r>
    </w:p>
    <w:p w14:paraId="18BFE46A" w14:textId="77777777" w:rsidR="00B132D9" w:rsidRPr="00850B30" w:rsidRDefault="00B132D9" w:rsidP="00CC48FC">
      <w:pPr>
        <w:spacing w:after="240"/>
        <w:jc w:val="both"/>
        <w:outlineLvl w:val="0"/>
        <w:rPr>
          <w:b/>
          <w:sz w:val="28"/>
        </w:rPr>
      </w:pPr>
    </w:p>
    <w:p w14:paraId="4A841136" w14:textId="6767444B" w:rsidR="00BF478C" w:rsidRPr="00850B30" w:rsidRDefault="00214D3D" w:rsidP="009C24E4">
      <w:pPr>
        <w:spacing w:after="240"/>
        <w:jc w:val="both"/>
        <w:outlineLvl w:val="0"/>
        <w:rPr>
          <w:b/>
          <w:sz w:val="28"/>
        </w:rPr>
      </w:pPr>
      <w:r w:rsidRPr="00850B30">
        <w:rPr>
          <w:b/>
          <w:sz w:val="28"/>
        </w:rPr>
        <w:t>Автор</w:t>
      </w:r>
      <w:r w:rsidR="002F0572" w:rsidRPr="00850B30">
        <w:rPr>
          <w:b/>
          <w:sz w:val="28"/>
        </w:rPr>
        <w:t>: Омарова Л.Б.</w:t>
      </w:r>
    </w:p>
    <w:p w14:paraId="66C18414" w14:textId="727D6D9A" w:rsidR="000D6B62" w:rsidRPr="00850B30" w:rsidRDefault="00214D3D" w:rsidP="00CC48FC">
      <w:pPr>
        <w:jc w:val="both"/>
        <w:rPr>
          <w:sz w:val="28"/>
          <w:szCs w:val="28"/>
        </w:rPr>
      </w:pPr>
      <w:r w:rsidRPr="00850B30">
        <w:rPr>
          <w:b/>
          <w:noProof/>
          <w:sz w:val="28"/>
          <w:szCs w:val="28"/>
        </w:rPr>
        <w:t>Дисциплина</w:t>
      </w:r>
      <w:r w:rsidR="005E4771" w:rsidRPr="00850B30">
        <w:rPr>
          <w:b/>
          <w:noProof/>
          <w:sz w:val="28"/>
          <w:szCs w:val="28"/>
        </w:rPr>
        <w:t>.</w:t>
      </w:r>
      <w:r w:rsidR="005E4771" w:rsidRPr="00850B30">
        <w:rPr>
          <w:sz w:val="28"/>
          <w:szCs w:val="28"/>
        </w:rPr>
        <w:t xml:space="preserve"> </w:t>
      </w:r>
    </w:p>
    <w:p w14:paraId="46B6DA11" w14:textId="77777777" w:rsidR="00AB56ED" w:rsidRPr="00850B30" w:rsidRDefault="00C82B08" w:rsidP="00AB56ED">
      <w:pPr>
        <w:spacing w:line="276" w:lineRule="auto"/>
        <w:jc w:val="both"/>
        <w:rPr>
          <w:sz w:val="28"/>
          <w:szCs w:val="28"/>
        </w:rPr>
      </w:pPr>
      <w:r w:rsidRPr="00850B30">
        <w:rPr>
          <w:sz w:val="28"/>
          <w:szCs w:val="28"/>
        </w:rPr>
        <w:t>Рабочая программа дисциплины для студентов</w:t>
      </w:r>
      <w:r w:rsidR="00364243" w:rsidRPr="00850B30">
        <w:rPr>
          <w:sz w:val="28"/>
          <w:szCs w:val="28"/>
        </w:rPr>
        <w:t xml:space="preserve">, обучающихся </w:t>
      </w:r>
      <w:r w:rsidR="00214D3D" w:rsidRPr="00850B30">
        <w:rPr>
          <w:sz w:val="28"/>
          <w:szCs w:val="28"/>
        </w:rPr>
        <w:t xml:space="preserve">по направлению подготовки </w:t>
      </w:r>
      <w:r w:rsidR="00AB56ED" w:rsidRPr="00850B30">
        <w:rPr>
          <w:sz w:val="28"/>
          <w:szCs w:val="28"/>
        </w:rPr>
        <w:t>47.03.01 Философия,  профиль «Этика бизнеса»</w:t>
      </w:r>
    </w:p>
    <w:p w14:paraId="47951EC1" w14:textId="53DC9729" w:rsidR="005E4771" w:rsidRPr="00850B30" w:rsidRDefault="005E4771" w:rsidP="00AB56ED">
      <w:pPr>
        <w:jc w:val="both"/>
        <w:rPr>
          <w:bCs/>
          <w:sz w:val="28"/>
          <w:szCs w:val="28"/>
        </w:rPr>
      </w:pPr>
      <w:r w:rsidRPr="00850B30">
        <w:rPr>
          <w:b/>
          <w:sz w:val="28"/>
          <w:szCs w:val="28"/>
        </w:rPr>
        <w:t xml:space="preserve">– </w:t>
      </w:r>
      <w:r w:rsidRPr="00850B30">
        <w:rPr>
          <w:sz w:val="28"/>
          <w:szCs w:val="28"/>
        </w:rPr>
        <w:t xml:space="preserve">М.: Финансовый университет, Департамент </w:t>
      </w:r>
      <w:r w:rsidR="00EE4C4D" w:rsidRPr="00850B30">
        <w:rPr>
          <w:sz w:val="28"/>
          <w:szCs w:val="28"/>
        </w:rPr>
        <w:t>гуманитарных наук</w:t>
      </w:r>
      <w:r w:rsidR="00364243" w:rsidRPr="00850B30">
        <w:rPr>
          <w:sz w:val="28"/>
          <w:szCs w:val="28"/>
        </w:rPr>
        <w:t>.</w:t>
      </w:r>
      <w:r w:rsidRPr="00850B30">
        <w:rPr>
          <w:sz w:val="28"/>
          <w:szCs w:val="28"/>
        </w:rPr>
        <w:t xml:space="preserve"> 20</w:t>
      </w:r>
      <w:r w:rsidR="009C24E4" w:rsidRPr="00850B30">
        <w:rPr>
          <w:sz w:val="28"/>
          <w:szCs w:val="28"/>
        </w:rPr>
        <w:t>2</w:t>
      </w:r>
      <w:r w:rsidR="001527D8" w:rsidRPr="00850B30">
        <w:rPr>
          <w:sz w:val="28"/>
          <w:szCs w:val="28"/>
        </w:rPr>
        <w:t>1</w:t>
      </w:r>
      <w:r w:rsidRPr="00850B30">
        <w:rPr>
          <w:sz w:val="28"/>
          <w:szCs w:val="28"/>
        </w:rPr>
        <w:t>. –</w:t>
      </w:r>
      <w:r w:rsidR="00180B29" w:rsidRPr="00850B30">
        <w:rPr>
          <w:sz w:val="28"/>
          <w:szCs w:val="28"/>
        </w:rPr>
        <w:t>2</w:t>
      </w:r>
      <w:r w:rsidR="002428AF" w:rsidRPr="00850B30">
        <w:rPr>
          <w:sz w:val="28"/>
          <w:szCs w:val="28"/>
        </w:rPr>
        <w:t>9</w:t>
      </w:r>
      <w:r w:rsidR="002B13D8" w:rsidRPr="00850B30">
        <w:rPr>
          <w:sz w:val="28"/>
          <w:szCs w:val="28"/>
        </w:rPr>
        <w:t xml:space="preserve"> </w:t>
      </w:r>
      <w:r w:rsidRPr="00850B30">
        <w:rPr>
          <w:sz w:val="28"/>
          <w:szCs w:val="28"/>
        </w:rPr>
        <w:t xml:space="preserve">с. </w:t>
      </w:r>
    </w:p>
    <w:p w14:paraId="3EC9BFA9" w14:textId="77777777" w:rsidR="00C94F41" w:rsidRPr="00850B30" w:rsidRDefault="00C94F41" w:rsidP="00CC48FC">
      <w:pPr>
        <w:jc w:val="both"/>
        <w:rPr>
          <w:bCs/>
          <w:sz w:val="28"/>
          <w:szCs w:val="28"/>
        </w:rPr>
      </w:pPr>
    </w:p>
    <w:p w14:paraId="4F5F1343" w14:textId="56955F8E" w:rsidR="000D6B62" w:rsidRPr="00850B30" w:rsidRDefault="005E4771" w:rsidP="00AB56ED">
      <w:pPr>
        <w:spacing w:line="276" w:lineRule="auto"/>
        <w:jc w:val="both"/>
        <w:rPr>
          <w:sz w:val="28"/>
          <w:szCs w:val="28"/>
        </w:rPr>
      </w:pPr>
      <w:r w:rsidRPr="00850B30">
        <w:rPr>
          <w:sz w:val="28"/>
          <w:szCs w:val="28"/>
        </w:rPr>
        <w:t>Дисциплина «</w:t>
      </w:r>
      <w:r w:rsidR="005243B3" w:rsidRPr="00850B30">
        <w:rPr>
          <w:sz w:val="28"/>
          <w:szCs w:val="28"/>
        </w:rPr>
        <w:t>Методика и практика этической экспертизы</w:t>
      </w:r>
      <w:r w:rsidRPr="00850B30">
        <w:rPr>
          <w:sz w:val="28"/>
          <w:szCs w:val="28"/>
        </w:rPr>
        <w:t xml:space="preserve">» входит </w:t>
      </w:r>
      <w:r w:rsidR="000D590E" w:rsidRPr="00850B30">
        <w:rPr>
          <w:sz w:val="28"/>
          <w:szCs w:val="28"/>
        </w:rPr>
        <w:t xml:space="preserve">в </w:t>
      </w:r>
      <w:r w:rsidR="00024080" w:rsidRPr="00850B30">
        <w:rPr>
          <w:sz w:val="28"/>
          <w:szCs w:val="28"/>
        </w:rPr>
        <w:t xml:space="preserve"> цикл </w:t>
      </w:r>
      <w:r w:rsidR="0080019B" w:rsidRPr="00850B30">
        <w:rPr>
          <w:sz w:val="28"/>
          <w:szCs w:val="28"/>
        </w:rPr>
        <w:t xml:space="preserve">профиля </w:t>
      </w:r>
      <w:r w:rsidR="00414FEF" w:rsidRPr="00850B30">
        <w:rPr>
          <w:sz w:val="28"/>
          <w:szCs w:val="28"/>
        </w:rPr>
        <w:t>«Этика бизнеса»</w:t>
      </w:r>
      <w:r w:rsidR="00364243" w:rsidRPr="00850B30">
        <w:rPr>
          <w:sz w:val="28"/>
          <w:szCs w:val="28"/>
        </w:rPr>
        <w:t xml:space="preserve"> </w:t>
      </w:r>
      <w:r w:rsidR="00EE4C4D" w:rsidRPr="00850B30">
        <w:rPr>
          <w:sz w:val="28"/>
          <w:szCs w:val="28"/>
        </w:rPr>
        <w:t xml:space="preserve">по направлению подготовки </w:t>
      </w:r>
      <w:r w:rsidR="00414FEF" w:rsidRPr="00850B30">
        <w:rPr>
          <w:sz w:val="28"/>
          <w:szCs w:val="28"/>
        </w:rPr>
        <w:t>47.03.01 Философия.</w:t>
      </w:r>
    </w:p>
    <w:p w14:paraId="50394FED" w14:textId="4FBE6C9D" w:rsidR="00C75030" w:rsidRPr="00850B30" w:rsidRDefault="00364243" w:rsidP="00364243">
      <w:pPr>
        <w:ind w:firstLine="709"/>
        <w:jc w:val="both"/>
        <w:rPr>
          <w:sz w:val="28"/>
          <w:szCs w:val="28"/>
        </w:rPr>
      </w:pPr>
      <w:r w:rsidRPr="00850B30">
        <w:rPr>
          <w:sz w:val="28"/>
          <w:szCs w:val="28"/>
        </w:rPr>
        <w:t xml:space="preserve">Рабочая программа дисциплины </w:t>
      </w:r>
      <w:r w:rsidRPr="00850B30">
        <w:rPr>
          <w:spacing w:val="-2"/>
          <w:sz w:val="28"/>
          <w:szCs w:val="28"/>
        </w:rPr>
        <w:t>содержит</w:t>
      </w:r>
      <w:r w:rsidRPr="00850B30">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850B30">
        <w:rPr>
          <w:sz w:val="28"/>
          <w:szCs w:val="28"/>
        </w:rPr>
        <w:t xml:space="preserve">                         </w:t>
      </w:r>
    </w:p>
    <w:p w14:paraId="491F6BB6" w14:textId="77777777" w:rsidR="00C75030" w:rsidRPr="00850B30" w:rsidRDefault="00C75030" w:rsidP="00C5458E">
      <w:pPr>
        <w:ind w:firstLine="567"/>
        <w:jc w:val="both"/>
        <w:rPr>
          <w:sz w:val="28"/>
          <w:szCs w:val="28"/>
        </w:rPr>
      </w:pPr>
    </w:p>
    <w:p w14:paraId="2BF69CB2" w14:textId="0AD28405" w:rsidR="005E4771" w:rsidRPr="00850B30" w:rsidRDefault="005E4771" w:rsidP="00C5458E">
      <w:pPr>
        <w:ind w:firstLine="567"/>
        <w:jc w:val="both"/>
        <w:rPr>
          <w:sz w:val="28"/>
          <w:szCs w:val="28"/>
        </w:rPr>
      </w:pPr>
      <w:r w:rsidRPr="00850B30">
        <w:rPr>
          <w:sz w:val="28"/>
          <w:szCs w:val="28"/>
        </w:rPr>
        <w:t xml:space="preserve">                             </w:t>
      </w:r>
    </w:p>
    <w:p w14:paraId="2EE61EF3" w14:textId="77777777" w:rsidR="005E4771" w:rsidRPr="00850B30" w:rsidRDefault="005E4771" w:rsidP="00C5458E">
      <w:pPr>
        <w:jc w:val="center"/>
        <w:outlineLvl w:val="0"/>
        <w:rPr>
          <w:i/>
          <w:sz w:val="28"/>
          <w:szCs w:val="28"/>
        </w:rPr>
      </w:pPr>
      <w:bookmarkStart w:id="6" w:name="_Toc222224729"/>
      <w:bookmarkStart w:id="7" w:name="_Toc264712794"/>
      <w:bookmarkStart w:id="8" w:name="_Toc266220447"/>
      <w:r w:rsidRPr="00850B30">
        <w:rPr>
          <w:i/>
          <w:sz w:val="28"/>
          <w:szCs w:val="28"/>
        </w:rPr>
        <w:t>Учебное издание</w:t>
      </w:r>
      <w:bookmarkEnd w:id="6"/>
      <w:bookmarkEnd w:id="7"/>
      <w:bookmarkEnd w:id="8"/>
    </w:p>
    <w:p w14:paraId="3CD979E8" w14:textId="33D730E1" w:rsidR="009C24E4" w:rsidRPr="00850B30" w:rsidRDefault="002F0572" w:rsidP="00C5458E">
      <w:pPr>
        <w:jc w:val="center"/>
        <w:outlineLvl w:val="0"/>
        <w:rPr>
          <w:b/>
          <w:sz w:val="28"/>
          <w:szCs w:val="28"/>
        </w:rPr>
      </w:pPr>
      <w:r w:rsidRPr="00850B30">
        <w:rPr>
          <w:b/>
          <w:sz w:val="28"/>
          <w:szCs w:val="28"/>
        </w:rPr>
        <w:t>Омарова Лейла Бунияминовна</w:t>
      </w:r>
    </w:p>
    <w:p w14:paraId="5633DE9B" w14:textId="77777777" w:rsidR="00C94F41" w:rsidRPr="00850B30" w:rsidRDefault="00C94F41" w:rsidP="00C5458E">
      <w:pPr>
        <w:jc w:val="center"/>
        <w:rPr>
          <w:b/>
          <w:caps/>
          <w:sz w:val="28"/>
          <w:szCs w:val="28"/>
        </w:rPr>
      </w:pPr>
    </w:p>
    <w:p w14:paraId="665C36CF" w14:textId="799BD6ED" w:rsidR="001527D8" w:rsidRPr="00850B30" w:rsidRDefault="00414FEF" w:rsidP="001527D8">
      <w:pPr>
        <w:widowControl w:val="0"/>
        <w:tabs>
          <w:tab w:val="left" w:pos="8789"/>
        </w:tabs>
        <w:autoSpaceDE w:val="0"/>
        <w:autoSpaceDN w:val="0"/>
        <w:spacing w:before="185" w:after="240"/>
        <w:jc w:val="center"/>
        <w:rPr>
          <w:b/>
          <w:sz w:val="36"/>
          <w:szCs w:val="22"/>
          <w:lang w:bidi="ru-RU"/>
        </w:rPr>
      </w:pPr>
      <w:r w:rsidRPr="00850B30">
        <w:rPr>
          <w:b/>
          <w:sz w:val="36"/>
          <w:szCs w:val="22"/>
          <w:lang w:bidi="ru-RU"/>
        </w:rPr>
        <w:t>Методика и практика этической экспертизы</w:t>
      </w:r>
    </w:p>
    <w:p w14:paraId="6CD68035" w14:textId="6FFAF594" w:rsidR="005E4771" w:rsidRPr="00850B30" w:rsidRDefault="000F346A" w:rsidP="000F346A">
      <w:pPr>
        <w:jc w:val="center"/>
        <w:rPr>
          <w:sz w:val="28"/>
          <w:szCs w:val="28"/>
        </w:rPr>
      </w:pPr>
      <w:r w:rsidRPr="00850B30">
        <w:rPr>
          <w:sz w:val="28"/>
          <w:szCs w:val="28"/>
        </w:rPr>
        <w:t xml:space="preserve"> </w:t>
      </w:r>
      <w:r w:rsidR="005E4771" w:rsidRPr="00850B30">
        <w:rPr>
          <w:sz w:val="28"/>
          <w:szCs w:val="28"/>
        </w:rPr>
        <w:t xml:space="preserve">Рабочая программа дисциплины </w:t>
      </w:r>
    </w:p>
    <w:p w14:paraId="7C016DC8" w14:textId="3FF31EBC" w:rsidR="005E4771" w:rsidRPr="00850B30" w:rsidRDefault="005E4771" w:rsidP="00C5458E">
      <w:pPr>
        <w:jc w:val="center"/>
        <w:outlineLvl w:val="0"/>
        <w:rPr>
          <w:sz w:val="28"/>
          <w:szCs w:val="28"/>
        </w:rPr>
      </w:pPr>
      <w:bookmarkStart w:id="9" w:name="_Toc222224731"/>
      <w:bookmarkStart w:id="10" w:name="_Toc264712796"/>
      <w:bookmarkStart w:id="11" w:name="_Toc266220449"/>
      <w:r w:rsidRPr="00850B30">
        <w:rPr>
          <w:sz w:val="28"/>
          <w:szCs w:val="28"/>
        </w:rPr>
        <w:t xml:space="preserve">Компьютерный набор, </w:t>
      </w:r>
      <w:bookmarkEnd w:id="9"/>
      <w:bookmarkEnd w:id="10"/>
      <w:bookmarkEnd w:id="11"/>
      <w:r w:rsidRPr="00850B30">
        <w:rPr>
          <w:sz w:val="28"/>
          <w:szCs w:val="28"/>
        </w:rPr>
        <w:t xml:space="preserve">верстка </w:t>
      </w:r>
      <w:r w:rsidR="002F0572" w:rsidRPr="00850B30">
        <w:rPr>
          <w:sz w:val="28"/>
          <w:szCs w:val="28"/>
        </w:rPr>
        <w:t>Омарова Л.Б.</w:t>
      </w:r>
    </w:p>
    <w:p w14:paraId="5DDD8DA9" w14:textId="77777777" w:rsidR="005E4771" w:rsidRPr="00850B30" w:rsidRDefault="005E4771" w:rsidP="00C5458E">
      <w:pPr>
        <w:jc w:val="center"/>
        <w:outlineLvl w:val="0"/>
        <w:rPr>
          <w:i/>
          <w:sz w:val="28"/>
          <w:szCs w:val="28"/>
        </w:rPr>
      </w:pPr>
      <w:bookmarkStart w:id="12" w:name="_Toc222224732"/>
      <w:bookmarkStart w:id="13" w:name="_Toc264712797"/>
      <w:bookmarkStart w:id="14" w:name="_Toc266220450"/>
      <w:r w:rsidRPr="00850B30">
        <w:rPr>
          <w:sz w:val="28"/>
          <w:szCs w:val="28"/>
        </w:rPr>
        <w:t xml:space="preserve">Формат 60х90/17. Гарнитура </w:t>
      </w:r>
      <w:r w:rsidRPr="00850B30">
        <w:rPr>
          <w:i/>
          <w:sz w:val="28"/>
          <w:szCs w:val="28"/>
          <w:lang w:val="en-US"/>
        </w:rPr>
        <w:t>Times</w:t>
      </w:r>
      <w:r w:rsidRPr="00850B30">
        <w:rPr>
          <w:i/>
          <w:sz w:val="28"/>
          <w:szCs w:val="28"/>
        </w:rPr>
        <w:t xml:space="preserve"> </w:t>
      </w:r>
      <w:r w:rsidRPr="00850B30">
        <w:rPr>
          <w:i/>
          <w:sz w:val="28"/>
          <w:szCs w:val="28"/>
          <w:lang w:val="en-US"/>
        </w:rPr>
        <w:t>New</w:t>
      </w:r>
      <w:r w:rsidRPr="00850B30">
        <w:rPr>
          <w:i/>
          <w:sz w:val="28"/>
          <w:szCs w:val="28"/>
        </w:rPr>
        <w:t xml:space="preserve"> </w:t>
      </w:r>
      <w:r w:rsidRPr="00850B30">
        <w:rPr>
          <w:i/>
          <w:sz w:val="28"/>
          <w:szCs w:val="28"/>
          <w:lang w:val="en-US"/>
        </w:rPr>
        <w:t>Roman</w:t>
      </w:r>
      <w:bookmarkEnd w:id="12"/>
      <w:bookmarkEnd w:id="13"/>
      <w:bookmarkEnd w:id="14"/>
    </w:p>
    <w:p w14:paraId="17907DEA" w14:textId="77777777" w:rsidR="005E4771" w:rsidRPr="00850B30" w:rsidRDefault="005E4771" w:rsidP="00C5458E">
      <w:pPr>
        <w:jc w:val="center"/>
        <w:outlineLvl w:val="0"/>
        <w:rPr>
          <w:sz w:val="28"/>
          <w:szCs w:val="28"/>
        </w:rPr>
      </w:pPr>
    </w:p>
    <w:p w14:paraId="1D3B349B" w14:textId="77777777" w:rsidR="005E4771" w:rsidRPr="00850B30" w:rsidRDefault="005E4771" w:rsidP="00C5458E">
      <w:pPr>
        <w:jc w:val="center"/>
        <w:rPr>
          <w:bCs/>
          <w:sz w:val="28"/>
          <w:szCs w:val="28"/>
        </w:rPr>
      </w:pPr>
      <w:r w:rsidRPr="00850B30">
        <w:rPr>
          <w:bCs/>
          <w:sz w:val="28"/>
          <w:szCs w:val="28"/>
        </w:rPr>
        <w:t xml:space="preserve">Отпечатано в Финансовом университете </w:t>
      </w:r>
    </w:p>
    <w:p w14:paraId="035DD370" w14:textId="6EC6146F" w:rsidR="00C94F41" w:rsidRPr="00850B30" w:rsidRDefault="00C94F41" w:rsidP="00C5458E">
      <w:pPr>
        <w:jc w:val="center"/>
        <w:rPr>
          <w:bCs/>
          <w:sz w:val="28"/>
          <w:szCs w:val="28"/>
        </w:rPr>
      </w:pPr>
    </w:p>
    <w:p w14:paraId="400AD48B" w14:textId="7A88B9D3" w:rsidR="001527D8" w:rsidRPr="00850B30" w:rsidRDefault="001527D8" w:rsidP="00C5458E">
      <w:pPr>
        <w:jc w:val="center"/>
        <w:rPr>
          <w:bCs/>
          <w:sz w:val="28"/>
          <w:szCs w:val="28"/>
        </w:rPr>
      </w:pPr>
    </w:p>
    <w:p w14:paraId="6A4DD1FB" w14:textId="467D6D9D" w:rsidR="001527D8" w:rsidRPr="00850B30" w:rsidRDefault="001527D8" w:rsidP="00C5458E">
      <w:pPr>
        <w:jc w:val="center"/>
        <w:rPr>
          <w:bCs/>
          <w:sz w:val="28"/>
          <w:szCs w:val="28"/>
        </w:rPr>
      </w:pPr>
    </w:p>
    <w:p w14:paraId="54E2FB4C" w14:textId="77777777" w:rsidR="001527D8" w:rsidRPr="00850B30" w:rsidRDefault="001527D8" w:rsidP="00C5458E">
      <w:pPr>
        <w:jc w:val="center"/>
        <w:rPr>
          <w:bCs/>
          <w:sz w:val="28"/>
          <w:szCs w:val="28"/>
        </w:rPr>
      </w:pPr>
    </w:p>
    <w:p w14:paraId="2A63C249" w14:textId="6F14DECA" w:rsidR="005E4771" w:rsidRPr="00850B30" w:rsidRDefault="005E4771" w:rsidP="00EE4C4D">
      <w:pPr>
        <w:jc w:val="right"/>
        <w:rPr>
          <w:bCs/>
          <w:sz w:val="28"/>
          <w:szCs w:val="28"/>
        </w:rPr>
      </w:pPr>
      <w:r w:rsidRPr="00850B30">
        <w:rPr>
          <w:bCs/>
          <w:sz w:val="28"/>
          <w:szCs w:val="28"/>
        </w:rPr>
        <w:sym w:font="Symbol" w:char="F0D3"/>
      </w:r>
      <w:r w:rsidRPr="00850B30">
        <w:rPr>
          <w:bCs/>
          <w:sz w:val="28"/>
          <w:szCs w:val="28"/>
        </w:rPr>
        <w:t xml:space="preserve"> </w:t>
      </w:r>
      <w:r w:rsidR="002F0572" w:rsidRPr="00850B30">
        <w:rPr>
          <w:bCs/>
          <w:sz w:val="28"/>
          <w:szCs w:val="28"/>
        </w:rPr>
        <w:t>Омарова Л.Б.</w:t>
      </w:r>
      <w:r w:rsidRPr="00850B30">
        <w:rPr>
          <w:bCs/>
          <w:sz w:val="28"/>
          <w:szCs w:val="28"/>
        </w:rPr>
        <w:t xml:space="preserve"> 20</w:t>
      </w:r>
      <w:r w:rsidR="009C24E4" w:rsidRPr="00850B30">
        <w:rPr>
          <w:bCs/>
          <w:sz w:val="28"/>
          <w:szCs w:val="28"/>
        </w:rPr>
        <w:t>2</w:t>
      </w:r>
      <w:r w:rsidR="001527D8" w:rsidRPr="00850B30">
        <w:rPr>
          <w:bCs/>
          <w:sz w:val="28"/>
          <w:szCs w:val="28"/>
        </w:rPr>
        <w:t>1</w:t>
      </w:r>
      <w:r w:rsidRPr="00850B30">
        <w:rPr>
          <w:bCs/>
          <w:sz w:val="28"/>
          <w:szCs w:val="28"/>
        </w:rPr>
        <w:t xml:space="preserve"> </w:t>
      </w:r>
    </w:p>
    <w:p w14:paraId="502140FC" w14:textId="24DDDF23" w:rsidR="005E4771" w:rsidRPr="00850B30" w:rsidRDefault="005E4771" w:rsidP="00C5458E">
      <w:pPr>
        <w:jc w:val="right"/>
        <w:outlineLvl w:val="0"/>
        <w:rPr>
          <w:bCs/>
          <w:sz w:val="28"/>
          <w:szCs w:val="28"/>
        </w:rPr>
      </w:pPr>
      <w:r w:rsidRPr="00850B30">
        <w:rPr>
          <w:bCs/>
          <w:sz w:val="28"/>
          <w:szCs w:val="28"/>
        </w:rPr>
        <w:t xml:space="preserve">       </w:t>
      </w:r>
      <w:bookmarkStart w:id="15" w:name="_Toc222224733"/>
      <w:bookmarkStart w:id="16" w:name="_Toc264712798"/>
      <w:bookmarkStart w:id="17" w:name="_Toc266220451"/>
      <w:r w:rsidRPr="00850B30">
        <w:rPr>
          <w:bCs/>
          <w:sz w:val="28"/>
          <w:szCs w:val="28"/>
        </w:rPr>
        <w:t xml:space="preserve">     </w:t>
      </w:r>
      <w:r w:rsidRPr="00850B30">
        <w:rPr>
          <w:bCs/>
          <w:sz w:val="28"/>
          <w:szCs w:val="28"/>
        </w:rPr>
        <w:sym w:font="Symbol" w:char="F0D3"/>
      </w:r>
      <w:r w:rsidRPr="00850B30">
        <w:rPr>
          <w:bCs/>
          <w:sz w:val="28"/>
          <w:szCs w:val="28"/>
        </w:rPr>
        <w:t xml:space="preserve"> Фин</w:t>
      </w:r>
      <w:bookmarkEnd w:id="15"/>
      <w:r w:rsidRPr="00850B30">
        <w:rPr>
          <w:bCs/>
          <w:sz w:val="28"/>
          <w:szCs w:val="28"/>
        </w:rPr>
        <w:t>ансовый университет, 20</w:t>
      </w:r>
      <w:bookmarkEnd w:id="16"/>
      <w:bookmarkEnd w:id="17"/>
      <w:r w:rsidR="009C24E4" w:rsidRPr="00850B30">
        <w:rPr>
          <w:bCs/>
          <w:sz w:val="28"/>
          <w:szCs w:val="28"/>
        </w:rPr>
        <w:t>2</w:t>
      </w:r>
      <w:r w:rsidR="001527D8" w:rsidRPr="00850B30">
        <w:rPr>
          <w:bCs/>
          <w:sz w:val="28"/>
          <w:szCs w:val="28"/>
        </w:rPr>
        <w:t>1</w:t>
      </w:r>
    </w:p>
    <w:p w14:paraId="26C6F4EA" w14:textId="77777777" w:rsidR="00A13DF5" w:rsidRPr="00850B30" w:rsidRDefault="00A13DF5" w:rsidP="00C5458E"/>
    <w:p w14:paraId="39AE8807" w14:textId="77777777" w:rsidR="008C5E84" w:rsidRPr="00850B30" w:rsidRDefault="008C5E84" w:rsidP="00C5458E"/>
    <w:p w14:paraId="26F43B35" w14:textId="7A632578" w:rsidR="001527D8" w:rsidRPr="00850B30" w:rsidRDefault="001527D8" w:rsidP="00CF4446">
      <w:pPr>
        <w:widowControl w:val="0"/>
        <w:tabs>
          <w:tab w:val="left" w:pos="709"/>
          <w:tab w:val="left" w:pos="993"/>
        </w:tabs>
        <w:autoSpaceDE w:val="0"/>
        <w:autoSpaceDN w:val="0"/>
        <w:jc w:val="center"/>
        <w:rPr>
          <w:rFonts w:eastAsia="Calibri"/>
          <w:sz w:val="28"/>
          <w:szCs w:val="28"/>
          <w:lang w:bidi="ru-RU"/>
        </w:rPr>
      </w:pPr>
    </w:p>
    <w:p w14:paraId="48A16E25" w14:textId="77777777" w:rsidR="00B02A23" w:rsidRPr="00850B30" w:rsidRDefault="00B02A23"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850B30" w:rsidRDefault="00EE4C4D" w:rsidP="00CF4446">
      <w:pPr>
        <w:widowControl w:val="0"/>
        <w:tabs>
          <w:tab w:val="left" w:pos="709"/>
          <w:tab w:val="left" w:pos="993"/>
        </w:tabs>
        <w:autoSpaceDE w:val="0"/>
        <w:autoSpaceDN w:val="0"/>
        <w:jc w:val="center"/>
        <w:rPr>
          <w:rFonts w:eastAsia="Calibri"/>
          <w:sz w:val="28"/>
          <w:szCs w:val="28"/>
          <w:lang w:bidi="ru-RU"/>
        </w:rPr>
      </w:pPr>
    </w:p>
    <w:p w14:paraId="2E8199A3" w14:textId="77777777" w:rsidR="002F0572" w:rsidRPr="00850B30" w:rsidRDefault="002F0572" w:rsidP="00CF4446">
      <w:pPr>
        <w:widowControl w:val="0"/>
        <w:tabs>
          <w:tab w:val="left" w:pos="709"/>
          <w:tab w:val="left" w:pos="993"/>
        </w:tabs>
        <w:autoSpaceDE w:val="0"/>
        <w:autoSpaceDN w:val="0"/>
        <w:jc w:val="center"/>
        <w:rPr>
          <w:rFonts w:eastAsia="Calibri"/>
          <w:sz w:val="28"/>
          <w:szCs w:val="28"/>
          <w:lang w:bidi="ru-RU"/>
        </w:rPr>
      </w:pPr>
    </w:p>
    <w:p w14:paraId="19A5252D" w14:textId="0DF942BA" w:rsidR="00CF4446" w:rsidRPr="00850B30" w:rsidRDefault="00CF4446" w:rsidP="00CF4446">
      <w:pPr>
        <w:widowControl w:val="0"/>
        <w:tabs>
          <w:tab w:val="left" w:pos="709"/>
          <w:tab w:val="left" w:pos="993"/>
        </w:tabs>
        <w:autoSpaceDE w:val="0"/>
        <w:autoSpaceDN w:val="0"/>
        <w:jc w:val="center"/>
        <w:rPr>
          <w:rFonts w:eastAsia="Calibri"/>
          <w:sz w:val="28"/>
          <w:szCs w:val="28"/>
          <w:lang w:bidi="ru-RU"/>
        </w:rPr>
      </w:pPr>
      <w:r w:rsidRPr="00850B30">
        <w:rPr>
          <w:rFonts w:eastAsia="Calibri"/>
          <w:sz w:val="28"/>
          <w:szCs w:val="28"/>
          <w:lang w:bidi="ru-RU"/>
        </w:rPr>
        <w:lastRenderedPageBreak/>
        <w:t>СОДЕРЖАНИЕ</w:t>
      </w:r>
    </w:p>
    <w:p w14:paraId="6F8FFD7F" w14:textId="77777777" w:rsidR="00CF4446" w:rsidRPr="00850B30"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4"/>
        <w:gridCol w:w="997"/>
      </w:tblGrid>
      <w:tr w:rsidR="003A6CF5" w:rsidRPr="00850B30" w14:paraId="3A037965" w14:textId="77777777" w:rsidTr="00414FEF">
        <w:trPr>
          <w:jc w:val="center"/>
        </w:trPr>
        <w:tc>
          <w:tcPr>
            <w:tcW w:w="988" w:type="dxa"/>
          </w:tcPr>
          <w:p w14:paraId="0EF0B23F"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1.</w:t>
            </w:r>
          </w:p>
        </w:tc>
        <w:tc>
          <w:tcPr>
            <w:tcW w:w="7224" w:type="dxa"/>
          </w:tcPr>
          <w:p w14:paraId="42F2D0C3" w14:textId="77777777" w:rsidR="003A6CF5" w:rsidRPr="00850B30" w:rsidRDefault="003A6CF5" w:rsidP="00414FEF">
            <w:pPr>
              <w:tabs>
                <w:tab w:val="left" w:pos="709"/>
                <w:tab w:val="left" w:pos="993"/>
              </w:tabs>
              <w:rPr>
                <w:bCs/>
                <w:szCs w:val="22"/>
                <w:lang w:bidi="ru-RU"/>
              </w:rPr>
            </w:pPr>
            <w:r w:rsidRPr="00850B30">
              <w:rPr>
                <w:bCs/>
                <w:szCs w:val="22"/>
                <w:lang w:bidi="ru-RU"/>
              </w:rPr>
              <w:t>Наименование дисциплины</w:t>
            </w:r>
          </w:p>
        </w:tc>
        <w:tc>
          <w:tcPr>
            <w:tcW w:w="997" w:type="dxa"/>
          </w:tcPr>
          <w:p w14:paraId="783F9351"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w:t>
            </w:r>
          </w:p>
        </w:tc>
      </w:tr>
      <w:tr w:rsidR="003A6CF5" w:rsidRPr="00850B30" w14:paraId="356A148D" w14:textId="77777777" w:rsidTr="00414FEF">
        <w:trPr>
          <w:jc w:val="center"/>
        </w:trPr>
        <w:tc>
          <w:tcPr>
            <w:tcW w:w="988" w:type="dxa"/>
          </w:tcPr>
          <w:p w14:paraId="3254F1FB"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2.</w:t>
            </w:r>
          </w:p>
        </w:tc>
        <w:tc>
          <w:tcPr>
            <w:tcW w:w="7224" w:type="dxa"/>
          </w:tcPr>
          <w:p w14:paraId="7FD3FF4C" w14:textId="77777777" w:rsidR="003A6CF5" w:rsidRPr="00850B30" w:rsidRDefault="003A6CF5" w:rsidP="00414FEF">
            <w:pPr>
              <w:tabs>
                <w:tab w:val="left" w:pos="709"/>
                <w:tab w:val="left" w:pos="993"/>
              </w:tabs>
              <w:jc w:val="both"/>
              <w:rPr>
                <w:iCs/>
                <w:szCs w:val="22"/>
                <w:lang w:val="ru-RU" w:bidi="ru-RU"/>
              </w:rPr>
            </w:pPr>
            <w:r w:rsidRPr="00850B30">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02F61401"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w:t>
            </w:r>
          </w:p>
        </w:tc>
      </w:tr>
      <w:tr w:rsidR="003A6CF5" w:rsidRPr="00850B30" w14:paraId="44E0D6E7" w14:textId="77777777" w:rsidTr="00414FEF">
        <w:trPr>
          <w:jc w:val="center"/>
        </w:trPr>
        <w:tc>
          <w:tcPr>
            <w:tcW w:w="988" w:type="dxa"/>
          </w:tcPr>
          <w:p w14:paraId="41A322D1"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3.</w:t>
            </w:r>
          </w:p>
        </w:tc>
        <w:tc>
          <w:tcPr>
            <w:tcW w:w="7224" w:type="dxa"/>
          </w:tcPr>
          <w:p w14:paraId="2A7B823F" w14:textId="77777777" w:rsidR="003A6CF5" w:rsidRPr="00850B30" w:rsidRDefault="003A6CF5" w:rsidP="00414FEF">
            <w:pPr>
              <w:tabs>
                <w:tab w:val="left" w:pos="709"/>
                <w:tab w:val="left" w:pos="993"/>
              </w:tabs>
              <w:jc w:val="both"/>
              <w:rPr>
                <w:iCs/>
                <w:szCs w:val="22"/>
                <w:lang w:val="ru-RU" w:bidi="ru-RU"/>
              </w:rPr>
            </w:pPr>
            <w:r w:rsidRPr="00850B30">
              <w:rPr>
                <w:iCs/>
                <w:szCs w:val="22"/>
                <w:lang w:val="ru-RU" w:bidi="ru-RU"/>
              </w:rPr>
              <w:t>Место дисциплины в структуре образовательной программы</w:t>
            </w:r>
          </w:p>
        </w:tc>
        <w:tc>
          <w:tcPr>
            <w:tcW w:w="997" w:type="dxa"/>
          </w:tcPr>
          <w:p w14:paraId="5F4067F4" w14:textId="77777777" w:rsidR="003A6CF5" w:rsidRPr="00850B30" w:rsidRDefault="003A6CF5" w:rsidP="00414FEF">
            <w:pPr>
              <w:tabs>
                <w:tab w:val="left" w:pos="709"/>
                <w:tab w:val="left" w:pos="993"/>
              </w:tabs>
              <w:spacing w:line="276" w:lineRule="auto"/>
              <w:jc w:val="center"/>
              <w:rPr>
                <w:szCs w:val="22"/>
                <w:lang w:val="ru-RU" w:bidi="ru-RU"/>
              </w:rPr>
            </w:pPr>
            <w:r w:rsidRPr="00850B30">
              <w:rPr>
                <w:lang w:val="ru-RU" w:bidi="ru-RU"/>
              </w:rPr>
              <w:t>6</w:t>
            </w:r>
          </w:p>
        </w:tc>
      </w:tr>
      <w:tr w:rsidR="003A6CF5" w:rsidRPr="00850B30" w14:paraId="44971C97" w14:textId="77777777" w:rsidTr="00414FEF">
        <w:trPr>
          <w:jc w:val="center"/>
        </w:trPr>
        <w:tc>
          <w:tcPr>
            <w:tcW w:w="988" w:type="dxa"/>
          </w:tcPr>
          <w:p w14:paraId="00A13EE7"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4.</w:t>
            </w:r>
          </w:p>
        </w:tc>
        <w:tc>
          <w:tcPr>
            <w:tcW w:w="7224" w:type="dxa"/>
          </w:tcPr>
          <w:p w14:paraId="44F6D55F" w14:textId="77777777" w:rsidR="003A6CF5" w:rsidRPr="00850B30" w:rsidRDefault="003A6CF5" w:rsidP="00414FEF">
            <w:pPr>
              <w:tabs>
                <w:tab w:val="left" w:pos="709"/>
                <w:tab w:val="left" w:pos="993"/>
              </w:tabs>
              <w:jc w:val="both"/>
              <w:rPr>
                <w:szCs w:val="22"/>
                <w:lang w:val="ru-RU" w:bidi="ru-RU"/>
              </w:rPr>
            </w:pPr>
            <w:r w:rsidRPr="00850B30">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4C6472DB" w14:textId="77777777" w:rsidR="003A6CF5" w:rsidRPr="00850B30" w:rsidRDefault="003A6CF5" w:rsidP="00414FEF">
            <w:pPr>
              <w:jc w:val="center"/>
            </w:pPr>
            <w:r w:rsidRPr="00850B30">
              <w:rPr>
                <w:lang w:val="ru-RU" w:bidi="ru-RU"/>
              </w:rPr>
              <w:t>6</w:t>
            </w:r>
          </w:p>
        </w:tc>
      </w:tr>
      <w:tr w:rsidR="003A6CF5" w:rsidRPr="00850B30" w14:paraId="555C7444" w14:textId="77777777" w:rsidTr="00414FEF">
        <w:trPr>
          <w:jc w:val="center"/>
        </w:trPr>
        <w:tc>
          <w:tcPr>
            <w:tcW w:w="988" w:type="dxa"/>
          </w:tcPr>
          <w:p w14:paraId="7430AF4F"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w:t>
            </w:r>
          </w:p>
        </w:tc>
        <w:tc>
          <w:tcPr>
            <w:tcW w:w="7224" w:type="dxa"/>
          </w:tcPr>
          <w:p w14:paraId="0AC25D78" w14:textId="77777777" w:rsidR="003A6CF5" w:rsidRPr="00850B30" w:rsidRDefault="003A6CF5" w:rsidP="00414FEF">
            <w:pPr>
              <w:jc w:val="both"/>
              <w:rPr>
                <w:szCs w:val="22"/>
                <w:lang w:val="ru-RU" w:bidi="ru-RU"/>
              </w:rPr>
            </w:pPr>
            <w:r w:rsidRPr="00850B30">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5D886A22" w14:textId="77777777" w:rsidR="003A6CF5" w:rsidRPr="00850B30" w:rsidRDefault="003A6CF5" w:rsidP="00414FEF">
            <w:pPr>
              <w:jc w:val="center"/>
            </w:pPr>
            <w:r w:rsidRPr="00850B30">
              <w:rPr>
                <w:lang w:val="ru-RU" w:bidi="ru-RU"/>
              </w:rPr>
              <w:t>6</w:t>
            </w:r>
          </w:p>
        </w:tc>
      </w:tr>
      <w:tr w:rsidR="003A6CF5" w:rsidRPr="00850B30" w14:paraId="40CFB912" w14:textId="77777777" w:rsidTr="00414FEF">
        <w:trPr>
          <w:jc w:val="center"/>
        </w:trPr>
        <w:tc>
          <w:tcPr>
            <w:tcW w:w="988" w:type="dxa"/>
          </w:tcPr>
          <w:p w14:paraId="56E52D58"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5.1</w:t>
            </w:r>
          </w:p>
        </w:tc>
        <w:tc>
          <w:tcPr>
            <w:tcW w:w="7224" w:type="dxa"/>
          </w:tcPr>
          <w:p w14:paraId="31095E3D" w14:textId="77777777" w:rsidR="003A6CF5" w:rsidRPr="00850B30" w:rsidRDefault="003A6CF5" w:rsidP="00414FEF">
            <w:pPr>
              <w:tabs>
                <w:tab w:val="left" w:pos="709"/>
                <w:tab w:val="left" w:pos="993"/>
              </w:tabs>
              <w:rPr>
                <w:szCs w:val="22"/>
                <w:lang w:bidi="ru-RU"/>
              </w:rPr>
            </w:pPr>
            <w:r w:rsidRPr="00850B30">
              <w:rPr>
                <w:szCs w:val="22"/>
                <w:lang w:bidi="ru-RU"/>
              </w:rPr>
              <w:t>Содержание дисциплины</w:t>
            </w:r>
          </w:p>
        </w:tc>
        <w:tc>
          <w:tcPr>
            <w:tcW w:w="997" w:type="dxa"/>
          </w:tcPr>
          <w:p w14:paraId="4F7118C2" w14:textId="77777777" w:rsidR="003A6CF5" w:rsidRPr="00850B30" w:rsidRDefault="003A6CF5" w:rsidP="00414FEF">
            <w:pPr>
              <w:jc w:val="center"/>
            </w:pPr>
            <w:r w:rsidRPr="00850B30">
              <w:rPr>
                <w:lang w:val="ru-RU" w:bidi="ru-RU"/>
              </w:rPr>
              <w:t>6</w:t>
            </w:r>
          </w:p>
        </w:tc>
      </w:tr>
      <w:tr w:rsidR="003A6CF5" w:rsidRPr="00850B30" w14:paraId="0BA4D4C9" w14:textId="77777777" w:rsidTr="00414FEF">
        <w:trPr>
          <w:jc w:val="center"/>
        </w:trPr>
        <w:tc>
          <w:tcPr>
            <w:tcW w:w="988" w:type="dxa"/>
          </w:tcPr>
          <w:p w14:paraId="7BFBC545"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5.2</w:t>
            </w:r>
          </w:p>
        </w:tc>
        <w:tc>
          <w:tcPr>
            <w:tcW w:w="7224" w:type="dxa"/>
          </w:tcPr>
          <w:p w14:paraId="04CBF130" w14:textId="77777777" w:rsidR="003A6CF5" w:rsidRPr="00850B30" w:rsidRDefault="003A6CF5" w:rsidP="00414FEF">
            <w:pPr>
              <w:tabs>
                <w:tab w:val="left" w:pos="709"/>
                <w:tab w:val="left" w:pos="993"/>
              </w:tabs>
              <w:rPr>
                <w:szCs w:val="22"/>
                <w:lang w:bidi="ru-RU"/>
              </w:rPr>
            </w:pPr>
            <w:r w:rsidRPr="00850B30">
              <w:rPr>
                <w:szCs w:val="22"/>
                <w:lang w:bidi="ru-RU"/>
              </w:rPr>
              <w:t>Учебно-тематический план</w:t>
            </w:r>
          </w:p>
        </w:tc>
        <w:tc>
          <w:tcPr>
            <w:tcW w:w="997" w:type="dxa"/>
          </w:tcPr>
          <w:p w14:paraId="1EF08180" w14:textId="085E8AF0" w:rsidR="003A6CF5" w:rsidRPr="00850B30" w:rsidRDefault="002428AF" w:rsidP="00414FEF">
            <w:pPr>
              <w:tabs>
                <w:tab w:val="left" w:pos="709"/>
                <w:tab w:val="left" w:pos="993"/>
              </w:tabs>
              <w:spacing w:line="276" w:lineRule="auto"/>
              <w:jc w:val="center"/>
              <w:rPr>
                <w:szCs w:val="22"/>
                <w:lang w:val="ru-RU" w:bidi="ru-RU"/>
              </w:rPr>
            </w:pPr>
            <w:r w:rsidRPr="00850B30">
              <w:rPr>
                <w:lang w:val="ru-RU" w:bidi="ru-RU"/>
              </w:rPr>
              <w:t>10</w:t>
            </w:r>
          </w:p>
        </w:tc>
      </w:tr>
      <w:tr w:rsidR="00850B30" w:rsidRPr="00850B30" w14:paraId="3FBF9F2D" w14:textId="77777777" w:rsidTr="00414FEF">
        <w:trPr>
          <w:jc w:val="center"/>
        </w:trPr>
        <w:tc>
          <w:tcPr>
            <w:tcW w:w="988" w:type="dxa"/>
          </w:tcPr>
          <w:p w14:paraId="4D83C8DC"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5.3</w:t>
            </w:r>
          </w:p>
        </w:tc>
        <w:tc>
          <w:tcPr>
            <w:tcW w:w="7224" w:type="dxa"/>
          </w:tcPr>
          <w:p w14:paraId="53BD6F58" w14:textId="77777777" w:rsidR="003A6CF5" w:rsidRPr="00850B30" w:rsidRDefault="003A6CF5" w:rsidP="00414FEF">
            <w:pPr>
              <w:tabs>
                <w:tab w:val="left" w:pos="709"/>
                <w:tab w:val="left" w:pos="993"/>
              </w:tabs>
              <w:rPr>
                <w:szCs w:val="22"/>
                <w:lang w:bidi="ru-RU"/>
              </w:rPr>
            </w:pPr>
            <w:r w:rsidRPr="00850B30">
              <w:rPr>
                <w:szCs w:val="28"/>
                <w:lang w:bidi="ru-RU"/>
              </w:rPr>
              <w:t>Содержание семинаров, практических занятий</w:t>
            </w:r>
          </w:p>
        </w:tc>
        <w:tc>
          <w:tcPr>
            <w:tcW w:w="997" w:type="dxa"/>
          </w:tcPr>
          <w:p w14:paraId="2565717D" w14:textId="54C61D87" w:rsidR="003A6CF5" w:rsidRPr="00850B30" w:rsidRDefault="003A6CF5" w:rsidP="002428AF">
            <w:pPr>
              <w:tabs>
                <w:tab w:val="left" w:pos="709"/>
                <w:tab w:val="left" w:pos="993"/>
              </w:tabs>
              <w:spacing w:line="276" w:lineRule="auto"/>
              <w:jc w:val="center"/>
              <w:rPr>
                <w:szCs w:val="22"/>
                <w:lang w:val="ru-RU" w:bidi="ru-RU"/>
              </w:rPr>
            </w:pPr>
            <w:r w:rsidRPr="00850B30">
              <w:rPr>
                <w:lang w:val="ru-RU" w:bidi="ru-RU"/>
              </w:rPr>
              <w:t>1</w:t>
            </w:r>
            <w:r w:rsidR="002428AF" w:rsidRPr="00850B30">
              <w:rPr>
                <w:lang w:val="ru-RU" w:bidi="ru-RU"/>
              </w:rPr>
              <w:t>2</w:t>
            </w:r>
          </w:p>
        </w:tc>
      </w:tr>
      <w:tr w:rsidR="00850B30" w:rsidRPr="00850B30" w14:paraId="1E4D06D3" w14:textId="77777777" w:rsidTr="00414FEF">
        <w:trPr>
          <w:jc w:val="center"/>
        </w:trPr>
        <w:tc>
          <w:tcPr>
            <w:tcW w:w="988" w:type="dxa"/>
          </w:tcPr>
          <w:p w14:paraId="354A683A"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6.</w:t>
            </w:r>
          </w:p>
        </w:tc>
        <w:tc>
          <w:tcPr>
            <w:tcW w:w="7224" w:type="dxa"/>
          </w:tcPr>
          <w:p w14:paraId="028D3B9C" w14:textId="77777777" w:rsidR="003A6CF5" w:rsidRPr="00850B30" w:rsidRDefault="003A6CF5" w:rsidP="00414FEF">
            <w:pPr>
              <w:tabs>
                <w:tab w:val="left" w:pos="709"/>
                <w:tab w:val="left" w:pos="993"/>
              </w:tabs>
              <w:jc w:val="both"/>
              <w:rPr>
                <w:szCs w:val="22"/>
                <w:lang w:val="ru-RU" w:bidi="ru-RU"/>
              </w:rPr>
            </w:pPr>
            <w:r w:rsidRPr="00850B30">
              <w:rPr>
                <w:szCs w:val="22"/>
                <w:lang w:val="ru-RU" w:bidi="ru-RU"/>
              </w:rPr>
              <w:t>Перечень учебно-методического обеспечения для самостоятельной работы обучающихся по дисциплине</w:t>
            </w:r>
          </w:p>
        </w:tc>
        <w:tc>
          <w:tcPr>
            <w:tcW w:w="997" w:type="dxa"/>
          </w:tcPr>
          <w:p w14:paraId="7F348E88" w14:textId="4DDBAAC8" w:rsidR="003A6CF5" w:rsidRPr="00850B30" w:rsidRDefault="003A6CF5" w:rsidP="00850B30">
            <w:pPr>
              <w:tabs>
                <w:tab w:val="left" w:pos="709"/>
                <w:tab w:val="left" w:pos="993"/>
              </w:tabs>
              <w:spacing w:line="276" w:lineRule="auto"/>
              <w:jc w:val="center"/>
              <w:rPr>
                <w:szCs w:val="22"/>
                <w:lang w:val="ru-RU" w:bidi="ru-RU"/>
              </w:rPr>
            </w:pPr>
            <w:r w:rsidRPr="00850B30">
              <w:rPr>
                <w:lang w:val="ru-RU" w:bidi="ru-RU"/>
              </w:rPr>
              <w:t>1</w:t>
            </w:r>
            <w:r w:rsidR="00850B30" w:rsidRPr="00850B30">
              <w:rPr>
                <w:lang w:val="ru-RU" w:bidi="ru-RU"/>
              </w:rPr>
              <w:t>4</w:t>
            </w:r>
          </w:p>
        </w:tc>
      </w:tr>
      <w:tr w:rsidR="003A6CF5" w:rsidRPr="00850B30" w14:paraId="6FA57F6A" w14:textId="77777777" w:rsidTr="00414FEF">
        <w:trPr>
          <w:jc w:val="center"/>
        </w:trPr>
        <w:tc>
          <w:tcPr>
            <w:tcW w:w="988" w:type="dxa"/>
          </w:tcPr>
          <w:p w14:paraId="0C0B8A2C"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7.</w:t>
            </w:r>
          </w:p>
        </w:tc>
        <w:tc>
          <w:tcPr>
            <w:tcW w:w="7224" w:type="dxa"/>
          </w:tcPr>
          <w:p w14:paraId="31C07255" w14:textId="77777777" w:rsidR="003A6CF5" w:rsidRPr="00850B30" w:rsidRDefault="003A6CF5" w:rsidP="00414FEF">
            <w:pPr>
              <w:jc w:val="both"/>
              <w:rPr>
                <w:szCs w:val="22"/>
                <w:lang w:val="ru-RU" w:bidi="ru-RU"/>
              </w:rPr>
            </w:pPr>
            <w:r w:rsidRPr="00850B30">
              <w:rPr>
                <w:szCs w:val="22"/>
                <w:lang w:val="ru-RU" w:bidi="ru-RU"/>
              </w:rPr>
              <w:t>Фонд оценочных средств для проведения промежуточной аттестации обучающихся по дисциплине</w:t>
            </w:r>
          </w:p>
        </w:tc>
        <w:tc>
          <w:tcPr>
            <w:tcW w:w="997" w:type="dxa"/>
          </w:tcPr>
          <w:p w14:paraId="3EEEF122" w14:textId="456776EA" w:rsidR="003A6CF5" w:rsidRPr="00850B30" w:rsidRDefault="003A6CF5" w:rsidP="00414FEF">
            <w:pPr>
              <w:tabs>
                <w:tab w:val="left" w:pos="709"/>
                <w:tab w:val="left" w:pos="993"/>
              </w:tabs>
              <w:spacing w:line="276" w:lineRule="auto"/>
              <w:jc w:val="center"/>
              <w:rPr>
                <w:szCs w:val="22"/>
                <w:lang w:val="ru-RU" w:bidi="ru-RU"/>
              </w:rPr>
            </w:pPr>
            <w:r w:rsidRPr="00850B30">
              <w:rPr>
                <w:lang w:val="ru-RU" w:bidi="ru-RU"/>
              </w:rPr>
              <w:t>1</w:t>
            </w:r>
            <w:r w:rsidR="00560093" w:rsidRPr="00850B30">
              <w:rPr>
                <w:lang w:val="ru-RU" w:bidi="ru-RU"/>
              </w:rPr>
              <w:t>7</w:t>
            </w:r>
          </w:p>
        </w:tc>
      </w:tr>
      <w:tr w:rsidR="003A6CF5" w:rsidRPr="00850B30" w14:paraId="7566CCB2" w14:textId="77777777" w:rsidTr="00414FEF">
        <w:trPr>
          <w:jc w:val="center"/>
        </w:trPr>
        <w:tc>
          <w:tcPr>
            <w:tcW w:w="988" w:type="dxa"/>
          </w:tcPr>
          <w:p w14:paraId="3B15EC16"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8.</w:t>
            </w:r>
          </w:p>
        </w:tc>
        <w:tc>
          <w:tcPr>
            <w:tcW w:w="7224" w:type="dxa"/>
          </w:tcPr>
          <w:p w14:paraId="530ED518" w14:textId="77777777" w:rsidR="003A6CF5" w:rsidRPr="00850B30" w:rsidRDefault="003A6CF5" w:rsidP="00414FEF">
            <w:pPr>
              <w:jc w:val="both"/>
              <w:rPr>
                <w:szCs w:val="22"/>
                <w:lang w:val="ru-RU" w:bidi="ru-RU"/>
              </w:rPr>
            </w:pPr>
            <w:r w:rsidRPr="00850B30">
              <w:rPr>
                <w:szCs w:val="22"/>
                <w:lang w:val="ru-RU" w:bidi="ru-RU"/>
              </w:rPr>
              <w:t>Перечень основной и дополнительной учебной литературы, необходимой для освоения дисциплины</w:t>
            </w:r>
          </w:p>
        </w:tc>
        <w:tc>
          <w:tcPr>
            <w:tcW w:w="997" w:type="dxa"/>
          </w:tcPr>
          <w:p w14:paraId="7B11D008" w14:textId="60A1F60D" w:rsidR="003A6CF5" w:rsidRPr="00850B30" w:rsidRDefault="004B4B73" w:rsidP="00414FEF">
            <w:pPr>
              <w:tabs>
                <w:tab w:val="left" w:pos="709"/>
                <w:tab w:val="left" w:pos="993"/>
              </w:tabs>
              <w:spacing w:line="276" w:lineRule="auto"/>
              <w:jc w:val="center"/>
              <w:rPr>
                <w:szCs w:val="22"/>
                <w:lang w:val="ru-RU" w:bidi="ru-RU"/>
              </w:rPr>
            </w:pPr>
            <w:r>
              <w:rPr>
                <w:lang w:val="ru-RU" w:bidi="ru-RU"/>
              </w:rPr>
              <w:t>20</w:t>
            </w:r>
          </w:p>
        </w:tc>
      </w:tr>
      <w:tr w:rsidR="003A6CF5" w:rsidRPr="00850B30" w14:paraId="253845E2" w14:textId="77777777" w:rsidTr="00414FEF">
        <w:trPr>
          <w:jc w:val="center"/>
        </w:trPr>
        <w:tc>
          <w:tcPr>
            <w:tcW w:w="988" w:type="dxa"/>
          </w:tcPr>
          <w:p w14:paraId="03C7CA5E"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9.</w:t>
            </w:r>
          </w:p>
        </w:tc>
        <w:tc>
          <w:tcPr>
            <w:tcW w:w="7224" w:type="dxa"/>
          </w:tcPr>
          <w:p w14:paraId="22AB3BD0" w14:textId="77777777" w:rsidR="003A6CF5" w:rsidRPr="00850B30" w:rsidRDefault="003A6CF5" w:rsidP="00414FEF">
            <w:pPr>
              <w:jc w:val="both"/>
              <w:rPr>
                <w:szCs w:val="22"/>
                <w:lang w:val="ru-RU" w:bidi="ru-RU"/>
              </w:rPr>
            </w:pPr>
            <w:r w:rsidRPr="00850B30">
              <w:rPr>
                <w:szCs w:val="22"/>
                <w:lang w:val="ru-RU" w:bidi="ru-RU"/>
              </w:rPr>
              <w:t>Перечень ресурсов информационно-телекоммуникационной сети «Интернет», необходимых для освоения дисциплины</w:t>
            </w:r>
          </w:p>
        </w:tc>
        <w:tc>
          <w:tcPr>
            <w:tcW w:w="997" w:type="dxa"/>
          </w:tcPr>
          <w:p w14:paraId="1E224EDD" w14:textId="07BBE0F0" w:rsidR="003A6CF5" w:rsidRPr="00850B30" w:rsidRDefault="00560093" w:rsidP="00414FEF">
            <w:pPr>
              <w:tabs>
                <w:tab w:val="left" w:pos="709"/>
                <w:tab w:val="left" w:pos="993"/>
              </w:tabs>
              <w:spacing w:line="276" w:lineRule="auto"/>
              <w:jc w:val="center"/>
              <w:rPr>
                <w:szCs w:val="22"/>
                <w:lang w:val="ru-RU" w:bidi="ru-RU"/>
              </w:rPr>
            </w:pPr>
            <w:r w:rsidRPr="00850B30">
              <w:rPr>
                <w:lang w:val="ru-RU" w:bidi="ru-RU"/>
              </w:rPr>
              <w:t>21</w:t>
            </w:r>
          </w:p>
        </w:tc>
      </w:tr>
      <w:tr w:rsidR="003A6CF5" w:rsidRPr="00850B30" w14:paraId="25A14C1B" w14:textId="77777777" w:rsidTr="00414FEF">
        <w:trPr>
          <w:jc w:val="center"/>
        </w:trPr>
        <w:tc>
          <w:tcPr>
            <w:tcW w:w="988" w:type="dxa"/>
          </w:tcPr>
          <w:p w14:paraId="7ADDC185"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10.</w:t>
            </w:r>
          </w:p>
        </w:tc>
        <w:tc>
          <w:tcPr>
            <w:tcW w:w="7224" w:type="dxa"/>
          </w:tcPr>
          <w:p w14:paraId="28560407" w14:textId="77777777" w:rsidR="003A6CF5" w:rsidRPr="00850B30" w:rsidRDefault="003A6CF5" w:rsidP="00414FEF">
            <w:pPr>
              <w:tabs>
                <w:tab w:val="left" w:pos="709"/>
                <w:tab w:val="left" w:pos="993"/>
              </w:tabs>
              <w:jc w:val="both"/>
              <w:rPr>
                <w:szCs w:val="22"/>
                <w:lang w:val="ru-RU" w:bidi="ru-RU"/>
              </w:rPr>
            </w:pPr>
            <w:r w:rsidRPr="00850B30">
              <w:rPr>
                <w:szCs w:val="22"/>
                <w:lang w:val="ru-RU" w:bidi="ru-RU"/>
              </w:rPr>
              <w:t>Методические указания для обучающихся по освоению дисциплины</w:t>
            </w:r>
          </w:p>
        </w:tc>
        <w:tc>
          <w:tcPr>
            <w:tcW w:w="997" w:type="dxa"/>
          </w:tcPr>
          <w:p w14:paraId="06E54C00" w14:textId="050F86D5" w:rsidR="003A6CF5" w:rsidRPr="00850B30" w:rsidRDefault="00560093" w:rsidP="00414FEF">
            <w:pPr>
              <w:tabs>
                <w:tab w:val="left" w:pos="709"/>
                <w:tab w:val="left" w:pos="993"/>
              </w:tabs>
              <w:spacing w:line="276" w:lineRule="auto"/>
              <w:jc w:val="center"/>
              <w:rPr>
                <w:szCs w:val="22"/>
                <w:lang w:val="ru-RU" w:bidi="ru-RU"/>
              </w:rPr>
            </w:pPr>
            <w:r w:rsidRPr="00850B30">
              <w:rPr>
                <w:lang w:val="ru-RU" w:bidi="ru-RU"/>
              </w:rPr>
              <w:t>22</w:t>
            </w:r>
          </w:p>
        </w:tc>
      </w:tr>
      <w:tr w:rsidR="003A6CF5" w:rsidRPr="00850B30" w14:paraId="31FA6BB2" w14:textId="77777777" w:rsidTr="00414FEF">
        <w:trPr>
          <w:jc w:val="center"/>
        </w:trPr>
        <w:tc>
          <w:tcPr>
            <w:tcW w:w="988" w:type="dxa"/>
          </w:tcPr>
          <w:p w14:paraId="37F172D0"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11.</w:t>
            </w:r>
          </w:p>
        </w:tc>
        <w:tc>
          <w:tcPr>
            <w:tcW w:w="7224" w:type="dxa"/>
          </w:tcPr>
          <w:p w14:paraId="44CE6895" w14:textId="2EC6A5FD" w:rsidR="003A6CF5" w:rsidRPr="00850B30" w:rsidRDefault="003A6CF5" w:rsidP="00414FEF">
            <w:pPr>
              <w:jc w:val="both"/>
              <w:rPr>
                <w:szCs w:val="22"/>
                <w:lang w:val="ru-RU" w:bidi="ru-RU"/>
              </w:rPr>
            </w:pPr>
            <w:r w:rsidRPr="00850B30">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414FEF" w:rsidRPr="00850B30">
              <w:rPr>
                <w:szCs w:val="22"/>
                <w:lang w:val="ru-RU" w:bidi="ru-RU"/>
              </w:rPr>
              <w:t xml:space="preserve">очных систем </w:t>
            </w:r>
          </w:p>
        </w:tc>
        <w:tc>
          <w:tcPr>
            <w:tcW w:w="997" w:type="dxa"/>
          </w:tcPr>
          <w:p w14:paraId="3D8EFFDC" w14:textId="757F234B" w:rsidR="003A6CF5" w:rsidRPr="00850B30" w:rsidRDefault="003A6CF5" w:rsidP="00414FEF">
            <w:pPr>
              <w:tabs>
                <w:tab w:val="left" w:pos="709"/>
                <w:tab w:val="left" w:pos="993"/>
              </w:tabs>
              <w:spacing w:line="276" w:lineRule="auto"/>
              <w:jc w:val="center"/>
              <w:rPr>
                <w:szCs w:val="22"/>
                <w:lang w:val="ru-RU" w:bidi="ru-RU"/>
              </w:rPr>
            </w:pPr>
            <w:r w:rsidRPr="00850B30">
              <w:rPr>
                <w:lang w:val="ru-RU" w:bidi="ru-RU"/>
              </w:rPr>
              <w:t>2</w:t>
            </w:r>
            <w:r w:rsidR="004B4B73">
              <w:rPr>
                <w:lang w:val="ru-RU" w:bidi="ru-RU"/>
              </w:rPr>
              <w:t>8</w:t>
            </w:r>
          </w:p>
        </w:tc>
      </w:tr>
      <w:tr w:rsidR="003A6CF5" w:rsidRPr="00850B30" w14:paraId="52A24B3F" w14:textId="77777777" w:rsidTr="00414FEF">
        <w:trPr>
          <w:jc w:val="center"/>
        </w:trPr>
        <w:tc>
          <w:tcPr>
            <w:tcW w:w="988" w:type="dxa"/>
          </w:tcPr>
          <w:p w14:paraId="6F025E28" w14:textId="77777777" w:rsidR="003A6CF5" w:rsidRPr="00850B30" w:rsidRDefault="003A6CF5" w:rsidP="00414FEF">
            <w:pPr>
              <w:tabs>
                <w:tab w:val="left" w:pos="709"/>
                <w:tab w:val="left" w:pos="993"/>
              </w:tabs>
              <w:spacing w:line="276" w:lineRule="auto"/>
              <w:jc w:val="center"/>
              <w:rPr>
                <w:szCs w:val="22"/>
                <w:lang w:bidi="ru-RU"/>
              </w:rPr>
            </w:pPr>
            <w:r w:rsidRPr="00850B30">
              <w:rPr>
                <w:szCs w:val="22"/>
                <w:lang w:bidi="ru-RU"/>
              </w:rPr>
              <w:t>12.</w:t>
            </w:r>
          </w:p>
        </w:tc>
        <w:tc>
          <w:tcPr>
            <w:tcW w:w="7224" w:type="dxa"/>
          </w:tcPr>
          <w:p w14:paraId="48E32435" w14:textId="77777777" w:rsidR="003A6CF5" w:rsidRPr="00850B30" w:rsidRDefault="003A6CF5" w:rsidP="00414FEF">
            <w:pPr>
              <w:tabs>
                <w:tab w:val="left" w:pos="709"/>
                <w:tab w:val="left" w:pos="993"/>
              </w:tabs>
              <w:jc w:val="both"/>
              <w:rPr>
                <w:szCs w:val="22"/>
                <w:lang w:val="ru-RU" w:bidi="ru-RU"/>
              </w:rPr>
            </w:pPr>
            <w:r w:rsidRPr="00850B30">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4CF0F2E0" w14:textId="4EC563C6" w:rsidR="003A6CF5" w:rsidRPr="00850B30" w:rsidRDefault="003A6CF5" w:rsidP="00414FEF">
            <w:pPr>
              <w:tabs>
                <w:tab w:val="left" w:pos="709"/>
                <w:tab w:val="left" w:pos="993"/>
              </w:tabs>
              <w:spacing w:line="276" w:lineRule="auto"/>
              <w:jc w:val="center"/>
              <w:rPr>
                <w:szCs w:val="22"/>
                <w:lang w:val="ru-RU" w:bidi="ru-RU"/>
              </w:rPr>
            </w:pPr>
            <w:r w:rsidRPr="00850B30">
              <w:rPr>
                <w:lang w:val="ru-RU" w:bidi="ru-RU"/>
              </w:rPr>
              <w:t>2</w:t>
            </w:r>
            <w:r w:rsidR="00560093" w:rsidRPr="00850B30">
              <w:rPr>
                <w:lang w:val="ru-RU" w:bidi="ru-RU"/>
              </w:rPr>
              <w:t>9</w:t>
            </w:r>
          </w:p>
        </w:tc>
      </w:tr>
    </w:tbl>
    <w:p w14:paraId="6D583C5B" w14:textId="77777777" w:rsidR="008C5E84" w:rsidRPr="00850B30" w:rsidRDefault="008C5E84" w:rsidP="00C5458E"/>
    <w:p w14:paraId="6D107015" w14:textId="77777777" w:rsidR="008C5E84" w:rsidRPr="00850B30" w:rsidRDefault="008C5E84" w:rsidP="00C5458E"/>
    <w:p w14:paraId="2AA8CDBE" w14:textId="77777777" w:rsidR="008C5E84" w:rsidRPr="00850B30" w:rsidRDefault="008C5E84" w:rsidP="00C5458E"/>
    <w:p w14:paraId="28E9AC18" w14:textId="77777777" w:rsidR="008C5E84" w:rsidRPr="00850B30" w:rsidRDefault="008C5E84" w:rsidP="00C5458E"/>
    <w:p w14:paraId="277BE5CB" w14:textId="35117D0B" w:rsidR="008C5E84" w:rsidRPr="00850B30" w:rsidRDefault="008C5E84" w:rsidP="00C5458E"/>
    <w:p w14:paraId="7AF6E130" w14:textId="77777777" w:rsidR="00EE4C4D" w:rsidRPr="00850B30" w:rsidRDefault="00EE4C4D" w:rsidP="00C5458E"/>
    <w:p w14:paraId="572B64C0" w14:textId="0AD87163" w:rsidR="008C5E84" w:rsidRPr="00850B30" w:rsidRDefault="008C5E84" w:rsidP="00C5458E"/>
    <w:p w14:paraId="2C829EAF" w14:textId="39BB48A8" w:rsidR="002B13D8" w:rsidRPr="00850B30" w:rsidRDefault="002B13D8" w:rsidP="00C5458E"/>
    <w:p w14:paraId="60DF15C5" w14:textId="0C2384E5" w:rsidR="002B13D8" w:rsidRPr="00850B30" w:rsidRDefault="002B13D8" w:rsidP="00C5458E"/>
    <w:p w14:paraId="49AE05A1" w14:textId="67079A71" w:rsidR="002B13D8" w:rsidRPr="00850B30" w:rsidRDefault="002B13D8" w:rsidP="00C5458E"/>
    <w:p w14:paraId="29BCBD84" w14:textId="1ADEAD9D" w:rsidR="002B13D8" w:rsidRPr="00850B30" w:rsidRDefault="002B13D8" w:rsidP="00C5458E"/>
    <w:p w14:paraId="6BB732D4" w14:textId="0E4EB9F8" w:rsidR="002B13D8" w:rsidRPr="00850B30" w:rsidRDefault="002B13D8" w:rsidP="00C5458E"/>
    <w:p w14:paraId="7D4116B0" w14:textId="60772061" w:rsidR="002B13D8" w:rsidRPr="00850B30" w:rsidRDefault="002B13D8" w:rsidP="00C5458E"/>
    <w:p w14:paraId="5522003B" w14:textId="6D823BA7" w:rsidR="00291541" w:rsidRPr="00850B30" w:rsidRDefault="00291541" w:rsidP="00C5458E"/>
    <w:p w14:paraId="383762D7" w14:textId="415E7975" w:rsidR="00291541" w:rsidRPr="00850B30" w:rsidRDefault="00291541" w:rsidP="00C5458E"/>
    <w:p w14:paraId="606655D8" w14:textId="77777777" w:rsidR="00291541" w:rsidRPr="00850B30" w:rsidRDefault="00291541" w:rsidP="00C5458E"/>
    <w:p w14:paraId="59EDA55A" w14:textId="77777777" w:rsidR="00394850" w:rsidRPr="00850B30" w:rsidRDefault="00394850" w:rsidP="00C5458E"/>
    <w:p w14:paraId="2130A357" w14:textId="77777777" w:rsidR="00CF4446" w:rsidRPr="00850B30" w:rsidRDefault="00CF4446" w:rsidP="00C5458E"/>
    <w:p w14:paraId="63C5CD16" w14:textId="720067DD" w:rsidR="002B13D8" w:rsidRPr="00850B30" w:rsidRDefault="002B13D8" w:rsidP="00C5458E"/>
    <w:p w14:paraId="0DDFF423" w14:textId="20D22DDA" w:rsidR="002B13D8" w:rsidRPr="00850B30" w:rsidRDefault="002B13D8" w:rsidP="00C5458E"/>
    <w:p w14:paraId="36C508F2" w14:textId="39E0A329" w:rsidR="008C5E84" w:rsidRPr="00850B30" w:rsidRDefault="008C5E84" w:rsidP="004A6289">
      <w:pPr>
        <w:pStyle w:val="11"/>
      </w:pPr>
      <w:r w:rsidRPr="00850B30">
        <w:lastRenderedPageBreak/>
        <w:t xml:space="preserve">1 . Наименование дисциплины </w:t>
      </w:r>
    </w:p>
    <w:p w14:paraId="79E02F5D" w14:textId="7DDD180E" w:rsidR="00FB0A0D" w:rsidRPr="00850B30" w:rsidRDefault="001601B7" w:rsidP="001601B7">
      <w:pPr>
        <w:ind w:left="426"/>
        <w:rPr>
          <w:sz w:val="28"/>
          <w:szCs w:val="28"/>
        </w:rPr>
      </w:pPr>
      <w:r w:rsidRPr="00850B30">
        <w:rPr>
          <w:sz w:val="28"/>
          <w:szCs w:val="28"/>
        </w:rPr>
        <w:t>«</w:t>
      </w:r>
      <w:r w:rsidR="005243B3" w:rsidRPr="00850B30">
        <w:rPr>
          <w:sz w:val="28"/>
          <w:szCs w:val="28"/>
        </w:rPr>
        <w:t>Методика и практика этической экспертизы</w:t>
      </w:r>
      <w:r w:rsidRPr="00850B30">
        <w:rPr>
          <w:sz w:val="28"/>
          <w:szCs w:val="28"/>
        </w:rPr>
        <w:t>»</w:t>
      </w:r>
    </w:p>
    <w:p w14:paraId="4D3DED68" w14:textId="77777777" w:rsidR="002B13D8" w:rsidRPr="00850B30" w:rsidRDefault="002B13D8" w:rsidP="007F11FF">
      <w:pPr>
        <w:rPr>
          <w:sz w:val="28"/>
          <w:szCs w:val="28"/>
        </w:rPr>
      </w:pPr>
    </w:p>
    <w:p w14:paraId="255A32D9" w14:textId="1F070993" w:rsidR="001E0953" w:rsidRPr="00850B30" w:rsidRDefault="001E0953" w:rsidP="00C364A7">
      <w:pPr>
        <w:pStyle w:val="Default"/>
        <w:spacing w:after="240"/>
        <w:jc w:val="both"/>
        <w:rPr>
          <w:b/>
          <w:bCs/>
          <w:color w:val="auto"/>
          <w:sz w:val="28"/>
          <w:szCs w:val="28"/>
        </w:rPr>
      </w:pPr>
      <w:r w:rsidRPr="00850B30">
        <w:rPr>
          <w:b/>
          <w:bCs/>
          <w:color w:val="auto"/>
          <w:sz w:val="28"/>
          <w:szCs w:val="28"/>
        </w:rPr>
        <w:t xml:space="preserve">2. </w:t>
      </w:r>
      <w:r w:rsidR="002B13D8" w:rsidRPr="00850B30">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50B30">
        <w:rPr>
          <w:b/>
          <w:bCs/>
          <w:color w:val="auto"/>
          <w:sz w:val="28"/>
          <w:szCs w:val="28"/>
        </w:rPr>
        <w:t xml:space="preserve"> </w:t>
      </w:r>
      <w:r w:rsidR="00967BAB" w:rsidRPr="00850B30">
        <w:rPr>
          <w:b/>
          <w:bCs/>
          <w:color w:val="auto"/>
          <w:sz w:val="28"/>
          <w:szCs w:val="28"/>
        </w:rPr>
        <w:t xml:space="preserve"> </w:t>
      </w:r>
    </w:p>
    <w:p w14:paraId="140ECB20" w14:textId="77777777" w:rsidR="00DA10E1" w:rsidRPr="00850B30"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850B30" w14:paraId="373CEF42" w14:textId="77777777" w:rsidTr="000E28E8">
        <w:tc>
          <w:tcPr>
            <w:tcW w:w="794" w:type="pct"/>
          </w:tcPr>
          <w:p w14:paraId="6A059EF4" w14:textId="77777777" w:rsidR="002B13D8" w:rsidRPr="00850B30" w:rsidRDefault="002B13D8" w:rsidP="002445A8">
            <w:pPr>
              <w:tabs>
                <w:tab w:val="left" w:pos="540"/>
              </w:tabs>
              <w:contextualSpacing/>
              <w:jc w:val="both"/>
              <w:rPr>
                <w:sz w:val="22"/>
                <w:szCs w:val="22"/>
              </w:rPr>
            </w:pPr>
            <w:r w:rsidRPr="00850B30">
              <w:rPr>
                <w:sz w:val="22"/>
                <w:szCs w:val="22"/>
              </w:rPr>
              <w:t>Код компетенции</w:t>
            </w:r>
          </w:p>
        </w:tc>
        <w:tc>
          <w:tcPr>
            <w:tcW w:w="988" w:type="pct"/>
          </w:tcPr>
          <w:p w14:paraId="74AFE5AE" w14:textId="77777777" w:rsidR="002B13D8" w:rsidRPr="00850B30" w:rsidRDefault="002B13D8" w:rsidP="002445A8">
            <w:pPr>
              <w:tabs>
                <w:tab w:val="left" w:pos="540"/>
              </w:tabs>
              <w:contextualSpacing/>
              <w:jc w:val="both"/>
              <w:rPr>
                <w:sz w:val="22"/>
                <w:szCs w:val="22"/>
              </w:rPr>
            </w:pPr>
            <w:r w:rsidRPr="00850B30">
              <w:rPr>
                <w:sz w:val="22"/>
                <w:szCs w:val="22"/>
              </w:rPr>
              <w:t>Наименование компетенции</w:t>
            </w:r>
          </w:p>
        </w:tc>
        <w:tc>
          <w:tcPr>
            <w:tcW w:w="1573" w:type="pct"/>
          </w:tcPr>
          <w:p w14:paraId="1B0B4BC2" w14:textId="77777777" w:rsidR="002B13D8" w:rsidRPr="00850B30" w:rsidRDefault="002B13D8" w:rsidP="002445A8">
            <w:pPr>
              <w:tabs>
                <w:tab w:val="left" w:pos="540"/>
              </w:tabs>
              <w:contextualSpacing/>
              <w:jc w:val="both"/>
              <w:rPr>
                <w:sz w:val="22"/>
                <w:szCs w:val="22"/>
              </w:rPr>
            </w:pPr>
            <w:r w:rsidRPr="00850B30">
              <w:rPr>
                <w:sz w:val="22"/>
                <w:szCs w:val="22"/>
              </w:rPr>
              <w:t>Индикаторы достижения компетенции</w:t>
            </w:r>
            <w:r w:rsidRPr="00850B30">
              <w:rPr>
                <w:rStyle w:val="afa"/>
                <w:sz w:val="22"/>
                <w:szCs w:val="22"/>
              </w:rPr>
              <w:footnoteReference w:id="1"/>
            </w:r>
          </w:p>
        </w:tc>
        <w:tc>
          <w:tcPr>
            <w:tcW w:w="1645" w:type="pct"/>
          </w:tcPr>
          <w:p w14:paraId="1B661B95" w14:textId="77777777" w:rsidR="002B13D8" w:rsidRPr="00850B30" w:rsidRDefault="002B13D8" w:rsidP="002445A8">
            <w:pPr>
              <w:tabs>
                <w:tab w:val="left" w:pos="540"/>
              </w:tabs>
              <w:contextualSpacing/>
              <w:jc w:val="both"/>
              <w:rPr>
                <w:sz w:val="22"/>
                <w:szCs w:val="22"/>
              </w:rPr>
            </w:pPr>
            <w:r w:rsidRPr="00850B30">
              <w:rPr>
                <w:sz w:val="22"/>
                <w:szCs w:val="22"/>
              </w:rPr>
              <w:t>Результаты обучения (владения</w:t>
            </w:r>
            <w:r w:rsidRPr="00850B30">
              <w:rPr>
                <w:rStyle w:val="afa"/>
                <w:sz w:val="22"/>
                <w:szCs w:val="22"/>
              </w:rPr>
              <w:footnoteReference w:id="2"/>
            </w:r>
            <w:r w:rsidRPr="00850B30">
              <w:rPr>
                <w:sz w:val="22"/>
                <w:szCs w:val="22"/>
              </w:rPr>
              <w:t>, умения и знания), соотнесенные с компетенциями/индикаторами достижения компетенции</w:t>
            </w:r>
          </w:p>
        </w:tc>
      </w:tr>
      <w:tr w:rsidR="002B13D8" w:rsidRPr="00850B30" w14:paraId="72115296" w14:textId="77777777" w:rsidTr="000E28E8">
        <w:tc>
          <w:tcPr>
            <w:tcW w:w="794" w:type="pct"/>
          </w:tcPr>
          <w:p w14:paraId="37B37F6F" w14:textId="6AE3B1A1" w:rsidR="00E03624" w:rsidRPr="00850B30" w:rsidRDefault="00291541" w:rsidP="002B12B4">
            <w:pPr>
              <w:tabs>
                <w:tab w:val="left" w:pos="540"/>
              </w:tabs>
              <w:contextualSpacing/>
              <w:jc w:val="both"/>
            </w:pPr>
            <w:r w:rsidRPr="00850B30">
              <w:t>ОПК-9</w:t>
            </w:r>
          </w:p>
        </w:tc>
        <w:tc>
          <w:tcPr>
            <w:tcW w:w="988" w:type="pct"/>
          </w:tcPr>
          <w:p w14:paraId="4D17DE0F" w14:textId="77777777" w:rsidR="00291541" w:rsidRPr="00850B30" w:rsidRDefault="00291541" w:rsidP="00291541">
            <w:pPr>
              <w:jc w:val="both"/>
            </w:pPr>
            <w:r w:rsidRPr="00850B30">
              <w:t>Способен применять в сфере своей профессиональной деятельности категории и принципы этики, эстетики, философии религии (ОПК-9)</w:t>
            </w:r>
          </w:p>
          <w:p w14:paraId="7C2C9199" w14:textId="74945B12" w:rsidR="002B13D8" w:rsidRPr="00850B30" w:rsidRDefault="002B13D8" w:rsidP="000F346A">
            <w:pPr>
              <w:jc w:val="both"/>
              <w:rPr>
                <w:sz w:val="22"/>
                <w:szCs w:val="22"/>
              </w:rPr>
            </w:pPr>
          </w:p>
        </w:tc>
        <w:tc>
          <w:tcPr>
            <w:tcW w:w="1573" w:type="pct"/>
          </w:tcPr>
          <w:p w14:paraId="3998FBEA" w14:textId="3CEFC14E" w:rsidR="00D70F90" w:rsidRPr="00850B30" w:rsidRDefault="00D70F90" w:rsidP="00D70F90">
            <w:r w:rsidRPr="00850B30">
              <w:t>1.Демонстрирует знание категории и принципы этики, эстетики, философии религии.</w:t>
            </w:r>
          </w:p>
          <w:p w14:paraId="54D7A4ED" w14:textId="6FDEFEE6" w:rsidR="002F0572" w:rsidRPr="00850B30" w:rsidRDefault="002F0572" w:rsidP="00D70F90"/>
          <w:p w14:paraId="58E59F7C" w14:textId="50CD147F" w:rsidR="002F0572" w:rsidRPr="00850B30" w:rsidRDefault="002F0572" w:rsidP="00D70F90"/>
          <w:p w14:paraId="66983123" w14:textId="77A20638" w:rsidR="002F0572" w:rsidRPr="00850B30" w:rsidRDefault="002F0572" w:rsidP="00D70F90"/>
          <w:p w14:paraId="1DD591E0" w14:textId="2549F7D9" w:rsidR="002F0572" w:rsidRPr="00850B30" w:rsidRDefault="002F0572" w:rsidP="00D70F90"/>
          <w:p w14:paraId="21B5FF86" w14:textId="5E187A4A" w:rsidR="002F0572" w:rsidRPr="00850B30" w:rsidRDefault="002F0572" w:rsidP="00D70F90"/>
          <w:p w14:paraId="6C185514" w14:textId="7C84C531" w:rsidR="002F0572" w:rsidRPr="00850B30" w:rsidRDefault="002F0572" w:rsidP="00D70F90"/>
          <w:p w14:paraId="0C8DDC6B" w14:textId="77777777" w:rsidR="002F0572" w:rsidRPr="00850B30" w:rsidRDefault="002F0572" w:rsidP="00D70F90"/>
          <w:p w14:paraId="54DA9756" w14:textId="3D051B32" w:rsidR="002B13D8" w:rsidRPr="00850B30" w:rsidRDefault="00D70F90" w:rsidP="00D70F90">
            <w:pPr>
              <w:tabs>
                <w:tab w:val="left" w:pos="540"/>
              </w:tabs>
              <w:contextualSpacing/>
              <w:jc w:val="both"/>
              <w:rPr>
                <w:sz w:val="22"/>
                <w:szCs w:val="22"/>
              </w:rPr>
            </w:pPr>
            <w:r w:rsidRPr="00850B30">
              <w:t>2. Применяет в сфере своей профессиональной деятельности категории и принципы этики, эстетики, философии религии</w:t>
            </w:r>
          </w:p>
        </w:tc>
        <w:tc>
          <w:tcPr>
            <w:tcW w:w="1645" w:type="pct"/>
          </w:tcPr>
          <w:p w14:paraId="17ADC2F5" w14:textId="77777777" w:rsidR="002F0572" w:rsidRPr="00850B30" w:rsidRDefault="002F0572" w:rsidP="002F0572">
            <w:r w:rsidRPr="00850B30">
              <w:rPr>
                <w:b/>
              </w:rPr>
              <w:t xml:space="preserve">знать: основные категории </w:t>
            </w:r>
            <w:r w:rsidRPr="00850B30">
              <w:t>и концепции этики, эстетики и философии религии</w:t>
            </w:r>
          </w:p>
          <w:p w14:paraId="001CFC9C" w14:textId="6E1E8D90" w:rsidR="002F0572" w:rsidRPr="00850B30" w:rsidRDefault="00414FEF" w:rsidP="002F0572">
            <w:r w:rsidRPr="00850B30">
              <w:rPr>
                <w:b/>
              </w:rPr>
              <w:t>у</w:t>
            </w:r>
            <w:r w:rsidR="002F0572" w:rsidRPr="00850B30">
              <w:rPr>
                <w:b/>
              </w:rPr>
              <w:t>мет</w:t>
            </w:r>
            <w:r w:rsidR="002F0572" w:rsidRPr="00850B30">
              <w:t xml:space="preserve">ь: использовать положения и категории этики, эстетики и философии религии при решении профессиональных задач. </w:t>
            </w:r>
          </w:p>
          <w:p w14:paraId="7313AAB6" w14:textId="77777777" w:rsidR="002F0572" w:rsidRPr="00850B30" w:rsidRDefault="002F0572" w:rsidP="002F0572">
            <w:pPr>
              <w:tabs>
                <w:tab w:val="left" w:pos="540"/>
              </w:tabs>
              <w:contextualSpacing/>
              <w:jc w:val="both"/>
              <w:rPr>
                <w:b/>
              </w:rPr>
            </w:pPr>
          </w:p>
          <w:p w14:paraId="5488F13E" w14:textId="77777777" w:rsidR="002F0572" w:rsidRPr="00850B30" w:rsidRDefault="002F0572" w:rsidP="002F0572">
            <w:pPr>
              <w:tabs>
                <w:tab w:val="left" w:pos="540"/>
              </w:tabs>
              <w:contextualSpacing/>
              <w:jc w:val="both"/>
              <w:rPr>
                <w:b/>
              </w:rPr>
            </w:pPr>
          </w:p>
          <w:p w14:paraId="249BB9C2" w14:textId="77777777" w:rsidR="002F0572" w:rsidRPr="00850B30" w:rsidRDefault="002F0572" w:rsidP="002F0572">
            <w:r w:rsidRPr="00850B30">
              <w:rPr>
                <w:b/>
              </w:rPr>
              <w:t>знать:</w:t>
            </w:r>
            <w:r w:rsidRPr="00850B30">
              <w:t xml:space="preserve"> основные этические правила, нормы и требования делового и</w:t>
            </w:r>
          </w:p>
          <w:p w14:paraId="0531FFFA" w14:textId="77777777" w:rsidR="002F0572" w:rsidRPr="00850B30" w:rsidRDefault="002F0572" w:rsidP="002F0572">
            <w:r w:rsidRPr="00850B30">
              <w:t>межличностного этикета, эстетики и философии религии, в соответствии с которыми строить свое поведение и взаимоотношения в профессиональной деятельности;</w:t>
            </w:r>
          </w:p>
          <w:p w14:paraId="6A35CBA5" w14:textId="77777777" w:rsidR="002F0572" w:rsidRPr="00850B30" w:rsidRDefault="002F0572" w:rsidP="002F0572">
            <w:pPr>
              <w:tabs>
                <w:tab w:val="left" w:pos="540"/>
              </w:tabs>
              <w:contextualSpacing/>
              <w:jc w:val="both"/>
              <w:rPr>
                <w:b/>
              </w:rPr>
            </w:pPr>
          </w:p>
          <w:p w14:paraId="60ECA8B7" w14:textId="5987FBA0" w:rsidR="00EE4C4D" w:rsidRPr="00850B30" w:rsidRDefault="002F0572" w:rsidP="002F0572">
            <w:pPr>
              <w:rPr>
                <w:rFonts w:ascii="yandex-sans" w:hAnsi="yandex-sans"/>
                <w:sz w:val="23"/>
                <w:szCs w:val="23"/>
              </w:rPr>
            </w:pPr>
            <w:r w:rsidRPr="00850B30">
              <w:rPr>
                <w:b/>
              </w:rPr>
              <w:t xml:space="preserve">уметь: </w:t>
            </w:r>
            <w:r w:rsidRPr="00850B30">
              <w:rPr>
                <w:bCs/>
              </w:rPr>
              <w:t>на основе знаний современной этики, эстетики и философии религии</w:t>
            </w:r>
            <w:r w:rsidRPr="00850B30">
              <w:rPr>
                <w:b/>
              </w:rPr>
              <w:t xml:space="preserve">, </w:t>
            </w:r>
            <w:r w:rsidRPr="00850B30">
              <w:t>вырабатывать систему личностных норм-ориентиров собственной профессиональной деятельности и следовать</w:t>
            </w:r>
            <w:r w:rsidRPr="00850B30">
              <w:rPr>
                <w:rFonts w:ascii="yandex-sans" w:hAnsi="yandex-sans"/>
                <w:sz w:val="23"/>
                <w:szCs w:val="23"/>
              </w:rPr>
              <w:t xml:space="preserve"> ей.</w:t>
            </w:r>
          </w:p>
        </w:tc>
      </w:tr>
      <w:tr w:rsidR="00AE1172" w:rsidRPr="00850B30" w14:paraId="7AB40E70" w14:textId="77777777" w:rsidTr="000E28E8">
        <w:tc>
          <w:tcPr>
            <w:tcW w:w="794" w:type="pct"/>
          </w:tcPr>
          <w:p w14:paraId="5B6F847E" w14:textId="19FDF00D" w:rsidR="00AE1172" w:rsidRPr="00850B30" w:rsidRDefault="00AE1172" w:rsidP="00AE1172">
            <w:pPr>
              <w:tabs>
                <w:tab w:val="left" w:pos="540"/>
              </w:tabs>
              <w:contextualSpacing/>
              <w:jc w:val="both"/>
              <w:rPr>
                <w:sz w:val="22"/>
                <w:szCs w:val="22"/>
              </w:rPr>
            </w:pPr>
            <w:r w:rsidRPr="00850B30">
              <w:t>ПКП-3</w:t>
            </w:r>
          </w:p>
        </w:tc>
        <w:tc>
          <w:tcPr>
            <w:tcW w:w="988" w:type="pct"/>
          </w:tcPr>
          <w:p w14:paraId="603AB455" w14:textId="2BFF9B8B" w:rsidR="00AE1172" w:rsidRPr="00850B30" w:rsidRDefault="00AE1172" w:rsidP="00AE1172">
            <w:pPr>
              <w:jc w:val="both"/>
            </w:pPr>
            <w:r w:rsidRPr="00850B30">
              <w:t>Способность использовать этические знания в процессе принятия управленческих решений (ПКП-3)</w:t>
            </w:r>
          </w:p>
        </w:tc>
        <w:tc>
          <w:tcPr>
            <w:tcW w:w="1573" w:type="pct"/>
          </w:tcPr>
          <w:p w14:paraId="07FEEC41" w14:textId="3DEEEBC7" w:rsidR="00AE1172" w:rsidRPr="00850B30" w:rsidRDefault="00AE1172" w:rsidP="00AE1172">
            <w:pPr>
              <w:widowControl w:val="0"/>
              <w:autoSpaceDE w:val="0"/>
              <w:autoSpaceDN w:val="0"/>
              <w:adjustRightInd w:val="0"/>
              <w:contextualSpacing/>
              <w:jc w:val="both"/>
              <w:rPr>
                <w:rFonts w:eastAsia="Calibri"/>
              </w:rPr>
            </w:pPr>
            <w:r w:rsidRPr="00850B30">
              <w:rPr>
                <w:rFonts w:eastAsia="Calibri"/>
              </w:rPr>
              <w:t>1. Применяет знания по этике в процессе организации работы коллектива.</w:t>
            </w:r>
          </w:p>
          <w:p w14:paraId="11D80EF5" w14:textId="6C9E5369" w:rsidR="00AE1172" w:rsidRPr="00850B30" w:rsidRDefault="00AE1172" w:rsidP="00AE1172">
            <w:pPr>
              <w:widowControl w:val="0"/>
              <w:autoSpaceDE w:val="0"/>
              <w:autoSpaceDN w:val="0"/>
              <w:adjustRightInd w:val="0"/>
              <w:contextualSpacing/>
              <w:jc w:val="both"/>
              <w:rPr>
                <w:rFonts w:eastAsia="Calibri"/>
              </w:rPr>
            </w:pPr>
          </w:p>
          <w:p w14:paraId="10F2CD05" w14:textId="4DB0059E" w:rsidR="00AE1172" w:rsidRPr="00850B30" w:rsidRDefault="00AE1172" w:rsidP="00AE1172">
            <w:pPr>
              <w:widowControl w:val="0"/>
              <w:autoSpaceDE w:val="0"/>
              <w:autoSpaceDN w:val="0"/>
              <w:adjustRightInd w:val="0"/>
              <w:contextualSpacing/>
              <w:jc w:val="both"/>
              <w:rPr>
                <w:rFonts w:eastAsia="Calibri"/>
              </w:rPr>
            </w:pPr>
          </w:p>
          <w:p w14:paraId="74D45F34" w14:textId="125541CF" w:rsidR="00AE1172" w:rsidRPr="00850B30" w:rsidRDefault="00AE1172" w:rsidP="00AE1172">
            <w:pPr>
              <w:widowControl w:val="0"/>
              <w:autoSpaceDE w:val="0"/>
              <w:autoSpaceDN w:val="0"/>
              <w:adjustRightInd w:val="0"/>
              <w:contextualSpacing/>
              <w:jc w:val="both"/>
              <w:rPr>
                <w:rFonts w:eastAsia="Calibri"/>
              </w:rPr>
            </w:pPr>
          </w:p>
          <w:p w14:paraId="6BCA55AC" w14:textId="77777777" w:rsidR="00AE1172" w:rsidRPr="00850B30" w:rsidRDefault="00AE1172" w:rsidP="00AE1172">
            <w:pPr>
              <w:widowControl w:val="0"/>
              <w:autoSpaceDE w:val="0"/>
              <w:autoSpaceDN w:val="0"/>
              <w:adjustRightInd w:val="0"/>
              <w:contextualSpacing/>
              <w:jc w:val="both"/>
              <w:rPr>
                <w:rFonts w:eastAsia="Calibri"/>
              </w:rPr>
            </w:pPr>
          </w:p>
          <w:p w14:paraId="4725038F" w14:textId="59BA3B66" w:rsidR="00AE1172" w:rsidRPr="00850B30" w:rsidRDefault="00AE1172" w:rsidP="00AE1172">
            <w:r w:rsidRPr="00850B30">
              <w:rPr>
                <w:rFonts w:eastAsia="Calibri"/>
              </w:rPr>
              <w:t>2. Реализует управленческие решения на базе морально-нравственных принципов.</w:t>
            </w:r>
          </w:p>
        </w:tc>
        <w:tc>
          <w:tcPr>
            <w:tcW w:w="1645" w:type="pct"/>
          </w:tcPr>
          <w:p w14:paraId="29A9AFB8" w14:textId="333AFA2A" w:rsidR="00AE1172" w:rsidRPr="00850B30" w:rsidRDefault="00AE1172" w:rsidP="00AE1172">
            <w:r w:rsidRPr="00850B30">
              <w:rPr>
                <w:b/>
              </w:rPr>
              <w:t xml:space="preserve">знать: </w:t>
            </w:r>
            <w:r w:rsidRPr="00850B30">
              <w:t>основные категории и нормы коммуникативной этики</w:t>
            </w:r>
          </w:p>
          <w:p w14:paraId="0F4D83D3" w14:textId="77777777" w:rsidR="00AE1172" w:rsidRPr="00850B30" w:rsidRDefault="00AE1172" w:rsidP="00AE1172"/>
          <w:p w14:paraId="6DC6F291" w14:textId="0731C0EF" w:rsidR="00AE1172" w:rsidRPr="00850B30" w:rsidRDefault="00AE1172" w:rsidP="00AE1172">
            <w:r w:rsidRPr="00850B30">
              <w:rPr>
                <w:b/>
              </w:rPr>
              <w:t>Умет</w:t>
            </w:r>
            <w:r w:rsidRPr="00850B30">
              <w:t xml:space="preserve">ь: использовать нормы и категории этики, в процессе организации работы с коллективом. </w:t>
            </w:r>
          </w:p>
          <w:p w14:paraId="1AC34667" w14:textId="20FB724E" w:rsidR="00AE1172" w:rsidRPr="00850B30" w:rsidRDefault="00AE1172" w:rsidP="00AE1172">
            <w:r w:rsidRPr="00850B30">
              <w:rPr>
                <w:b/>
              </w:rPr>
              <w:t xml:space="preserve">знать: </w:t>
            </w:r>
            <w:r w:rsidRPr="00850B30">
              <w:t>основные нормы концепции этики управления</w:t>
            </w:r>
          </w:p>
          <w:p w14:paraId="50708C06" w14:textId="16CE8A0E" w:rsidR="00AE1172" w:rsidRPr="00850B30" w:rsidRDefault="00AE1172" w:rsidP="00AE1172">
            <w:r w:rsidRPr="00850B30">
              <w:rPr>
                <w:b/>
              </w:rPr>
              <w:t>Умет</w:t>
            </w:r>
            <w:r w:rsidRPr="00850B30">
              <w:t xml:space="preserve">ь: использовать положения и категории этики управления, </w:t>
            </w:r>
            <w:r w:rsidRPr="00850B30">
              <w:lastRenderedPageBreak/>
              <w:t xml:space="preserve">при решении профессиональных задач. </w:t>
            </w:r>
          </w:p>
          <w:p w14:paraId="72066741" w14:textId="77777777" w:rsidR="00AE1172" w:rsidRPr="00850B30" w:rsidRDefault="00AE1172" w:rsidP="00AE1172">
            <w:pPr>
              <w:rPr>
                <w:b/>
              </w:rPr>
            </w:pPr>
          </w:p>
        </w:tc>
      </w:tr>
    </w:tbl>
    <w:p w14:paraId="30153B51" w14:textId="77777777" w:rsidR="00EE4C4D" w:rsidRPr="00850B30" w:rsidRDefault="00EE4C4D" w:rsidP="004858E1">
      <w:pPr>
        <w:pStyle w:val="1"/>
        <w:spacing w:before="0"/>
        <w:jc w:val="both"/>
        <w:rPr>
          <w:rFonts w:ascii="Times New Roman" w:hAnsi="Times New Roman" w:cs="Times New Roman"/>
          <w:iCs/>
          <w:sz w:val="28"/>
          <w:szCs w:val="28"/>
        </w:rPr>
      </w:pPr>
    </w:p>
    <w:p w14:paraId="745F93B9" w14:textId="21114F20" w:rsidR="009949C1" w:rsidRPr="00850B30" w:rsidRDefault="009949C1" w:rsidP="004858E1">
      <w:pPr>
        <w:pStyle w:val="1"/>
        <w:spacing w:before="0"/>
        <w:jc w:val="both"/>
        <w:rPr>
          <w:rFonts w:ascii="Times New Roman" w:hAnsi="Times New Roman" w:cs="Times New Roman"/>
          <w:b w:val="0"/>
          <w:bCs w:val="0"/>
          <w:kern w:val="0"/>
          <w:sz w:val="28"/>
          <w:szCs w:val="28"/>
        </w:rPr>
      </w:pPr>
      <w:r w:rsidRPr="00850B30">
        <w:rPr>
          <w:rFonts w:ascii="Times New Roman" w:hAnsi="Times New Roman" w:cs="Times New Roman"/>
          <w:iCs/>
          <w:sz w:val="28"/>
          <w:szCs w:val="28"/>
        </w:rPr>
        <w:t xml:space="preserve">3. </w:t>
      </w:r>
      <w:r w:rsidR="003D3A4F" w:rsidRPr="00850B30">
        <w:rPr>
          <w:rFonts w:ascii="Times New Roman" w:hAnsi="Times New Roman" w:cs="Times New Roman"/>
          <w:kern w:val="0"/>
          <w:sz w:val="28"/>
          <w:szCs w:val="28"/>
        </w:rPr>
        <w:t>Место дисциплины в структуре образовательной программы</w:t>
      </w:r>
    </w:p>
    <w:p w14:paraId="546B0BB5" w14:textId="77777777" w:rsidR="00414FEF" w:rsidRPr="00850B30" w:rsidRDefault="00414FEF" w:rsidP="00414FEF">
      <w:pPr>
        <w:spacing w:line="276" w:lineRule="auto"/>
        <w:jc w:val="both"/>
        <w:rPr>
          <w:sz w:val="28"/>
          <w:szCs w:val="28"/>
        </w:rPr>
      </w:pPr>
      <w:r w:rsidRPr="00850B30">
        <w:rPr>
          <w:sz w:val="28"/>
          <w:szCs w:val="28"/>
        </w:rPr>
        <w:t>Дисциплина «Методика и практика этической экспертизы» входит в  цикл профиля «Этика бизнеса» по направлению подготовки 47.03.01 Философия.</w:t>
      </w:r>
    </w:p>
    <w:p w14:paraId="1228C18F" w14:textId="616E02B7" w:rsidR="0044606D" w:rsidRPr="00850B30" w:rsidRDefault="00AB56ED" w:rsidP="0044606D">
      <w:pPr>
        <w:ind w:firstLine="709"/>
        <w:jc w:val="both"/>
        <w:rPr>
          <w:sz w:val="28"/>
          <w:szCs w:val="28"/>
        </w:rPr>
      </w:pPr>
      <w:r w:rsidRPr="00850B30">
        <w:rPr>
          <w:sz w:val="28"/>
          <w:szCs w:val="28"/>
        </w:rPr>
        <w:t>Дисциплина «</w:t>
      </w:r>
      <w:r w:rsidR="005243B3" w:rsidRPr="00850B30">
        <w:rPr>
          <w:sz w:val="28"/>
          <w:szCs w:val="28"/>
        </w:rPr>
        <w:t>Методика и практика этической экспертизы</w:t>
      </w:r>
      <w:r w:rsidR="0044606D" w:rsidRPr="00850B30">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6EC8D222" w:rsidR="0044606D" w:rsidRPr="00850B30" w:rsidRDefault="0044606D" w:rsidP="0044606D">
      <w:pPr>
        <w:ind w:firstLine="709"/>
        <w:jc w:val="both"/>
        <w:rPr>
          <w:sz w:val="28"/>
          <w:szCs w:val="28"/>
        </w:rPr>
      </w:pPr>
      <w:r w:rsidRPr="00850B30">
        <w:rPr>
          <w:sz w:val="28"/>
          <w:szCs w:val="28"/>
        </w:rPr>
        <w:t>Дисциплина «</w:t>
      </w:r>
      <w:r w:rsidR="005243B3" w:rsidRPr="00850B30">
        <w:rPr>
          <w:sz w:val="28"/>
          <w:szCs w:val="28"/>
        </w:rPr>
        <w:t>Методика и практика этической экспертизы</w:t>
      </w:r>
      <w:r w:rsidRPr="00850B30">
        <w:rPr>
          <w:sz w:val="28"/>
          <w:szCs w:val="28"/>
        </w:rPr>
        <w:t xml:space="preserve">» формирует представления о </w:t>
      </w:r>
      <w:r w:rsidR="002F0572" w:rsidRPr="00850B30">
        <w:rPr>
          <w:sz w:val="28"/>
          <w:szCs w:val="28"/>
        </w:rPr>
        <w:t>современной биомедицинской этике и острых вопросах этических принципов в медицине и биомедицине.</w:t>
      </w:r>
    </w:p>
    <w:p w14:paraId="7D9C9211" w14:textId="7A9C9793" w:rsidR="0044606D" w:rsidRPr="00850B30" w:rsidRDefault="0044606D" w:rsidP="0044606D">
      <w:pPr>
        <w:ind w:firstLine="709"/>
        <w:jc w:val="both"/>
        <w:rPr>
          <w:sz w:val="28"/>
          <w:szCs w:val="28"/>
        </w:rPr>
      </w:pPr>
    </w:p>
    <w:p w14:paraId="5A90BD3F" w14:textId="2E80758C" w:rsidR="00E01E77" w:rsidRPr="00850B30"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850B30">
        <w:rPr>
          <w:rFonts w:ascii="Times New Roman" w:hAnsi="Times New Roman" w:cs="Times New Roman"/>
          <w:iCs/>
          <w:sz w:val="28"/>
          <w:szCs w:val="28"/>
        </w:rPr>
        <w:t xml:space="preserve">4. </w:t>
      </w:r>
      <w:bookmarkEnd w:id="18"/>
      <w:r w:rsidR="00F61119" w:rsidRPr="00850B30">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850B30" w:rsidRDefault="002A38CC" w:rsidP="002A38CC">
      <w:pPr>
        <w:rPr>
          <w:sz w:val="14"/>
          <w:lang w:eastAsia="en-US"/>
        </w:rPr>
      </w:pPr>
    </w:p>
    <w:p w14:paraId="5B84695B" w14:textId="2D3CA68A" w:rsidR="00FD1679" w:rsidRPr="00850B30" w:rsidRDefault="00FD1679" w:rsidP="00FD1679">
      <w:pPr>
        <w:tabs>
          <w:tab w:val="left" w:pos="7797"/>
        </w:tabs>
        <w:ind w:right="142"/>
        <w:jc w:val="right"/>
        <w:rPr>
          <w:szCs w:val="20"/>
          <w:lang w:eastAsia="en-US"/>
        </w:rPr>
      </w:pPr>
      <w:r w:rsidRPr="00850B30">
        <w:rPr>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410"/>
      </w:tblGrid>
      <w:tr w:rsidR="00115F74" w:rsidRPr="00850B30" w14:paraId="06A68629" w14:textId="77777777" w:rsidTr="00414FEF">
        <w:trPr>
          <w:trHeight w:val="330"/>
        </w:trPr>
        <w:tc>
          <w:tcPr>
            <w:tcW w:w="5245" w:type="dxa"/>
          </w:tcPr>
          <w:p w14:paraId="38DB103E" w14:textId="77777777" w:rsidR="00115F74" w:rsidRPr="00850B30" w:rsidRDefault="00115F74" w:rsidP="00414FEF">
            <w:bookmarkStart w:id="19" w:name="_Toc470869438"/>
            <w:bookmarkStart w:id="20" w:name="_Toc470869977"/>
            <w:r w:rsidRPr="00850B30">
              <w:t>Вид учебной работы   по дисциплине</w:t>
            </w:r>
          </w:p>
        </w:tc>
        <w:tc>
          <w:tcPr>
            <w:tcW w:w="2126" w:type="dxa"/>
          </w:tcPr>
          <w:p w14:paraId="470AE77A" w14:textId="77777777" w:rsidR="00115F74" w:rsidRPr="00850B30" w:rsidRDefault="00115F74" w:rsidP="00414FEF">
            <w:pPr>
              <w:spacing w:line="256" w:lineRule="auto"/>
              <w:jc w:val="center"/>
              <w:rPr>
                <w:lang w:eastAsia="en-US"/>
              </w:rPr>
            </w:pPr>
            <w:r w:rsidRPr="00850B30">
              <w:rPr>
                <w:lang w:eastAsia="en-US"/>
              </w:rPr>
              <w:t>Всего</w:t>
            </w:r>
          </w:p>
          <w:p w14:paraId="085EFBB4" w14:textId="77777777" w:rsidR="00115F74" w:rsidRPr="00850B30" w:rsidRDefault="00115F74" w:rsidP="00414FEF">
            <w:pPr>
              <w:jc w:val="center"/>
            </w:pPr>
            <w:r w:rsidRPr="00850B30">
              <w:rPr>
                <w:lang w:eastAsia="en-US"/>
              </w:rPr>
              <w:t>(в з/е и часах)</w:t>
            </w:r>
          </w:p>
        </w:tc>
        <w:tc>
          <w:tcPr>
            <w:tcW w:w="2410" w:type="dxa"/>
          </w:tcPr>
          <w:p w14:paraId="3EEAEDB3" w14:textId="5EA92A1E" w:rsidR="00115F74" w:rsidRPr="00850B30" w:rsidRDefault="00115F74" w:rsidP="00414FEF">
            <w:pPr>
              <w:numPr>
                <w:ilvl w:val="12"/>
                <w:numId w:val="0"/>
              </w:numPr>
              <w:spacing w:line="256" w:lineRule="auto"/>
              <w:jc w:val="center"/>
              <w:rPr>
                <w:lang w:eastAsia="en-US"/>
              </w:rPr>
            </w:pPr>
            <w:r w:rsidRPr="00850B30">
              <w:rPr>
                <w:lang w:eastAsia="en-US"/>
              </w:rPr>
              <w:t>Семестр 7</w:t>
            </w:r>
          </w:p>
          <w:p w14:paraId="55ADC68A" w14:textId="77777777" w:rsidR="00115F74" w:rsidRPr="00850B30" w:rsidRDefault="00115F74" w:rsidP="00414FEF">
            <w:pPr>
              <w:jc w:val="center"/>
            </w:pPr>
            <w:r w:rsidRPr="00850B30">
              <w:rPr>
                <w:lang w:eastAsia="en-US"/>
              </w:rPr>
              <w:t>(в часах)</w:t>
            </w:r>
          </w:p>
        </w:tc>
      </w:tr>
      <w:tr w:rsidR="00ED6FE3" w:rsidRPr="00850B30" w14:paraId="330785B0" w14:textId="77777777" w:rsidTr="00ED6FE3">
        <w:trPr>
          <w:trHeight w:val="141"/>
        </w:trPr>
        <w:tc>
          <w:tcPr>
            <w:tcW w:w="5245" w:type="dxa"/>
          </w:tcPr>
          <w:p w14:paraId="3D758732" w14:textId="77777777" w:rsidR="00ED6FE3" w:rsidRPr="00850B30" w:rsidRDefault="00ED6FE3" w:rsidP="00ED6FE3">
            <w:r w:rsidRPr="00850B30">
              <w:t xml:space="preserve">Общая трудоемкость дисциплины </w:t>
            </w:r>
          </w:p>
        </w:tc>
        <w:tc>
          <w:tcPr>
            <w:tcW w:w="2126" w:type="dxa"/>
          </w:tcPr>
          <w:p w14:paraId="60D05AC2" w14:textId="3002C2B2" w:rsidR="00ED6FE3" w:rsidRPr="00850B30" w:rsidRDefault="0019109A" w:rsidP="00ED6FE3">
            <w:pPr>
              <w:jc w:val="center"/>
            </w:pPr>
            <w:r>
              <w:rPr>
                <w:lang w:eastAsia="en-US"/>
              </w:rPr>
              <w:t>5</w:t>
            </w:r>
            <w:bookmarkStart w:id="21" w:name="_GoBack"/>
            <w:bookmarkEnd w:id="21"/>
            <w:r w:rsidR="00ED6FE3" w:rsidRPr="00850B30">
              <w:rPr>
                <w:lang w:eastAsia="en-US"/>
              </w:rPr>
              <w:t>/180</w:t>
            </w:r>
          </w:p>
        </w:tc>
        <w:tc>
          <w:tcPr>
            <w:tcW w:w="2410" w:type="dxa"/>
          </w:tcPr>
          <w:p w14:paraId="3436BD43" w14:textId="2C27D947" w:rsidR="00ED6FE3" w:rsidRPr="00850B30" w:rsidRDefault="00ED6FE3" w:rsidP="00ED6FE3">
            <w:pPr>
              <w:jc w:val="center"/>
            </w:pPr>
            <w:r w:rsidRPr="00850B30">
              <w:rPr>
                <w:lang w:eastAsia="en-US"/>
              </w:rPr>
              <w:t>180</w:t>
            </w:r>
          </w:p>
        </w:tc>
      </w:tr>
      <w:tr w:rsidR="00ED6FE3" w:rsidRPr="00850B30" w14:paraId="4937F25A" w14:textId="77777777" w:rsidTr="00414FEF">
        <w:trPr>
          <w:trHeight w:val="330"/>
        </w:trPr>
        <w:tc>
          <w:tcPr>
            <w:tcW w:w="5245" w:type="dxa"/>
          </w:tcPr>
          <w:p w14:paraId="42A07C51" w14:textId="77777777" w:rsidR="00ED6FE3" w:rsidRPr="00850B30" w:rsidRDefault="00ED6FE3" w:rsidP="00ED6FE3">
            <w:r w:rsidRPr="00850B30">
              <w:t xml:space="preserve">Контактная работа - Аудиторные занятия </w:t>
            </w:r>
          </w:p>
        </w:tc>
        <w:tc>
          <w:tcPr>
            <w:tcW w:w="2126" w:type="dxa"/>
          </w:tcPr>
          <w:p w14:paraId="21CDFEED" w14:textId="47F5F128" w:rsidR="00ED6FE3" w:rsidRPr="00850B30" w:rsidRDefault="00ED6FE3" w:rsidP="00ED6FE3">
            <w:pPr>
              <w:jc w:val="center"/>
            </w:pPr>
            <w:r w:rsidRPr="00850B30">
              <w:rPr>
                <w:lang w:eastAsia="en-US"/>
              </w:rPr>
              <w:t>68</w:t>
            </w:r>
          </w:p>
        </w:tc>
        <w:tc>
          <w:tcPr>
            <w:tcW w:w="2410" w:type="dxa"/>
          </w:tcPr>
          <w:p w14:paraId="76B99938" w14:textId="15D9972F" w:rsidR="00ED6FE3" w:rsidRPr="00850B30" w:rsidRDefault="00ED6FE3" w:rsidP="00ED6FE3">
            <w:pPr>
              <w:jc w:val="center"/>
            </w:pPr>
            <w:r w:rsidRPr="00850B30">
              <w:rPr>
                <w:lang w:eastAsia="en-US"/>
              </w:rPr>
              <w:t>68</w:t>
            </w:r>
          </w:p>
        </w:tc>
      </w:tr>
      <w:tr w:rsidR="00ED6FE3" w:rsidRPr="00850B30" w14:paraId="0AEA01C8" w14:textId="77777777" w:rsidTr="00414FEF">
        <w:trPr>
          <w:trHeight w:val="330"/>
        </w:trPr>
        <w:tc>
          <w:tcPr>
            <w:tcW w:w="5245" w:type="dxa"/>
          </w:tcPr>
          <w:p w14:paraId="02594E07" w14:textId="77777777" w:rsidR="00ED6FE3" w:rsidRPr="00850B30" w:rsidRDefault="00ED6FE3" w:rsidP="00ED6FE3">
            <w:r w:rsidRPr="00850B30">
              <w:t xml:space="preserve">Лекции </w:t>
            </w:r>
          </w:p>
        </w:tc>
        <w:tc>
          <w:tcPr>
            <w:tcW w:w="2126" w:type="dxa"/>
          </w:tcPr>
          <w:p w14:paraId="3713022A" w14:textId="5BFD3D64" w:rsidR="00ED6FE3" w:rsidRPr="00850B30" w:rsidRDefault="00ED6FE3" w:rsidP="00ED6FE3">
            <w:pPr>
              <w:jc w:val="center"/>
            </w:pPr>
            <w:r w:rsidRPr="00850B30">
              <w:rPr>
                <w:lang w:eastAsia="en-US"/>
              </w:rPr>
              <w:t>34</w:t>
            </w:r>
          </w:p>
        </w:tc>
        <w:tc>
          <w:tcPr>
            <w:tcW w:w="2410" w:type="dxa"/>
          </w:tcPr>
          <w:p w14:paraId="6F46D1C2" w14:textId="568F33FA" w:rsidR="00ED6FE3" w:rsidRPr="00850B30" w:rsidRDefault="00ED6FE3" w:rsidP="00ED6FE3">
            <w:pPr>
              <w:jc w:val="center"/>
            </w:pPr>
            <w:r w:rsidRPr="00850B30">
              <w:rPr>
                <w:lang w:eastAsia="en-US"/>
              </w:rPr>
              <w:t>34</w:t>
            </w:r>
          </w:p>
        </w:tc>
      </w:tr>
      <w:tr w:rsidR="00ED6FE3" w:rsidRPr="00850B30" w14:paraId="08E0EC4A" w14:textId="77777777" w:rsidTr="00414FEF">
        <w:trPr>
          <w:trHeight w:val="330"/>
        </w:trPr>
        <w:tc>
          <w:tcPr>
            <w:tcW w:w="5245" w:type="dxa"/>
          </w:tcPr>
          <w:p w14:paraId="4E530456" w14:textId="77777777" w:rsidR="00ED6FE3" w:rsidRPr="00850B30" w:rsidRDefault="00ED6FE3" w:rsidP="00ED6FE3">
            <w:r w:rsidRPr="00850B30">
              <w:t xml:space="preserve">Семинары, практические занятия  </w:t>
            </w:r>
          </w:p>
        </w:tc>
        <w:tc>
          <w:tcPr>
            <w:tcW w:w="2126" w:type="dxa"/>
          </w:tcPr>
          <w:p w14:paraId="61DA374C" w14:textId="229E74C0" w:rsidR="00ED6FE3" w:rsidRPr="00850B30" w:rsidRDefault="00ED6FE3" w:rsidP="00ED6FE3">
            <w:pPr>
              <w:jc w:val="center"/>
            </w:pPr>
            <w:r w:rsidRPr="00850B30">
              <w:rPr>
                <w:lang w:eastAsia="en-US"/>
              </w:rPr>
              <w:t>34</w:t>
            </w:r>
          </w:p>
        </w:tc>
        <w:tc>
          <w:tcPr>
            <w:tcW w:w="2410" w:type="dxa"/>
          </w:tcPr>
          <w:p w14:paraId="0B885992" w14:textId="32F2A295" w:rsidR="00ED6FE3" w:rsidRPr="00850B30" w:rsidRDefault="00ED6FE3" w:rsidP="00ED6FE3">
            <w:pPr>
              <w:jc w:val="center"/>
            </w:pPr>
            <w:r w:rsidRPr="00850B30">
              <w:rPr>
                <w:lang w:eastAsia="en-US"/>
              </w:rPr>
              <w:t>34</w:t>
            </w:r>
          </w:p>
        </w:tc>
      </w:tr>
      <w:tr w:rsidR="00ED6FE3" w:rsidRPr="00850B30" w14:paraId="25A6301E" w14:textId="77777777" w:rsidTr="00414FEF">
        <w:trPr>
          <w:trHeight w:val="330"/>
        </w:trPr>
        <w:tc>
          <w:tcPr>
            <w:tcW w:w="5245" w:type="dxa"/>
          </w:tcPr>
          <w:p w14:paraId="37D599D7" w14:textId="77777777" w:rsidR="00ED6FE3" w:rsidRPr="00850B30" w:rsidRDefault="00ED6FE3" w:rsidP="00ED6FE3">
            <w:r w:rsidRPr="00850B30">
              <w:t>Самостоятельная работа</w:t>
            </w:r>
          </w:p>
        </w:tc>
        <w:tc>
          <w:tcPr>
            <w:tcW w:w="2126" w:type="dxa"/>
          </w:tcPr>
          <w:p w14:paraId="187BA779" w14:textId="50CFAAC9" w:rsidR="00ED6FE3" w:rsidRPr="00850B30" w:rsidRDefault="00ED6FE3" w:rsidP="00ED6FE3">
            <w:pPr>
              <w:jc w:val="center"/>
            </w:pPr>
            <w:r w:rsidRPr="00850B30">
              <w:rPr>
                <w:lang w:eastAsia="en-US"/>
              </w:rPr>
              <w:t>112</w:t>
            </w:r>
          </w:p>
        </w:tc>
        <w:tc>
          <w:tcPr>
            <w:tcW w:w="2410" w:type="dxa"/>
          </w:tcPr>
          <w:p w14:paraId="5AD482AE" w14:textId="2CDCE822" w:rsidR="00ED6FE3" w:rsidRPr="00850B30" w:rsidRDefault="00ED6FE3" w:rsidP="00ED6FE3">
            <w:pPr>
              <w:jc w:val="center"/>
            </w:pPr>
            <w:r w:rsidRPr="00850B30">
              <w:rPr>
                <w:lang w:eastAsia="en-US"/>
              </w:rPr>
              <w:t>112</w:t>
            </w:r>
          </w:p>
        </w:tc>
      </w:tr>
      <w:tr w:rsidR="00ED6FE3" w:rsidRPr="00850B30" w14:paraId="78DBF6B3" w14:textId="77777777" w:rsidTr="00414FEF">
        <w:trPr>
          <w:trHeight w:val="330"/>
        </w:trPr>
        <w:tc>
          <w:tcPr>
            <w:tcW w:w="5245" w:type="dxa"/>
          </w:tcPr>
          <w:p w14:paraId="7390BFBE" w14:textId="77777777" w:rsidR="00ED6FE3" w:rsidRPr="00850B30" w:rsidRDefault="00ED6FE3" w:rsidP="00ED6FE3">
            <w:r w:rsidRPr="00850B30">
              <w:t xml:space="preserve">Вид текущего контроля </w:t>
            </w:r>
          </w:p>
        </w:tc>
        <w:tc>
          <w:tcPr>
            <w:tcW w:w="2126" w:type="dxa"/>
          </w:tcPr>
          <w:p w14:paraId="1318DBDB" w14:textId="20C9B0EF" w:rsidR="00ED6FE3" w:rsidRPr="00850B30" w:rsidRDefault="00ED6FE3" w:rsidP="00ED6FE3">
            <w:pPr>
              <w:jc w:val="center"/>
            </w:pPr>
            <w:r w:rsidRPr="00850B30">
              <w:rPr>
                <w:lang w:eastAsia="en-US"/>
              </w:rPr>
              <w:t>Проектная работа</w:t>
            </w:r>
          </w:p>
        </w:tc>
        <w:tc>
          <w:tcPr>
            <w:tcW w:w="2410" w:type="dxa"/>
          </w:tcPr>
          <w:p w14:paraId="3BB70F8A" w14:textId="018A4F22" w:rsidR="00ED6FE3" w:rsidRPr="00850B30" w:rsidRDefault="00ED6FE3" w:rsidP="00ED6FE3">
            <w:pPr>
              <w:jc w:val="center"/>
            </w:pPr>
            <w:r w:rsidRPr="00850B30">
              <w:rPr>
                <w:lang w:eastAsia="en-US"/>
              </w:rPr>
              <w:t>Проектная работа</w:t>
            </w:r>
          </w:p>
        </w:tc>
      </w:tr>
      <w:tr w:rsidR="00ED6FE3" w:rsidRPr="00850B30" w14:paraId="75FCD8D7" w14:textId="77777777" w:rsidTr="00414FEF">
        <w:trPr>
          <w:trHeight w:val="330"/>
        </w:trPr>
        <w:tc>
          <w:tcPr>
            <w:tcW w:w="5245" w:type="dxa"/>
          </w:tcPr>
          <w:p w14:paraId="29941B81" w14:textId="77777777" w:rsidR="00ED6FE3" w:rsidRPr="00850B30" w:rsidRDefault="00ED6FE3" w:rsidP="00ED6FE3">
            <w:r w:rsidRPr="00850B30">
              <w:t>Вид промежуточной аттестации</w:t>
            </w:r>
          </w:p>
        </w:tc>
        <w:tc>
          <w:tcPr>
            <w:tcW w:w="2126" w:type="dxa"/>
          </w:tcPr>
          <w:p w14:paraId="31EFDBB0" w14:textId="3265D83F" w:rsidR="00ED6FE3" w:rsidRPr="00850B30" w:rsidRDefault="00ED6FE3" w:rsidP="00ED6FE3">
            <w:pPr>
              <w:jc w:val="center"/>
            </w:pPr>
            <w:r w:rsidRPr="00850B30">
              <w:rPr>
                <w:lang w:eastAsia="en-US"/>
              </w:rPr>
              <w:t>Экзамен</w:t>
            </w:r>
          </w:p>
        </w:tc>
        <w:tc>
          <w:tcPr>
            <w:tcW w:w="2410" w:type="dxa"/>
          </w:tcPr>
          <w:p w14:paraId="59CBAEC6" w14:textId="5FFC9CCC" w:rsidR="00ED6FE3" w:rsidRPr="00850B30" w:rsidRDefault="00ED6FE3" w:rsidP="00ED6FE3">
            <w:pPr>
              <w:jc w:val="center"/>
            </w:pPr>
            <w:r w:rsidRPr="00850B30">
              <w:rPr>
                <w:lang w:eastAsia="en-US"/>
              </w:rPr>
              <w:t>Экзамен</w:t>
            </w:r>
          </w:p>
        </w:tc>
      </w:tr>
    </w:tbl>
    <w:p w14:paraId="79AF487E" w14:textId="77777777" w:rsidR="00395FF6" w:rsidRPr="00850B30" w:rsidRDefault="00395FF6" w:rsidP="00395FF6">
      <w:pPr>
        <w:rPr>
          <w:i/>
          <w:sz w:val="20"/>
          <w:szCs w:val="20"/>
          <w:lang w:eastAsia="en-US"/>
        </w:rPr>
      </w:pPr>
    </w:p>
    <w:bookmarkEnd w:id="19"/>
    <w:bookmarkEnd w:id="20"/>
    <w:p w14:paraId="56FB50E0" w14:textId="77777777" w:rsidR="00BC6151" w:rsidRPr="00850B30" w:rsidRDefault="00BC6151" w:rsidP="00311F11">
      <w:pPr>
        <w:jc w:val="both"/>
        <w:rPr>
          <w:b/>
          <w:iCs/>
          <w:sz w:val="28"/>
          <w:szCs w:val="28"/>
        </w:rPr>
      </w:pPr>
    </w:p>
    <w:p w14:paraId="1D7ADA3E" w14:textId="512A1884" w:rsidR="002312AC" w:rsidRPr="00850B30" w:rsidRDefault="00652CE8" w:rsidP="00311F11">
      <w:pPr>
        <w:jc w:val="both"/>
        <w:rPr>
          <w:b/>
          <w:bCs/>
          <w:sz w:val="28"/>
          <w:szCs w:val="28"/>
        </w:rPr>
      </w:pPr>
      <w:r w:rsidRPr="00850B30">
        <w:rPr>
          <w:b/>
          <w:iCs/>
          <w:sz w:val="28"/>
          <w:szCs w:val="28"/>
        </w:rPr>
        <w:t>5.</w:t>
      </w:r>
      <w:r w:rsidRPr="00850B30">
        <w:rPr>
          <w:iCs/>
          <w:sz w:val="28"/>
          <w:szCs w:val="28"/>
        </w:rPr>
        <w:t xml:space="preserve"> </w:t>
      </w:r>
      <w:r w:rsidR="002312AC" w:rsidRPr="00850B3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850B30" w:rsidRDefault="002312AC" w:rsidP="002312AC">
      <w:pPr>
        <w:spacing w:after="240"/>
        <w:ind w:firstLine="709"/>
        <w:jc w:val="both"/>
        <w:rPr>
          <w:b/>
          <w:bCs/>
          <w:sz w:val="28"/>
          <w:szCs w:val="28"/>
        </w:rPr>
      </w:pPr>
      <w:r w:rsidRPr="00850B30">
        <w:rPr>
          <w:b/>
          <w:bCs/>
          <w:sz w:val="28"/>
          <w:szCs w:val="28"/>
        </w:rPr>
        <w:t>5.1. Содержание дисциплины</w:t>
      </w:r>
    </w:p>
    <w:p w14:paraId="19E10237" w14:textId="713A8054" w:rsidR="00BF1C47" w:rsidRPr="00850B30" w:rsidRDefault="0044606D" w:rsidP="00F71749">
      <w:pPr>
        <w:pStyle w:val="ab"/>
        <w:jc w:val="both"/>
        <w:rPr>
          <w:b/>
          <w:bCs/>
          <w:sz w:val="28"/>
          <w:szCs w:val="28"/>
        </w:rPr>
      </w:pPr>
      <w:r w:rsidRPr="00850B30">
        <w:rPr>
          <w:rStyle w:val="FontStyle51"/>
          <w:b/>
          <w:bCs/>
          <w:sz w:val="28"/>
          <w:szCs w:val="28"/>
        </w:rPr>
        <w:t xml:space="preserve">Тема 1. </w:t>
      </w:r>
      <w:r w:rsidR="00ED6FE3" w:rsidRPr="00850B30">
        <w:rPr>
          <w:b/>
          <w:bCs/>
          <w:sz w:val="28"/>
          <w:szCs w:val="28"/>
        </w:rPr>
        <w:t>Теоретические основы профессиональной этика</w:t>
      </w:r>
    </w:p>
    <w:p w14:paraId="6C5A0D6D" w14:textId="23CA015D" w:rsidR="003B72A2" w:rsidRPr="00850B30" w:rsidRDefault="003B72A2" w:rsidP="00F71749">
      <w:pPr>
        <w:jc w:val="both"/>
        <w:rPr>
          <w:rStyle w:val="FontStyle51"/>
          <w:sz w:val="24"/>
          <w:szCs w:val="24"/>
        </w:rPr>
      </w:pPr>
      <w:r w:rsidRPr="00850B30">
        <w:rPr>
          <w:rFonts w:ascii="TimesNewRoman" w:hAnsi="TimesNewRoman"/>
          <w:sz w:val="28"/>
          <w:szCs w:val="28"/>
        </w:rPr>
        <w:t xml:space="preserve">Происхождение профессиональной этики. </w:t>
      </w:r>
      <w:r w:rsidRPr="00850B30">
        <w:rPr>
          <w:sz w:val="28"/>
          <w:szCs w:val="28"/>
        </w:rPr>
        <w:t>Основные принципы профессиональной этики. Профессия и специальность. Профессионализм как нравственная черта личности. Деловая мораль и рыночные отношения. Виды профессиональной этики.</w:t>
      </w:r>
      <w:r w:rsidR="003D17C1" w:rsidRPr="00850B30">
        <w:rPr>
          <w:sz w:val="28"/>
          <w:szCs w:val="28"/>
        </w:rPr>
        <w:t xml:space="preserve"> Профессионально-этические принципы. Профессионально-этические нормы.</w:t>
      </w:r>
      <w:r w:rsidR="003D17C1" w:rsidRPr="00850B30">
        <w:t xml:space="preserve"> </w:t>
      </w:r>
      <w:r w:rsidRPr="00850B30">
        <w:rPr>
          <w:sz w:val="28"/>
          <w:szCs w:val="28"/>
        </w:rPr>
        <w:t>Кодексы профессиональной этики.</w:t>
      </w:r>
    </w:p>
    <w:p w14:paraId="24B6AB92" w14:textId="7F92119F" w:rsidR="003B72A2" w:rsidRPr="00850B30" w:rsidRDefault="00EA1375" w:rsidP="00F71749">
      <w:pPr>
        <w:pStyle w:val="ab"/>
        <w:jc w:val="both"/>
      </w:pPr>
      <w:r w:rsidRPr="00850B30">
        <w:rPr>
          <w:rStyle w:val="FontStyle51"/>
          <w:b/>
          <w:sz w:val="28"/>
          <w:szCs w:val="28"/>
          <w:lang w:eastAsia="x-none"/>
        </w:rPr>
        <w:t xml:space="preserve">Тема </w:t>
      </w:r>
      <w:r w:rsidR="00793798" w:rsidRPr="00850B30">
        <w:rPr>
          <w:rStyle w:val="FontStyle51"/>
          <w:b/>
          <w:sz w:val="28"/>
          <w:szCs w:val="28"/>
          <w:lang w:eastAsia="x-none"/>
        </w:rPr>
        <w:t>2</w:t>
      </w:r>
      <w:r w:rsidRPr="00850B30">
        <w:rPr>
          <w:rStyle w:val="FontStyle51"/>
          <w:b/>
          <w:sz w:val="28"/>
          <w:szCs w:val="28"/>
          <w:lang w:eastAsia="x-none"/>
        </w:rPr>
        <w:t xml:space="preserve">. </w:t>
      </w:r>
      <w:r w:rsidR="003B72A2" w:rsidRPr="00850B30">
        <w:rPr>
          <w:rStyle w:val="FontStyle51"/>
          <w:b/>
          <w:sz w:val="28"/>
          <w:szCs w:val="28"/>
          <w:lang w:eastAsia="x-none"/>
        </w:rPr>
        <w:t>Взаимосвязь этики и этикета</w:t>
      </w:r>
      <w:r w:rsidR="003B72A2" w:rsidRPr="00850B30">
        <w:rPr>
          <w:rFonts w:ascii="Arial,Bold" w:hAnsi="Arial,Bold"/>
          <w:sz w:val="28"/>
          <w:szCs w:val="28"/>
        </w:rPr>
        <w:t xml:space="preserve"> </w:t>
      </w:r>
    </w:p>
    <w:p w14:paraId="1CD552CA" w14:textId="56F8129C" w:rsidR="00EA1375" w:rsidRPr="00850B30" w:rsidRDefault="003B72A2" w:rsidP="00F71749">
      <w:pPr>
        <w:pStyle w:val="ab"/>
        <w:jc w:val="both"/>
        <w:rPr>
          <w:rStyle w:val="FontStyle51"/>
          <w:sz w:val="24"/>
          <w:szCs w:val="24"/>
        </w:rPr>
      </w:pPr>
      <w:r w:rsidRPr="00850B30">
        <w:rPr>
          <w:rFonts w:ascii="TimesNewRoman" w:hAnsi="TimesNewRoman"/>
          <w:sz w:val="28"/>
          <w:szCs w:val="28"/>
        </w:rPr>
        <w:t xml:space="preserve">Взаимосвязь и различие понятий «этики» и «этикета». Правила поведения с точки зрения этики и этикета. Приветствия. Представления. Обращения. Субординация. </w:t>
      </w:r>
      <w:r w:rsidRPr="00850B30">
        <w:rPr>
          <w:rFonts w:ascii="TimesNewRoman" w:hAnsi="TimesNewRoman"/>
          <w:sz w:val="28"/>
          <w:szCs w:val="28"/>
        </w:rPr>
        <w:lastRenderedPageBreak/>
        <w:t xml:space="preserve">Корпоративная этика и этикет. </w:t>
      </w:r>
      <w:r w:rsidR="003D17C1" w:rsidRPr="00850B30">
        <w:rPr>
          <w:rFonts w:ascii="TimesNewRoman" w:hAnsi="TimesNewRoman"/>
          <w:sz w:val="28"/>
          <w:szCs w:val="28"/>
        </w:rPr>
        <w:t xml:space="preserve">Этикетные модели поведения в профессиональной деятельности. Системообразующие принципы культуры поведения в профессиональной деятельности. Этикетные модели поведения с деловыми партнерами. </w:t>
      </w:r>
    </w:p>
    <w:p w14:paraId="772B2652" w14:textId="77777777" w:rsidR="004B656B" w:rsidRPr="00850B30" w:rsidRDefault="001C331D" w:rsidP="00F71749">
      <w:pPr>
        <w:jc w:val="both"/>
        <w:rPr>
          <w:rFonts w:ascii="YS Text" w:hAnsi="YS Text"/>
          <w:sz w:val="23"/>
          <w:szCs w:val="23"/>
        </w:rPr>
      </w:pPr>
      <w:r w:rsidRPr="00850B30">
        <w:rPr>
          <w:rStyle w:val="FontStyle51"/>
          <w:b/>
          <w:sz w:val="28"/>
          <w:szCs w:val="28"/>
          <w:lang w:val="x-none" w:eastAsia="x-none"/>
        </w:rPr>
        <w:t xml:space="preserve">Тема </w:t>
      </w:r>
      <w:r w:rsidR="00793798" w:rsidRPr="00850B30">
        <w:rPr>
          <w:rStyle w:val="FontStyle51"/>
          <w:b/>
          <w:sz w:val="28"/>
          <w:szCs w:val="28"/>
          <w:lang w:eastAsia="x-none"/>
        </w:rPr>
        <w:t>3</w:t>
      </w:r>
      <w:r w:rsidRPr="00850B30">
        <w:rPr>
          <w:rStyle w:val="FontStyle51"/>
          <w:b/>
          <w:sz w:val="28"/>
          <w:szCs w:val="28"/>
          <w:lang w:val="x-none" w:eastAsia="x-none"/>
        </w:rPr>
        <w:t>.</w:t>
      </w:r>
      <w:r w:rsidRPr="00850B30">
        <w:rPr>
          <w:rStyle w:val="FontStyle51"/>
          <w:b/>
          <w:sz w:val="28"/>
          <w:szCs w:val="28"/>
          <w:lang w:eastAsia="x-none"/>
        </w:rPr>
        <w:t xml:space="preserve"> </w:t>
      </w:r>
      <w:r w:rsidR="004B656B" w:rsidRPr="00850B30">
        <w:rPr>
          <w:rStyle w:val="FontStyle51"/>
          <w:b/>
          <w:sz w:val="28"/>
          <w:szCs w:val="28"/>
          <w:lang w:eastAsia="x-none"/>
        </w:rPr>
        <w:t>Общение в профессиональной сфере как социльно-психологический феномен</w:t>
      </w:r>
    </w:p>
    <w:p w14:paraId="218C5CEC" w14:textId="095C10EA" w:rsidR="001C331D" w:rsidRPr="00850B30" w:rsidRDefault="004B656B" w:rsidP="00F71749">
      <w:pPr>
        <w:jc w:val="both"/>
      </w:pPr>
      <w:r w:rsidRPr="00850B30">
        <w:rPr>
          <w:rFonts w:ascii="TimesNewRoman" w:hAnsi="TimesNewRoman"/>
          <w:sz w:val="28"/>
          <w:szCs w:val="28"/>
        </w:rPr>
        <w:t xml:space="preserve">Понятие отношений, их характеристики. </w:t>
      </w:r>
      <w:r w:rsidR="003D17C1" w:rsidRPr="00850B30">
        <w:rPr>
          <w:rFonts w:ascii="TimesNewRoman" w:hAnsi="TimesNewRoman"/>
          <w:sz w:val="28"/>
          <w:szCs w:val="28"/>
        </w:rPr>
        <w:t>Общение как механизм формирования отношений.</w:t>
      </w:r>
      <w:r w:rsidR="003D17C1" w:rsidRPr="00850B30">
        <w:t xml:space="preserve"> </w:t>
      </w:r>
      <w:r w:rsidRPr="00850B30">
        <w:rPr>
          <w:rFonts w:ascii="TimesNewRoman" w:hAnsi="TimesNewRoman"/>
          <w:sz w:val="28"/>
          <w:szCs w:val="28"/>
        </w:rPr>
        <w:t xml:space="preserve">Коммуникативный аспект общения. Перцептивный аспект делового общения. Интерактивный аспект общения. Личное влияние и манипуляции в общении. </w:t>
      </w:r>
      <w:r w:rsidR="003D17C1" w:rsidRPr="00850B30">
        <w:rPr>
          <w:rFonts w:ascii="TimesNewRoman" w:hAnsi="TimesNewRoman"/>
          <w:sz w:val="28"/>
          <w:szCs w:val="28"/>
        </w:rPr>
        <w:t xml:space="preserve"> Функции профессиональной этики. Специфика </w:t>
      </w:r>
      <w:r w:rsidR="00214A7B" w:rsidRPr="00850B30">
        <w:rPr>
          <w:rFonts w:ascii="TimesNewRoman" w:hAnsi="TimesNewRoman"/>
          <w:sz w:val="28"/>
          <w:szCs w:val="28"/>
        </w:rPr>
        <w:t xml:space="preserve">человеческой коммуникации. Коммуникативные барьеры. «Эффекты» восприятия людьми друг друга. </w:t>
      </w:r>
    </w:p>
    <w:p w14:paraId="4CAD6CE7" w14:textId="77777777" w:rsidR="004B656B" w:rsidRPr="00850B30" w:rsidRDefault="004B656B" w:rsidP="00F71749">
      <w:pPr>
        <w:jc w:val="both"/>
        <w:rPr>
          <w:rStyle w:val="FontStyle51"/>
          <w:rFonts w:ascii="YS Text" w:hAnsi="YS Text"/>
          <w:sz w:val="23"/>
          <w:szCs w:val="23"/>
        </w:rPr>
      </w:pPr>
    </w:p>
    <w:p w14:paraId="4F1820CD" w14:textId="7043746B" w:rsidR="004B656B" w:rsidRPr="00850B30" w:rsidRDefault="00CD3F87" w:rsidP="00F71749">
      <w:pPr>
        <w:jc w:val="both"/>
        <w:rPr>
          <w:rFonts w:ascii="YS Text" w:hAnsi="YS Text"/>
          <w:sz w:val="23"/>
          <w:szCs w:val="23"/>
        </w:rPr>
      </w:pPr>
      <w:r w:rsidRPr="00850B30">
        <w:rPr>
          <w:rStyle w:val="FontStyle51"/>
          <w:b/>
          <w:sz w:val="28"/>
          <w:szCs w:val="28"/>
          <w:lang w:val="x-none" w:eastAsia="x-none"/>
        </w:rPr>
        <w:t xml:space="preserve">Тема </w:t>
      </w:r>
      <w:r w:rsidR="00793798" w:rsidRPr="00850B30">
        <w:rPr>
          <w:rStyle w:val="FontStyle51"/>
          <w:b/>
          <w:sz w:val="28"/>
          <w:szCs w:val="28"/>
          <w:lang w:eastAsia="x-none"/>
        </w:rPr>
        <w:t>4</w:t>
      </w:r>
      <w:r w:rsidRPr="00850B30">
        <w:rPr>
          <w:rStyle w:val="FontStyle51"/>
          <w:b/>
          <w:sz w:val="28"/>
          <w:szCs w:val="28"/>
          <w:lang w:val="x-none" w:eastAsia="x-none"/>
        </w:rPr>
        <w:t xml:space="preserve">. </w:t>
      </w:r>
      <w:r w:rsidR="004B656B" w:rsidRPr="00850B30">
        <w:rPr>
          <w:rStyle w:val="FontStyle51"/>
          <w:b/>
          <w:sz w:val="28"/>
          <w:szCs w:val="28"/>
          <w:lang w:eastAsia="x-none"/>
        </w:rPr>
        <w:t>Средства и коммуникативные стратегии профессиональных взаимодействий</w:t>
      </w:r>
    </w:p>
    <w:p w14:paraId="6E8C7640" w14:textId="04745B3E" w:rsidR="00CD59C9" w:rsidRPr="00850B30" w:rsidRDefault="004B656B" w:rsidP="00F71749">
      <w:pPr>
        <w:jc w:val="both"/>
        <w:rPr>
          <w:rStyle w:val="FontStyle51"/>
          <w:rFonts w:ascii="TimesNewRoman" w:hAnsi="TimesNewRoman"/>
          <w:sz w:val="28"/>
          <w:szCs w:val="28"/>
        </w:rPr>
      </w:pPr>
      <w:r w:rsidRPr="00850B30">
        <w:rPr>
          <w:rFonts w:ascii="TimesNewRoman" w:hAnsi="TimesNewRoman"/>
          <w:sz w:val="28"/>
          <w:szCs w:val="28"/>
        </w:rPr>
        <w:t xml:space="preserve">Вербальные средства взаимодействий. </w:t>
      </w:r>
      <w:r w:rsidR="00214A7B" w:rsidRPr="00850B30">
        <w:rPr>
          <w:rFonts w:ascii="TimesNewRoman" w:hAnsi="TimesNewRoman"/>
          <w:sz w:val="28"/>
          <w:szCs w:val="28"/>
        </w:rPr>
        <w:t>Структура коммуникативного взаимодействия</w:t>
      </w:r>
      <w:r w:rsidR="00E03D45" w:rsidRPr="00850B30">
        <w:rPr>
          <w:rFonts w:ascii="TimesNewRoman" w:hAnsi="TimesNewRoman"/>
          <w:sz w:val="28"/>
          <w:szCs w:val="28"/>
        </w:rPr>
        <w:t xml:space="preserve">. </w:t>
      </w:r>
      <w:r w:rsidRPr="00850B30">
        <w:rPr>
          <w:rFonts w:ascii="TimesNewRoman" w:hAnsi="TimesNewRoman"/>
          <w:sz w:val="28"/>
          <w:szCs w:val="28"/>
        </w:rPr>
        <w:t>Стратегии устных коммуникаций. Стратегии письменных коммуникаций. Невербалика в системе коммуникаций.</w:t>
      </w:r>
      <w:r w:rsidR="00E03D45" w:rsidRPr="00850B30">
        <w:rPr>
          <w:rFonts w:ascii="TimesNewRoman" w:hAnsi="TimesNewRoman"/>
          <w:sz w:val="28"/>
          <w:szCs w:val="28"/>
        </w:rPr>
        <w:t xml:space="preserve"> Деловая беседа. Беседа при приме на работу. Беседа при увольнении с работы. Особенности невербальной коммуникации. Основные каналы невербальной коммуникации. </w:t>
      </w:r>
    </w:p>
    <w:p w14:paraId="28866D48" w14:textId="77777777" w:rsidR="004B656B" w:rsidRPr="00850B30" w:rsidRDefault="004B656B" w:rsidP="00F71749">
      <w:pPr>
        <w:jc w:val="both"/>
        <w:rPr>
          <w:rStyle w:val="FontStyle51"/>
          <w:b/>
          <w:sz w:val="28"/>
          <w:szCs w:val="28"/>
          <w:lang w:val="x-none" w:eastAsia="x-none"/>
        </w:rPr>
      </w:pPr>
    </w:p>
    <w:p w14:paraId="6CA28D47" w14:textId="5F284FB3" w:rsidR="004B656B" w:rsidRPr="00850B30" w:rsidRDefault="00421C1F" w:rsidP="00F71749">
      <w:pPr>
        <w:jc w:val="both"/>
        <w:rPr>
          <w:rStyle w:val="FontStyle51"/>
          <w:b/>
          <w:sz w:val="28"/>
          <w:szCs w:val="28"/>
          <w:lang w:eastAsia="x-none"/>
        </w:rPr>
      </w:pPr>
      <w:r w:rsidRPr="00850B30">
        <w:rPr>
          <w:rStyle w:val="FontStyle51"/>
          <w:b/>
          <w:sz w:val="28"/>
          <w:szCs w:val="28"/>
          <w:lang w:val="x-none" w:eastAsia="x-none"/>
        </w:rPr>
        <w:t xml:space="preserve">Тема </w:t>
      </w:r>
      <w:r w:rsidR="00793798" w:rsidRPr="00850B30">
        <w:rPr>
          <w:rStyle w:val="FontStyle51"/>
          <w:b/>
          <w:sz w:val="28"/>
          <w:szCs w:val="28"/>
          <w:lang w:eastAsia="x-none"/>
        </w:rPr>
        <w:t>5</w:t>
      </w:r>
      <w:r w:rsidRPr="00850B30">
        <w:rPr>
          <w:rStyle w:val="FontStyle51"/>
          <w:b/>
          <w:sz w:val="28"/>
          <w:szCs w:val="28"/>
          <w:lang w:val="x-none" w:eastAsia="x-none"/>
        </w:rPr>
        <w:t xml:space="preserve">. </w:t>
      </w:r>
      <w:r w:rsidR="004B656B" w:rsidRPr="00850B30">
        <w:rPr>
          <w:rStyle w:val="FontStyle51"/>
          <w:b/>
          <w:sz w:val="28"/>
          <w:szCs w:val="28"/>
          <w:lang w:eastAsia="x-none"/>
        </w:rPr>
        <w:t>Межкультурные особенности взаимодействия в профессиональной сфере</w:t>
      </w:r>
    </w:p>
    <w:p w14:paraId="53FAC29B" w14:textId="4C2C4823" w:rsidR="004B656B" w:rsidRPr="00850B30" w:rsidRDefault="004B656B" w:rsidP="00F71749">
      <w:pPr>
        <w:jc w:val="both"/>
        <w:rPr>
          <w:rStyle w:val="FontStyle51"/>
          <w:rFonts w:ascii="TimesNewRoman" w:hAnsi="TimesNewRoman"/>
          <w:sz w:val="28"/>
          <w:szCs w:val="28"/>
        </w:rPr>
      </w:pPr>
      <w:r w:rsidRPr="00850B30">
        <w:rPr>
          <w:rFonts w:ascii="TimesNewRoman" w:hAnsi="TimesNewRoman"/>
          <w:sz w:val="28"/>
          <w:szCs w:val="28"/>
        </w:rPr>
        <w:t>Факторы межкультурного общения. Проявления межкультурных особенностей общения.</w:t>
      </w:r>
      <w:r w:rsidR="00E03D45" w:rsidRPr="00850B30">
        <w:rPr>
          <w:rFonts w:ascii="TimesNewRoman" w:hAnsi="TimesNewRoman"/>
          <w:sz w:val="28"/>
          <w:szCs w:val="28"/>
        </w:rPr>
        <w:t xml:space="preserve"> Стили принятий решений в различных культурах. Профессиональная этика в различных культурах. Культуры Запада и Востока – особенности коммуникации в профессиональной сфере. </w:t>
      </w:r>
    </w:p>
    <w:p w14:paraId="2C54C42E" w14:textId="1F3095EB" w:rsidR="000B4AE5" w:rsidRPr="00850B30" w:rsidRDefault="00421C1F" w:rsidP="00F71749">
      <w:pPr>
        <w:pStyle w:val="Style19"/>
        <w:widowControl/>
        <w:spacing w:before="226"/>
        <w:jc w:val="both"/>
        <w:rPr>
          <w:rStyle w:val="FontStyle51"/>
          <w:b/>
          <w:sz w:val="28"/>
          <w:szCs w:val="28"/>
          <w:lang w:eastAsia="x-none"/>
        </w:rPr>
      </w:pPr>
      <w:r w:rsidRPr="00850B30">
        <w:rPr>
          <w:rStyle w:val="FontStyle51"/>
          <w:b/>
          <w:sz w:val="28"/>
          <w:szCs w:val="28"/>
          <w:lang w:val="x-none" w:eastAsia="x-none"/>
        </w:rPr>
        <w:t xml:space="preserve">Тема </w:t>
      </w:r>
      <w:r w:rsidR="00793798" w:rsidRPr="00850B30">
        <w:rPr>
          <w:rStyle w:val="FontStyle51"/>
          <w:b/>
          <w:sz w:val="28"/>
          <w:szCs w:val="28"/>
          <w:lang w:eastAsia="x-none"/>
        </w:rPr>
        <w:t>6</w:t>
      </w:r>
      <w:r w:rsidRPr="00850B30">
        <w:rPr>
          <w:rStyle w:val="FontStyle51"/>
          <w:b/>
          <w:sz w:val="28"/>
          <w:szCs w:val="28"/>
          <w:lang w:val="x-none" w:eastAsia="x-none"/>
        </w:rPr>
        <w:t xml:space="preserve">. </w:t>
      </w:r>
      <w:r w:rsidR="007C1B1E" w:rsidRPr="00850B30">
        <w:rPr>
          <w:rStyle w:val="FontStyle51"/>
          <w:b/>
          <w:sz w:val="28"/>
          <w:szCs w:val="28"/>
          <w:lang w:eastAsia="x-none"/>
        </w:rPr>
        <w:t>Прикладная этика и этическая экспертиза</w:t>
      </w:r>
    </w:p>
    <w:p w14:paraId="25F41058" w14:textId="75842712" w:rsidR="007C1B1E" w:rsidRPr="00850B30" w:rsidRDefault="003E6DD3" w:rsidP="00F71749">
      <w:pPr>
        <w:pStyle w:val="Style19"/>
        <w:widowControl/>
        <w:spacing w:before="226"/>
        <w:jc w:val="both"/>
        <w:rPr>
          <w:rStyle w:val="FontStyle51"/>
          <w:bCs/>
          <w:sz w:val="28"/>
          <w:szCs w:val="28"/>
          <w:lang w:eastAsia="x-none"/>
        </w:rPr>
      </w:pPr>
      <w:r w:rsidRPr="00850B30">
        <w:rPr>
          <w:rStyle w:val="FontStyle51"/>
          <w:bCs/>
          <w:sz w:val="28"/>
          <w:szCs w:val="28"/>
          <w:lang w:eastAsia="x-none"/>
        </w:rPr>
        <w:t xml:space="preserve">Этическая экспертиза и этика экспертизы. </w:t>
      </w:r>
      <w:r w:rsidR="007C1B1E" w:rsidRPr="00850B30">
        <w:rPr>
          <w:rStyle w:val="FontStyle51"/>
          <w:bCs/>
          <w:sz w:val="28"/>
          <w:szCs w:val="28"/>
          <w:lang w:eastAsia="x-none"/>
        </w:rPr>
        <w:t>Экспертиза: моральная и этическая. Особенности этической экспертизы в профессиональной сфере. Должное и сущее в этической экспертизе. Практика применения этической экспертизы. Этический анализ и аргументация. Векторы этической экспертизы в современном обществе.</w:t>
      </w:r>
    </w:p>
    <w:p w14:paraId="39F80A0D" w14:textId="77777777" w:rsidR="00F71749" w:rsidRPr="00850B30" w:rsidRDefault="00F71749" w:rsidP="00F71749">
      <w:pPr>
        <w:rPr>
          <w:rStyle w:val="FontStyle51"/>
          <w:b/>
          <w:sz w:val="28"/>
          <w:szCs w:val="28"/>
          <w:lang w:val="x-none" w:eastAsia="x-none"/>
        </w:rPr>
      </w:pPr>
    </w:p>
    <w:p w14:paraId="77D5ADBC" w14:textId="7BA65F59" w:rsidR="00F71749" w:rsidRPr="00850B30" w:rsidRDefault="00F71749" w:rsidP="00F71749">
      <w:pPr>
        <w:rPr>
          <w:rStyle w:val="FontStyle51"/>
          <w:b/>
          <w:sz w:val="28"/>
          <w:szCs w:val="28"/>
          <w:lang w:eastAsia="x-none"/>
        </w:rPr>
      </w:pPr>
      <w:r w:rsidRPr="00850B30">
        <w:rPr>
          <w:rStyle w:val="FontStyle51"/>
          <w:b/>
          <w:sz w:val="28"/>
          <w:szCs w:val="28"/>
          <w:lang w:val="x-none" w:eastAsia="x-none"/>
        </w:rPr>
        <w:t xml:space="preserve">Тема </w:t>
      </w:r>
      <w:r w:rsidRPr="00850B30">
        <w:rPr>
          <w:rStyle w:val="FontStyle51"/>
          <w:b/>
          <w:sz w:val="28"/>
          <w:szCs w:val="28"/>
          <w:lang w:eastAsia="x-none"/>
        </w:rPr>
        <w:t>7</w:t>
      </w:r>
      <w:r w:rsidRPr="00850B30">
        <w:rPr>
          <w:rStyle w:val="FontStyle51"/>
          <w:b/>
          <w:sz w:val="28"/>
          <w:szCs w:val="28"/>
          <w:lang w:val="x-none" w:eastAsia="x-none"/>
        </w:rPr>
        <w:t>.</w:t>
      </w:r>
      <w:r w:rsidRPr="00850B30">
        <w:rPr>
          <w:rStyle w:val="FontStyle51"/>
          <w:b/>
          <w:sz w:val="28"/>
          <w:szCs w:val="28"/>
          <w:lang w:eastAsia="x-none"/>
        </w:rPr>
        <w:t xml:space="preserve"> Создание и деятельность Комитетов по Этике</w:t>
      </w:r>
    </w:p>
    <w:p w14:paraId="38A4D63D" w14:textId="77777777" w:rsidR="00F71749" w:rsidRPr="00850B30" w:rsidRDefault="00F71749" w:rsidP="00F71749">
      <w:pPr>
        <w:rPr>
          <w:rFonts w:ascii="YS Text" w:hAnsi="YS Text"/>
          <w:sz w:val="23"/>
          <w:szCs w:val="23"/>
        </w:rPr>
      </w:pPr>
    </w:p>
    <w:p w14:paraId="4430B3C2" w14:textId="20C08367" w:rsidR="00F71749" w:rsidRPr="00850B30" w:rsidRDefault="00F71749" w:rsidP="00F71749">
      <w:pPr>
        <w:jc w:val="both"/>
        <w:rPr>
          <w:rStyle w:val="FontStyle51"/>
          <w:bCs/>
          <w:sz w:val="28"/>
          <w:szCs w:val="28"/>
          <w:lang w:eastAsia="x-none"/>
        </w:rPr>
      </w:pPr>
      <w:r w:rsidRPr="00850B30">
        <w:rPr>
          <w:rStyle w:val="FontStyle51"/>
          <w:bCs/>
          <w:sz w:val="28"/>
          <w:szCs w:val="28"/>
          <w:lang w:eastAsia="x-none"/>
        </w:rPr>
        <w:t>Комитеты по этике – история создания, юрисдикция, международное сотрудничество. Практические рекомендации по созданию Устава (Положения) Комитета по Этике. Стандартные операционные процедуры. Цели задачи комитетов по этике. Полномочия комитетов по этике. Регламентация и деятельность комитетов по этике</w:t>
      </w:r>
      <w:r w:rsidR="00F4502C" w:rsidRPr="00850B30">
        <w:rPr>
          <w:rStyle w:val="FontStyle51"/>
          <w:bCs/>
          <w:sz w:val="28"/>
          <w:szCs w:val="28"/>
          <w:lang w:eastAsia="x-none"/>
        </w:rPr>
        <w:t>.</w:t>
      </w:r>
    </w:p>
    <w:p w14:paraId="3B47DEB4" w14:textId="1BF45E1D" w:rsidR="00F4502C" w:rsidRPr="00850B30" w:rsidRDefault="00F4502C" w:rsidP="00F4502C">
      <w:pPr>
        <w:pStyle w:val="1"/>
        <w:rPr>
          <w:rFonts w:ascii="Roboto" w:hAnsi="Roboto"/>
          <w:b w:val="0"/>
          <w:bCs w:val="0"/>
          <w:sz w:val="48"/>
          <w:szCs w:val="48"/>
        </w:rPr>
      </w:pPr>
      <w:r w:rsidRPr="00850B30">
        <w:rPr>
          <w:rStyle w:val="FontStyle51"/>
          <w:sz w:val="28"/>
          <w:szCs w:val="28"/>
          <w:lang w:eastAsia="x-none"/>
        </w:rPr>
        <w:lastRenderedPageBreak/>
        <w:t xml:space="preserve">Тема </w:t>
      </w:r>
      <w:r w:rsidRPr="00850B30">
        <w:rPr>
          <w:rStyle w:val="FontStyle51"/>
          <w:b w:val="0"/>
          <w:sz w:val="28"/>
          <w:szCs w:val="28"/>
          <w:lang w:eastAsia="x-none"/>
        </w:rPr>
        <w:t>8</w:t>
      </w:r>
      <w:r w:rsidRPr="00850B30">
        <w:rPr>
          <w:rStyle w:val="FontStyle51"/>
          <w:sz w:val="28"/>
          <w:szCs w:val="28"/>
          <w:lang w:eastAsia="x-none"/>
        </w:rPr>
        <w:t xml:space="preserve">. </w:t>
      </w:r>
      <w:r w:rsidRPr="00850B30">
        <w:rPr>
          <w:rStyle w:val="FontStyle51"/>
          <w:kern w:val="0"/>
          <w:sz w:val="28"/>
          <w:szCs w:val="28"/>
          <w:lang w:eastAsia="x-none"/>
        </w:rPr>
        <w:t>Этика науки и ответственность ученого</w:t>
      </w:r>
    </w:p>
    <w:p w14:paraId="120C2AE1" w14:textId="1B5E3EB3" w:rsidR="00F71749" w:rsidRPr="00850B30" w:rsidRDefault="00F4502C" w:rsidP="00F4502C">
      <w:pPr>
        <w:pStyle w:val="ab"/>
        <w:jc w:val="both"/>
        <w:rPr>
          <w:rStyle w:val="FontStyle51"/>
          <w:bCs/>
          <w:sz w:val="28"/>
          <w:szCs w:val="28"/>
          <w:lang w:eastAsia="x-none"/>
        </w:rPr>
      </w:pPr>
      <w:r w:rsidRPr="00850B30">
        <w:rPr>
          <w:rStyle w:val="FontStyle51"/>
          <w:bCs/>
          <w:sz w:val="28"/>
          <w:szCs w:val="28"/>
          <w:lang w:eastAsia="x-none"/>
        </w:rPr>
        <w:t xml:space="preserve">Наука и техника — главные движущие силы социально-экономических изменений. </w:t>
      </w:r>
      <w:r w:rsidRPr="00850B30">
        <w:rPr>
          <w:rStyle w:val="FontStyle51"/>
          <w:sz w:val="28"/>
          <w:szCs w:val="28"/>
          <w:lang w:eastAsia="x-none"/>
        </w:rPr>
        <w:t xml:space="preserve">Этика науки как глобальная проблема XXI века. </w:t>
      </w:r>
      <w:r w:rsidRPr="00850B30">
        <w:rPr>
          <w:rStyle w:val="FontStyle51"/>
          <w:bCs/>
          <w:sz w:val="28"/>
          <w:szCs w:val="28"/>
          <w:lang w:eastAsia="x-none"/>
        </w:rPr>
        <w:t xml:space="preserve">Ряд особых черт в </w:t>
      </w:r>
      <w:r w:rsidRPr="00850B30">
        <w:rPr>
          <w:rStyle w:val="FontStyle51"/>
          <w:sz w:val="28"/>
          <w:szCs w:val="28"/>
          <w:lang w:eastAsia="x-none"/>
        </w:rPr>
        <w:t>профессии ученого</w:t>
      </w:r>
      <w:r w:rsidRPr="00850B30">
        <w:rPr>
          <w:rStyle w:val="FontStyle51"/>
          <w:bCs/>
          <w:sz w:val="28"/>
          <w:szCs w:val="28"/>
          <w:lang w:eastAsia="x-none"/>
        </w:rPr>
        <w:t xml:space="preserve">, которые отличают ее от других видов интеллектуальной деятельности. Наука и власть. Наука и религия. </w:t>
      </w:r>
      <w:r w:rsidRPr="00850B30">
        <w:rPr>
          <w:rStyle w:val="FontStyle51"/>
          <w:sz w:val="28"/>
          <w:szCs w:val="28"/>
          <w:lang w:eastAsia="x-none"/>
        </w:rPr>
        <w:t xml:space="preserve">Наука, благополучие и справедливость. Неопределенность и риск в науке. Кодекс этики ученых. </w:t>
      </w:r>
    </w:p>
    <w:p w14:paraId="171CCFA9" w14:textId="78F0D03D" w:rsidR="003E6DD3" w:rsidRPr="00850B30" w:rsidRDefault="0067165C" w:rsidP="003E6DD3">
      <w:pPr>
        <w:pStyle w:val="ab"/>
      </w:pPr>
      <w:r w:rsidRPr="00850B30">
        <w:rPr>
          <w:rStyle w:val="FontStyle51"/>
          <w:b/>
          <w:sz w:val="28"/>
          <w:szCs w:val="28"/>
          <w:lang w:eastAsia="x-none"/>
        </w:rPr>
        <w:t xml:space="preserve">Тема </w:t>
      </w:r>
      <w:r w:rsidR="00F4502C" w:rsidRPr="00850B30">
        <w:rPr>
          <w:rStyle w:val="FontStyle51"/>
          <w:b/>
          <w:sz w:val="28"/>
          <w:szCs w:val="28"/>
          <w:lang w:eastAsia="x-none"/>
        </w:rPr>
        <w:t>9</w:t>
      </w:r>
      <w:r w:rsidRPr="00850B30">
        <w:rPr>
          <w:rStyle w:val="FontStyle51"/>
          <w:b/>
          <w:sz w:val="28"/>
          <w:szCs w:val="28"/>
          <w:lang w:eastAsia="x-none"/>
        </w:rPr>
        <w:t xml:space="preserve">. </w:t>
      </w:r>
      <w:r w:rsidR="003E6DD3" w:rsidRPr="00850B30">
        <w:rPr>
          <w:rStyle w:val="FontStyle51"/>
          <w:b/>
          <w:sz w:val="28"/>
          <w:szCs w:val="28"/>
          <w:lang w:eastAsia="x-none"/>
        </w:rPr>
        <w:t>Экологическая и этическая экспертиза социального проекта</w:t>
      </w:r>
      <w:r w:rsidR="003E6DD3" w:rsidRPr="00850B30">
        <w:rPr>
          <w:rFonts w:ascii="TimesNewRoman,Bold" w:hAnsi="TimesNewRoman,Bold"/>
          <w:sz w:val="40"/>
          <w:szCs w:val="40"/>
        </w:rPr>
        <w:t xml:space="preserve"> </w:t>
      </w:r>
    </w:p>
    <w:p w14:paraId="356A4FC4" w14:textId="287A542F" w:rsidR="00ED6FE3" w:rsidRPr="00850B30" w:rsidRDefault="003E6DD3" w:rsidP="00F71749">
      <w:pPr>
        <w:pStyle w:val="ab"/>
        <w:jc w:val="both"/>
        <w:rPr>
          <w:rStyle w:val="FontStyle51"/>
          <w:bCs/>
          <w:sz w:val="28"/>
          <w:szCs w:val="28"/>
          <w:lang w:eastAsia="x-none"/>
        </w:rPr>
      </w:pPr>
      <w:r w:rsidRPr="00850B30">
        <w:rPr>
          <w:rStyle w:val="FontStyle51"/>
          <w:bCs/>
          <w:sz w:val="28"/>
          <w:szCs w:val="28"/>
          <w:lang w:eastAsia="x-none"/>
        </w:rPr>
        <w:t>Экологическая экспертиза и экологическая этика. Общественная экологическая экспертиза и общественная мораль. Этическая экспертиза социальных проектов. Социально-этическая экспертиза проектов обеспечения глобальной экологической безопасности природопользования</w:t>
      </w:r>
      <w:r w:rsidRPr="00850B30">
        <w:rPr>
          <w:rStyle w:val="FontStyle51"/>
          <w:sz w:val="28"/>
          <w:szCs w:val="28"/>
          <w:lang w:eastAsia="x-none"/>
        </w:rPr>
        <w:t>.</w:t>
      </w:r>
      <w:r w:rsidRPr="00850B30">
        <w:rPr>
          <w:rStyle w:val="FontStyle51"/>
          <w:bCs/>
          <w:sz w:val="28"/>
          <w:szCs w:val="28"/>
          <w:lang w:eastAsia="x-none"/>
        </w:rPr>
        <w:t xml:space="preserve"> Понятие экологической экспертизы, ее цели, задачи, и функции </w:t>
      </w:r>
    </w:p>
    <w:p w14:paraId="1A94E3FF" w14:textId="3580C31A" w:rsidR="00F71749" w:rsidRPr="00850B30" w:rsidRDefault="00ED6FE3" w:rsidP="00F71749">
      <w:pPr>
        <w:rPr>
          <w:rFonts w:ascii="YS Text" w:hAnsi="YS Text"/>
          <w:sz w:val="23"/>
          <w:szCs w:val="23"/>
        </w:rPr>
      </w:pPr>
      <w:r w:rsidRPr="00850B30">
        <w:rPr>
          <w:rStyle w:val="FontStyle51"/>
          <w:b/>
          <w:bCs/>
          <w:sz w:val="28"/>
          <w:szCs w:val="28"/>
        </w:rPr>
        <w:t xml:space="preserve">Тема </w:t>
      </w:r>
      <w:r w:rsidR="00F4502C" w:rsidRPr="00850B30">
        <w:rPr>
          <w:rStyle w:val="FontStyle51"/>
          <w:b/>
          <w:bCs/>
          <w:sz w:val="28"/>
          <w:szCs w:val="28"/>
        </w:rPr>
        <w:t>10</w:t>
      </w:r>
      <w:r w:rsidRPr="00850B30">
        <w:rPr>
          <w:rStyle w:val="FontStyle51"/>
          <w:b/>
          <w:bCs/>
          <w:sz w:val="28"/>
          <w:szCs w:val="28"/>
        </w:rPr>
        <w:t>.</w:t>
      </w:r>
      <w:r w:rsidRPr="00850B30">
        <w:rPr>
          <w:rStyle w:val="FontStyle51"/>
          <w:sz w:val="28"/>
          <w:szCs w:val="28"/>
        </w:rPr>
        <w:t xml:space="preserve"> </w:t>
      </w:r>
      <w:r w:rsidR="00F71749" w:rsidRPr="00850B30">
        <w:rPr>
          <w:rStyle w:val="FontStyle51"/>
          <w:b/>
          <w:sz w:val="28"/>
          <w:szCs w:val="28"/>
          <w:lang w:eastAsia="x-none"/>
        </w:rPr>
        <w:t>Этическая экспертиза и</w:t>
      </w:r>
      <w:r w:rsidR="00F71749" w:rsidRPr="00850B30">
        <w:rPr>
          <w:rStyle w:val="FontStyle51"/>
          <w:sz w:val="28"/>
          <w:szCs w:val="28"/>
        </w:rPr>
        <w:t xml:space="preserve"> </w:t>
      </w:r>
      <w:r w:rsidR="00F71749" w:rsidRPr="00850B30">
        <w:rPr>
          <w:rStyle w:val="FontStyle51"/>
          <w:b/>
          <w:sz w:val="28"/>
          <w:szCs w:val="28"/>
          <w:lang w:eastAsia="x-none"/>
        </w:rPr>
        <w:t>этические принципы проведения биомедицинских исследований</w:t>
      </w:r>
    </w:p>
    <w:p w14:paraId="4934666A" w14:textId="4012666F" w:rsidR="00ED6FE3" w:rsidRPr="00850B30" w:rsidRDefault="00F71749" w:rsidP="00F4502C">
      <w:pPr>
        <w:jc w:val="both"/>
        <w:rPr>
          <w:rStyle w:val="FontStyle51"/>
          <w:bCs/>
          <w:sz w:val="28"/>
          <w:szCs w:val="28"/>
          <w:lang w:eastAsia="x-none"/>
        </w:rPr>
      </w:pPr>
      <w:r w:rsidRPr="00850B30">
        <w:rPr>
          <w:rStyle w:val="FontStyle51"/>
          <w:bCs/>
          <w:sz w:val="28"/>
          <w:szCs w:val="28"/>
          <w:lang w:eastAsia="x-none"/>
        </w:rPr>
        <w:t xml:space="preserve">Разграничение и взаимосвязь медицинской практики и </w:t>
      </w:r>
      <w:r w:rsidRPr="00850B30">
        <w:rPr>
          <w:rStyle w:val="FontStyle51"/>
          <w:rFonts w:hint="eastAsia"/>
          <w:bCs/>
          <w:sz w:val="28"/>
          <w:szCs w:val="28"/>
          <w:lang w:eastAsia="x-none"/>
        </w:rPr>
        <w:t>и</w:t>
      </w:r>
      <w:r w:rsidRPr="00850B30">
        <w:rPr>
          <w:rStyle w:val="FontStyle51"/>
          <w:bCs/>
          <w:sz w:val="28"/>
          <w:szCs w:val="28"/>
          <w:lang w:eastAsia="x-none"/>
        </w:rPr>
        <w:t>сследования. Практическое применение этических принципов. Основные принципы этической оценки исследований на людях.</w:t>
      </w:r>
      <w:r w:rsidR="00326966" w:rsidRPr="00850B30">
        <w:rPr>
          <w:rStyle w:val="FontStyle51"/>
          <w:bCs/>
          <w:sz w:val="28"/>
          <w:szCs w:val="28"/>
          <w:lang w:eastAsia="x-none"/>
        </w:rPr>
        <w:t xml:space="preserve"> </w:t>
      </w:r>
      <w:r w:rsidRPr="00850B30">
        <w:rPr>
          <w:rStyle w:val="FontStyle51"/>
          <w:bCs/>
          <w:sz w:val="28"/>
          <w:szCs w:val="28"/>
          <w:lang w:eastAsia="x-none"/>
        </w:rPr>
        <w:t>Этическая оценка методик проведения исследований</w:t>
      </w:r>
      <w:r w:rsidR="00326966" w:rsidRPr="00850B30">
        <w:rPr>
          <w:rStyle w:val="FontStyle51"/>
          <w:bCs/>
          <w:sz w:val="28"/>
          <w:szCs w:val="28"/>
          <w:lang w:eastAsia="x-none"/>
        </w:rPr>
        <w:t xml:space="preserve">. </w:t>
      </w:r>
      <w:r w:rsidRPr="00850B30">
        <w:rPr>
          <w:rStyle w:val="FontStyle51"/>
          <w:bCs/>
          <w:sz w:val="28"/>
          <w:szCs w:val="28"/>
          <w:lang w:eastAsia="x-none"/>
        </w:rPr>
        <w:t>Фазы клинических исследований лекарственных препарато</w:t>
      </w:r>
      <w:r w:rsidR="00326966" w:rsidRPr="00850B30">
        <w:rPr>
          <w:rStyle w:val="FontStyle51"/>
          <w:bCs/>
          <w:sz w:val="28"/>
          <w:szCs w:val="28"/>
          <w:lang w:eastAsia="x-none"/>
        </w:rPr>
        <w:t xml:space="preserve">в. </w:t>
      </w:r>
      <w:r w:rsidRPr="00850B30">
        <w:rPr>
          <w:rStyle w:val="FontStyle51"/>
          <w:bCs/>
          <w:sz w:val="28"/>
          <w:szCs w:val="28"/>
          <w:lang w:eastAsia="x-none"/>
        </w:rPr>
        <w:t>Дизайн исследований и этическая оценка методик проведения</w:t>
      </w:r>
      <w:r w:rsidR="00326966" w:rsidRPr="00850B30">
        <w:rPr>
          <w:rStyle w:val="FontStyle51"/>
          <w:bCs/>
          <w:sz w:val="28"/>
          <w:szCs w:val="28"/>
          <w:lang w:eastAsia="x-none"/>
        </w:rPr>
        <w:t xml:space="preserve"> </w:t>
      </w:r>
      <w:r w:rsidRPr="00850B30">
        <w:rPr>
          <w:rStyle w:val="FontStyle51"/>
          <w:bCs/>
          <w:sz w:val="28"/>
          <w:szCs w:val="28"/>
          <w:lang w:eastAsia="x-none"/>
        </w:rPr>
        <w:t>биомедицинских</w:t>
      </w:r>
      <w:r w:rsidR="00326966" w:rsidRPr="00850B30">
        <w:rPr>
          <w:rStyle w:val="FontStyle51"/>
          <w:bCs/>
          <w:sz w:val="28"/>
          <w:szCs w:val="28"/>
          <w:lang w:eastAsia="x-none"/>
        </w:rPr>
        <w:t xml:space="preserve"> </w:t>
      </w:r>
      <w:r w:rsidRPr="00850B30">
        <w:rPr>
          <w:rStyle w:val="FontStyle51"/>
          <w:bCs/>
          <w:sz w:val="28"/>
          <w:szCs w:val="28"/>
          <w:lang w:eastAsia="x-none"/>
        </w:rPr>
        <w:t>исследовани</w:t>
      </w:r>
      <w:r w:rsidR="00326966" w:rsidRPr="00850B30">
        <w:rPr>
          <w:rStyle w:val="FontStyle51"/>
          <w:bCs/>
          <w:sz w:val="28"/>
          <w:szCs w:val="28"/>
          <w:lang w:eastAsia="x-none"/>
        </w:rPr>
        <w:t xml:space="preserve">й. </w:t>
      </w:r>
      <w:r w:rsidRPr="00850B30">
        <w:rPr>
          <w:rStyle w:val="FontStyle51"/>
          <w:bCs/>
          <w:sz w:val="28"/>
          <w:szCs w:val="28"/>
          <w:lang w:eastAsia="x-none"/>
        </w:rPr>
        <w:t>Плацебо в клинических исследованиях лекарственных средст</w:t>
      </w:r>
      <w:r w:rsidR="00326966" w:rsidRPr="00850B30">
        <w:rPr>
          <w:rStyle w:val="FontStyle51"/>
          <w:bCs/>
          <w:sz w:val="28"/>
          <w:szCs w:val="28"/>
          <w:lang w:eastAsia="x-none"/>
        </w:rPr>
        <w:t>в.</w:t>
      </w:r>
    </w:p>
    <w:p w14:paraId="3BD1DEDD" w14:textId="77777777" w:rsidR="005B6661" w:rsidRPr="00850B30" w:rsidRDefault="005B6661" w:rsidP="005B6661">
      <w:pPr>
        <w:jc w:val="both"/>
        <w:rPr>
          <w:rStyle w:val="FontStyle51"/>
          <w:b/>
          <w:bCs/>
          <w:sz w:val="28"/>
          <w:szCs w:val="28"/>
        </w:rPr>
      </w:pPr>
    </w:p>
    <w:p w14:paraId="7A49CED7" w14:textId="07BEBFD4" w:rsidR="00ED6FE3" w:rsidRPr="00850B30" w:rsidRDefault="00F4502C" w:rsidP="005B6661">
      <w:pPr>
        <w:jc w:val="both"/>
        <w:rPr>
          <w:rStyle w:val="FontStyle51"/>
          <w:b/>
          <w:bCs/>
          <w:sz w:val="28"/>
          <w:szCs w:val="28"/>
        </w:rPr>
      </w:pPr>
      <w:r w:rsidRPr="00850B30">
        <w:rPr>
          <w:rStyle w:val="FontStyle51"/>
          <w:b/>
          <w:bCs/>
          <w:sz w:val="28"/>
          <w:szCs w:val="28"/>
        </w:rPr>
        <w:t xml:space="preserve">Тема 11. Профессионально-этические нормы </w:t>
      </w:r>
      <w:r w:rsidR="005B6661" w:rsidRPr="00850B30">
        <w:rPr>
          <w:rStyle w:val="FontStyle51"/>
          <w:b/>
          <w:bCs/>
          <w:sz w:val="28"/>
          <w:szCs w:val="28"/>
        </w:rPr>
        <w:t>в современной журналистике</w:t>
      </w:r>
    </w:p>
    <w:p w14:paraId="574968B1" w14:textId="77777777" w:rsidR="005B6661" w:rsidRPr="00850B30" w:rsidRDefault="005B6661" w:rsidP="005B6661">
      <w:pPr>
        <w:jc w:val="both"/>
        <w:rPr>
          <w:rStyle w:val="FontStyle51"/>
          <w:bCs/>
          <w:sz w:val="28"/>
          <w:szCs w:val="28"/>
          <w:lang w:eastAsia="x-none"/>
        </w:rPr>
      </w:pPr>
    </w:p>
    <w:p w14:paraId="7B01499F" w14:textId="7D5F9C9F" w:rsidR="005B6661" w:rsidRPr="00850B30" w:rsidRDefault="005B6661" w:rsidP="005B6661">
      <w:pPr>
        <w:spacing w:after="312"/>
        <w:jc w:val="both"/>
        <w:rPr>
          <w:rStyle w:val="FontStyle51"/>
          <w:bCs/>
          <w:sz w:val="28"/>
          <w:szCs w:val="28"/>
          <w:lang w:eastAsia="x-none"/>
        </w:rPr>
      </w:pPr>
      <w:r w:rsidRPr="00850B30">
        <w:rPr>
          <w:rStyle w:val="FontStyle51"/>
          <w:bCs/>
          <w:sz w:val="28"/>
          <w:szCs w:val="28"/>
          <w:lang w:eastAsia="x-none"/>
        </w:rPr>
        <w:t xml:space="preserve">Норма как основной элемент профессиональной этики журналиста. Различение норм профессиональной этики, профессиональной морали и общей нравственности. Функции норм профессиональной этики журналиста. Структура норм профессиональной этики журналиста. Источники профессионально-этических норм журналистики. Формы источников профессионально-этических норм российской журналистики. Предпосылки кодификации норм в отечественной журналистике. Кодификация профессионально-этических норм в России в историческом аспекте. Российская кодификация этических норм журналистики в оценках исследователей. </w:t>
      </w:r>
    </w:p>
    <w:p w14:paraId="49B230DF" w14:textId="78A46727" w:rsidR="005B6661" w:rsidRPr="00850B30" w:rsidRDefault="00ED6FE3" w:rsidP="00ED6FE3">
      <w:pPr>
        <w:pStyle w:val="Style19"/>
        <w:widowControl/>
        <w:spacing w:before="226"/>
        <w:jc w:val="left"/>
        <w:rPr>
          <w:rStyle w:val="FontStyle51"/>
          <w:b/>
          <w:sz w:val="28"/>
          <w:szCs w:val="28"/>
          <w:lang w:eastAsia="x-none"/>
        </w:rPr>
      </w:pPr>
      <w:r w:rsidRPr="00850B30">
        <w:rPr>
          <w:rStyle w:val="FontStyle51"/>
          <w:b/>
          <w:sz w:val="28"/>
          <w:szCs w:val="28"/>
          <w:lang w:val="x-none" w:eastAsia="x-none"/>
        </w:rPr>
        <w:t xml:space="preserve">Тема </w:t>
      </w:r>
      <w:r w:rsidRPr="00850B30">
        <w:rPr>
          <w:rStyle w:val="FontStyle51"/>
          <w:b/>
          <w:sz w:val="28"/>
          <w:szCs w:val="28"/>
          <w:lang w:eastAsia="x-none"/>
        </w:rPr>
        <w:t>12</w:t>
      </w:r>
      <w:r w:rsidRPr="00850B30">
        <w:rPr>
          <w:rStyle w:val="FontStyle51"/>
          <w:b/>
          <w:sz w:val="28"/>
          <w:szCs w:val="28"/>
          <w:lang w:val="x-none" w:eastAsia="x-none"/>
        </w:rPr>
        <w:t xml:space="preserve">. </w:t>
      </w:r>
      <w:r w:rsidR="005B6661" w:rsidRPr="00850B30">
        <w:rPr>
          <w:rStyle w:val="FontStyle51"/>
          <w:b/>
          <w:sz w:val="28"/>
          <w:szCs w:val="28"/>
          <w:lang w:eastAsia="x-none"/>
        </w:rPr>
        <w:t>Этические риски маркетинга</w:t>
      </w:r>
    </w:p>
    <w:p w14:paraId="561629F8" w14:textId="2781BF24" w:rsidR="005B6661" w:rsidRPr="00850B30" w:rsidRDefault="005B6661" w:rsidP="001B1CF2">
      <w:pPr>
        <w:pStyle w:val="1"/>
        <w:spacing w:before="161" w:after="161"/>
        <w:jc w:val="both"/>
        <w:rPr>
          <w:rStyle w:val="FontStyle51"/>
          <w:b w:val="0"/>
          <w:kern w:val="0"/>
          <w:sz w:val="28"/>
          <w:szCs w:val="28"/>
          <w:lang w:eastAsia="x-none"/>
        </w:rPr>
      </w:pPr>
      <w:r w:rsidRPr="00850B30">
        <w:rPr>
          <w:rStyle w:val="FontStyle51"/>
          <w:b w:val="0"/>
          <w:kern w:val="0"/>
          <w:sz w:val="28"/>
          <w:szCs w:val="28"/>
          <w:lang w:eastAsia="x-none"/>
        </w:rPr>
        <w:t>Этико-правовые нормы</w:t>
      </w:r>
      <w:r w:rsidRPr="00850B30">
        <w:rPr>
          <w:rStyle w:val="FontStyle51"/>
          <w:kern w:val="0"/>
          <w:sz w:val="28"/>
          <w:szCs w:val="28"/>
          <w:lang w:eastAsia="x-none"/>
        </w:rPr>
        <w:t xml:space="preserve"> в маркетинге. П</w:t>
      </w:r>
      <w:r w:rsidRPr="00850B30">
        <w:rPr>
          <w:rStyle w:val="FontStyle51"/>
          <w:b w:val="0"/>
          <w:kern w:val="0"/>
          <w:sz w:val="28"/>
          <w:szCs w:val="28"/>
          <w:lang w:eastAsia="x-none"/>
        </w:rPr>
        <w:t>рактика этико-правовой оценки рекламы.</w:t>
      </w:r>
      <w:r w:rsidRPr="00850B30">
        <w:rPr>
          <w:rStyle w:val="FontStyle51"/>
          <w:kern w:val="0"/>
          <w:sz w:val="28"/>
          <w:szCs w:val="28"/>
          <w:lang w:eastAsia="x-none"/>
        </w:rPr>
        <w:t xml:space="preserve"> «</w:t>
      </w:r>
      <w:r w:rsidRPr="00850B30">
        <w:rPr>
          <w:rStyle w:val="FontStyle51"/>
          <w:b w:val="0"/>
          <w:kern w:val="0"/>
          <w:sz w:val="28"/>
          <w:szCs w:val="28"/>
          <w:lang w:eastAsia="x-none"/>
        </w:rPr>
        <w:t>Этика дискурса</w:t>
      </w:r>
      <w:r w:rsidRPr="00850B30">
        <w:rPr>
          <w:rStyle w:val="FontStyle51"/>
          <w:kern w:val="0"/>
          <w:sz w:val="28"/>
          <w:szCs w:val="28"/>
          <w:lang w:eastAsia="x-none"/>
        </w:rPr>
        <w:t>» в маркетинге</w:t>
      </w:r>
      <w:r w:rsidRPr="00850B30">
        <w:rPr>
          <w:rStyle w:val="FontStyle51"/>
          <w:b w:val="0"/>
          <w:kern w:val="0"/>
          <w:sz w:val="28"/>
          <w:szCs w:val="28"/>
          <w:lang w:eastAsia="x-none"/>
        </w:rPr>
        <w:t>.</w:t>
      </w:r>
      <w:r w:rsidRPr="00850B30">
        <w:rPr>
          <w:rStyle w:val="FontStyle51"/>
          <w:kern w:val="0"/>
          <w:sz w:val="28"/>
          <w:szCs w:val="28"/>
          <w:lang w:eastAsia="x-none"/>
        </w:rPr>
        <w:t xml:space="preserve"> </w:t>
      </w:r>
      <w:r w:rsidRPr="00850B30">
        <w:rPr>
          <w:rStyle w:val="FontStyle51"/>
          <w:b w:val="0"/>
          <w:kern w:val="0"/>
          <w:sz w:val="28"/>
          <w:szCs w:val="28"/>
          <w:lang w:eastAsia="x-none"/>
        </w:rPr>
        <w:t>Пробабилизм и казуистика</w:t>
      </w:r>
      <w:r w:rsidRPr="00850B30">
        <w:rPr>
          <w:rStyle w:val="FontStyle51"/>
          <w:kern w:val="0"/>
          <w:sz w:val="28"/>
          <w:szCs w:val="28"/>
          <w:lang w:eastAsia="x-none"/>
        </w:rPr>
        <w:t xml:space="preserve"> в маркетинге. </w:t>
      </w:r>
      <w:r w:rsidRPr="00850B30">
        <w:rPr>
          <w:rStyle w:val="FontStyle51"/>
          <w:b w:val="0"/>
          <w:kern w:val="0"/>
          <w:sz w:val="28"/>
          <w:szCs w:val="28"/>
          <w:lang w:eastAsia="x-none"/>
        </w:rPr>
        <w:t>Процессуальные основы пробабилизма.</w:t>
      </w:r>
      <w:r w:rsidRPr="00850B30">
        <w:rPr>
          <w:rStyle w:val="FontStyle51"/>
          <w:bCs w:val="0"/>
          <w:kern w:val="0"/>
          <w:sz w:val="28"/>
          <w:szCs w:val="28"/>
          <w:lang w:eastAsia="x-none"/>
        </w:rPr>
        <w:t xml:space="preserve"> </w:t>
      </w:r>
      <w:r w:rsidRPr="00850B30">
        <w:rPr>
          <w:rStyle w:val="FontStyle51"/>
          <w:b w:val="0"/>
          <w:kern w:val="0"/>
          <w:sz w:val="28"/>
          <w:szCs w:val="28"/>
          <w:lang w:eastAsia="x-none"/>
        </w:rPr>
        <w:t xml:space="preserve">Практика применения пробабилизма </w:t>
      </w:r>
      <w:r w:rsidRPr="00850B30">
        <w:rPr>
          <w:rStyle w:val="FontStyle51"/>
          <w:kern w:val="0"/>
          <w:sz w:val="28"/>
          <w:szCs w:val="28"/>
          <w:lang w:eastAsia="x-none"/>
        </w:rPr>
        <w:t>при этической оценке</w:t>
      </w:r>
      <w:r w:rsidRPr="00850B30">
        <w:rPr>
          <w:rStyle w:val="FontStyle51"/>
          <w:b w:val="0"/>
          <w:kern w:val="0"/>
          <w:sz w:val="28"/>
          <w:szCs w:val="28"/>
          <w:lang w:eastAsia="x-none"/>
        </w:rPr>
        <w:t xml:space="preserve"> рекламы</w:t>
      </w:r>
      <w:r w:rsidRPr="00850B30">
        <w:rPr>
          <w:rStyle w:val="FontStyle51"/>
          <w:kern w:val="0"/>
          <w:sz w:val="28"/>
          <w:szCs w:val="28"/>
          <w:lang w:eastAsia="x-none"/>
        </w:rPr>
        <w:t xml:space="preserve">. </w:t>
      </w:r>
      <w:r w:rsidRPr="00850B30">
        <w:rPr>
          <w:rStyle w:val="FontStyle51"/>
          <w:b w:val="0"/>
          <w:kern w:val="0"/>
          <w:sz w:val="28"/>
          <w:szCs w:val="28"/>
          <w:lang w:eastAsia="x-none"/>
        </w:rPr>
        <w:t>Критерии этической экспертизы рекламного продукта</w:t>
      </w:r>
    </w:p>
    <w:p w14:paraId="684669D2" w14:textId="42E59549" w:rsidR="001B1CF2" w:rsidRPr="00850B30" w:rsidRDefault="00ED6FE3" w:rsidP="005B6661">
      <w:pPr>
        <w:rPr>
          <w:rStyle w:val="FontStyle51"/>
          <w:b/>
          <w:sz w:val="28"/>
          <w:szCs w:val="28"/>
          <w:lang w:eastAsia="x-none"/>
        </w:rPr>
      </w:pPr>
      <w:r w:rsidRPr="00850B30">
        <w:rPr>
          <w:rStyle w:val="FontStyle51"/>
          <w:b/>
          <w:sz w:val="28"/>
          <w:szCs w:val="28"/>
          <w:lang w:val="x-none" w:eastAsia="x-none"/>
        </w:rPr>
        <w:t xml:space="preserve">Тема </w:t>
      </w:r>
      <w:r w:rsidRPr="00850B30">
        <w:rPr>
          <w:rStyle w:val="FontStyle51"/>
          <w:b/>
          <w:sz w:val="28"/>
          <w:szCs w:val="28"/>
          <w:lang w:eastAsia="x-none"/>
        </w:rPr>
        <w:t>13</w:t>
      </w:r>
      <w:r w:rsidRPr="00850B30">
        <w:rPr>
          <w:rStyle w:val="FontStyle51"/>
          <w:b/>
          <w:sz w:val="28"/>
          <w:szCs w:val="28"/>
          <w:lang w:val="x-none" w:eastAsia="x-none"/>
        </w:rPr>
        <w:t xml:space="preserve">. </w:t>
      </w:r>
      <w:r w:rsidR="001B1CF2" w:rsidRPr="00850B30">
        <w:rPr>
          <w:rStyle w:val="FontStyle51"/>
          <w:b/>
          <w:sz w:val="28"/>
          <w:szCs w:val="28"/>
          <w:lang w:eastAsia="x-none"/>
        </w:rPr>
        <w:t xml:space="preserve">Этическая экспертиза в профессиональной сфере юриста </w:t>
      </w:r>
    </w:p>
    <w:p w14:paraId="620FF357" w14:textId="0528907B" w:rsidR="00ED6FE3" w:rsidRPr="00850B30" w:rsidRDefault="001B1CF2" w:rsidP="001B1CF2">
      <w:pPr>
        <w:jc w:val="both"/>
        <w:rPr>
          <w:rStyle w:val="FontStyle51"/>
          <w:bCs/>
          <w:sz w:val="28"/>
          <w:szCs w:val="28"/>
          <w:lang w:eastAsia="x-none"/>
        </w:rPr>
      </w:pPr>
      <w:r w:rsidRPr="00850B30">
        <w:rPr>
          <w:rStyle w:val="FontStyle51"/>
          <w:bCs/>
          <w:sz w:val="28"/>
          <w:szCs w:val="28"/>
          <w:lang w:eastAsia="x-none"/>
        </w:rPr>
        <w:lastRenderedPageBreak/>
        <w:t xml:space="preserve">Профессиональная этика юриста: понятие, предмет, структура. </w:t>
      </w:r>
      <w:r w:rsidR="005B6661" w:rsidRPr="00850B30">
        <w:rPr>
          <w:rStyle w:val="FontStyle51"/>
          <w:bCs/>
          <w:sz w:val="28"/>
          <w:szCs w:val="28"/>
          <w:lang w:eastAsia="x-none"/>
        </w:rPr>
        <w:t>Специфика нравственных проблем в юридической деятельности.</w:t>
      </w:r>
      <w:r w:rsidRPr="00850B30">
        <w:rPr>
          <w:rStyle w:val="FontStyle51"/>
          <w:bCs/>
          <w:sz w:val="28"/>
          <w:szCs w:val="28"/>
          <w:lang w:eastAsia="x-none"/>
        </w:rPr>
        <w:t xml:space="preserve"> </w:t>
      </w:r>
      <w:r w:rsidR="005B6661" w:rsidRPr="00850B30">
        <w:rPr>
          <w:rStyle w:val="FontStyle51"/>
          <w:bCs/>
          <w:sz w:val="28"/>
          <w:szCs w:val="28"/>
          <w:lang w:eastAsia="x-none"/>
        </w:rPr>
        <w:t>Нравственный конфликт в профессиональной этике юриста.</w:t>
      </w:r>
      <w:r w:rsidRPr="00850B30">
        <w:rPr>
          <w:rStyle w:val="FontStyle51"/>
          <w:bCs/>
          <w:sz w:val="28"/>
          <w:szCs w:val="28"/>
          <w:lang w:eastAsia="x-none"/>
        </w:rPr>
        <w:t xml:space="preserve"> </w:t>
      </w:r>
      <w:r w:rsidR="005B6661" w:rsidRPr="00850B30">
        <w:rPr>
          <w:rStyle w:val="FontStyle51"/>
          <w:bCs/>
          <w:sz w:val="28"/>
          <w:szCs w:val="28"/>
          <w:lang w:eastAsia="x-none"/>
        </w:rPr>
        <w:t>Понятие служебного этикета, его основные принципы и формы.</w:t>
      </w:r>
      <w:r w:rsidRPr="00850B30">
        <w:rPr>
          <w:rStyle w:val="FontStyle51"/>
          <w:bCs/>
          <w:sz w:val="28"/>
          <w:szCs w:val="28"/>
          <w:lang w:eastAsia="x-none"/>
        </w:rPr>
        <w:t xml:space="preserve"> Нравственные основы законодательства о правосудии и правоохранительной деятельности. Специфика профессиональной морали сотрудников правоохранительных органов. Нравственные аспекты профессиональной деятельности сотрудников правоохранительных органов. Проблема профессионально-нравственной деформации сотрудников правоохранительных органов. Нравственные начала уголовно-процессуального доказывания. Этика предварительного следствия.  Этические начала проведения отдельных следственных действий. Нравственные основы осуществления правосудия. Этика судебных прений.  Отдельные нравственные аспекты деятельности представителей юридической профессии. Этические начала деятельности представителей отдельных юридических профессий. </w:t>
      </w:r>
    </w:p>
    <w:p w14:paraId="3126936B" w14:textId="54391DF5" w:rsidR="001B1CF2" w:rsidRPr="00850B30" w:rsidRDefault="00ED6FE3" w:rsidP="00ED6FE3">
      <w:pPr>
        <w:pStyle w:val="Style19"/>
        <w:widowControl/>
        <w:spacing w:before="226"/>
        <w:jc w:val="left"/>
        <w:rPr>
          <w:rStyle w:val="FontStyle51"/>
          <w:b/>
          <w:sz w:val="28"/>
          <w:szCs w:val="28"/>
          <w:lang w:eastAsia="x-none"/>
        </w:rPr>
      </w:pPr>
      <w:r w:rsidRPr="00850B30">
        <w:rPr>
          <w:rStyle w:val="FontStyle51"/>
          <w:b/>
          <w:sz w:val="28"/>
          <w:szCs w:val="28"/>
          <w:lang w:val="x-none" w:eastAsia="x-none"/>
        </w:rPr>
        <w:t xml:space="preserve">Тема </w:t>
      </w:r>
      <w:r w:rsidRPr="00850B30">
        <w:rPr>
          <w:rStyle w:val="FontStyle51"/>
          <w:b/>
          <w:sz w:val="28"/>
          <w:szCs w:val="28"/>
          <w:lang w:eastAsia="x-none"/>
        </w:rPr>
        <w:t>14</w:t>
      </w:r>
      <w:r w:rsidRPr="00850B30">
        <w:rPr>
          <w:rStyle w:val="FontStyle51"/>
          <w:b/>
          <w:sz w:val="28"/>
          <w:szCs w:val="28"/>
          <w:lang w:val="x-none" w:eastAsia="x-none"/>
        </w:rPr>
        <w:t xml:space="preserve">. </w:t>
      </w:r>
      <w:r w:rsidR="001B1CF2" w:rsidRPr="00850B30">
        <w:rPr>
          <w:rStyle w:val="FontStyle51"/>
          <w:b/>
          <w:sz w:val="28"/>
          <w:szCs w:val="28"/>
          <w:lang w:eastAsia="x-none"/>
        </w:rPr>
        <w:t>Профессиональная этика п</w:t>
      </w:r>
      <w:r w:rsidR="000C7921" w:rsidRPr="00850B30">
        <w:rPr>
          <w:rStyle w:val="FontStyle51"/>
          <w:b/>
          <w:sz w:val="28"/>
          <w:szCs w:val="28"/>
          <w:lang w:eastAsia="x-none"/>
        </w:rPr>
        <w:t>едагога</w:t>
      </w:r>
    </w:p>
    <w:p w14:paraId="77D2F7E0" w14:textId="77777777" w:rsidR="001B1CF2" w:rsidRPr="00850B30" w:rsidRDefault="001B1CF2" w:rsidP="001B1CF2">
      <w:pPr>
        <w:jc w:val="both"/>
        <w:rPr>
          <w:rStyle w:val="FontStyle51"/>
          <w:bCs/>
          <w:sz w:val="28"/>
          <w:szCs w:val="28"/>
          <w:lang w:eastAsia="x-none"/>
        </w:rPr>
      </w:pPr>
      <w:r w:rsidRPr="00850B30">
        <w:rPr>
          <w:rStyle w:val="FontStyle51"/>
          <w:bCs/>
          <w:sz w:val="28"/>
          <w:szCs w:val="28"/>
          <w:lang w:eastAsia="x-none"/>
        </w:rPr>
        <w:t>Кодекс профессиональной этики преподавателя. Личность преподавателя. Взаимоотношения преподавателя с участниками образовательных отношений.</w:t>
      </w:r>
    </w:p>
    <w:p w14:paraId="18F74353" w14:textId="189DD34F" w:rsidR="00ED6FE3" w:rsidRPr="00850B30" w:rsidRDefault="001B1CF2" w:rsidP="001B1CF2">
      <w:pPr>
        <w:jc w:val="both"/>
        <w:rPr>
          <w:rStyle w:val="FontStyle51"/>
          <w:bCs/>
          <w:sz w:val="28"/>
          <w:szCs w:val="28"/>
          <w:lang w:eastAsia="x-none"/>
        </w:rPr>
      </w:pPr>
      <w:r w:rsidRPr="00850B30">
        <w:rPr>
          <w:rStyle w:val="FontStyle51"/>
          <w:bCs/>
          <w:sz w:val="28"/>
          <w:szCs w:val="28"/>
          <w:lang w:eastAsia="x-none"/>
        </w:rPr>
        <w:t>Современные проблемы педагогической этики. Этические основы профессионального общения. Нравственная культура педагогического общения и пути ее формирования. Этика педагога в общении с родителями обучающихся. Педагогический такт как компонент нравственной культуры преподавателя. Речевой этикет в профессиональной деятельности преподавателя. Понятие культуры речи и ее элементы. Этикетные нормы общения. Речевой этикет. Пути совершенствования речевого мастерства преподавателя. Формирование культуры речевого общения в ученической группе</w:t>
      </w:r>
    </w:p>
    <w:p w14:paraId="454B0B17" w14:textId="77777777" w:rsidR="000C7921" w:rsidRPr="00850B30" w:rsidRDefault="000C7921" w:rsidP="001B1CF2">
      <w:pPr>
        <w:pStyle w:val="ab"/>
        <w:spacing w:before="0" w:beforeAutospacing="0" w:after="312" w:afterAutospacing="0"/>
        <w:rPr>
          <w:rStyle w:val="FontStyle51"/>
          <w:b/>
          <w:sz w:val="28"/>
          <w:szCs w:val="28"/>
          <w:lang w:eastAsia="x-none"/>
        </w:rPr>
      </w:pPr>
    </w:p>
    <w:p w14:paraId="6677DD0D" w14:textId="07CFFF7B" w:rsidR="001B1CF2" w:rsidRPr="00850B30" w:rsidRDefault="00ED6FE3" w:rsidP="001B1CF2">
      <w:pPr>
        <w:pStyle w:val="ab"/>
        <w:spacing w:before="0" w:beforeAutospacing="0" w:after="312" w:afterAutospacing="0"/>
        <w:rPr>
          <w:rStyle w:val="FontStyle51"/>
          <w:b/>
          <w:sz w:val="28"/>
          <w:szCs w:val="28"/>
          <w:lang w:eastAsia="x-none"/>
        </w:rPr>
      </w:pPr>
      <w:r w:rsidRPr="00850B30">
        <w:rPr>
          <w:rStyle w:val="FontStyle51"/>
          <w:b/>
          <w:sz w:val="28"/>
          <w:szCs w:val="28"/>
          <w:lang w:eastAsia="x-none"/>
        </w:rPr>
        <w:t xml:space="preserve">Тема 15. </w:t>
      </w:r>
      <w:r w:rsidR="000C7921" w:rsidRPr="00850B30">
        <w:rPr>
          <w:rStyle w:val="FontStyle51"/>
          <w:b/>
          <w:sz w:val="28"/>
          <w:szCs w:val="28"/>
          <w:lang w:eastAsia="x-none"/>
        </w:rPr>
        <w:t>Этические проблемы виртуальной коммуникации</w:t>
      </w:r>
    </w:p>
    <w:p w14:paraId="39745DC3" w14:textId="1553EA9E" w:rsidR="00926F97" w:rsidRPr="00850B30" w:rsidRDefault="001B1CF2" w:rsidP="000C7921">
      <w:pPr>
        <w:pStyle w:val="ab"/>
        <w:spacing w:before="0" w:beforeAutospacing="0" w:after="312" w:afterAutospacing="0"/>
        <w:jc w:val="both"/>
        <w:rPr>
          <w:bCs/>
          <w:sz w:val="28"/>
          <w:szCs w:val="28"/>
          <w:lang w:eastAsia="x-none"/>
        </w:rPr>
      </w:pPr>
      <w:r w:rsidRPr="00850B30">
        <w:rPr>
          <w:rStyle w:val="FontStyle51"/>
          <w:bCs/>
          <w:sz w:val="28"/>
          <w:szCs w:val="28"/>
          <w:lang w:eastAsia="x-none"/>
        </w:rPr>
        <w:t>Виртуальная коммуникация как объект философско-этического анализа. Специфика виртуальной коммуникации. Идейный либерализм Интернета. Философские основания сетевой этики. Этическая саморегуляция в сети Интернет: общие принципы и механизмы. Сетевое регулирование: возможности и ограничения</w:t>
      </w:r>
      <w:r w:rsidR="000C7921" w:rsidRPr="00850B30">
        <w:rPr>
          <w:rStyle w:val="FontStyle51"/>
          <w:bCs/>
          <w:sz w:val="28"/>
          <w:szCs w:val="28"/>
          <w:lang w:eastAsia="x-none"/>
        </w:rPr>
        <w:t xml:space="preserve">. </w:t>
      </w:r>
      <w:r w:rsidRPr="00850B30">
        <w:rPr>
          <w:rStyle w:val="FontStyle51"/>
          <w:bCs/>
          <w:sz w:val="28"/>
          <w:szCs w:val="28"/>
          <w:lang w:eastAsia="x-none"/>
        </w:rPr>
        <w:t>Этические кодексы киберпространства</w:t>
      </w:r>
      <w:r w:rsidR="000C7921" w:rsidRPr="00850B30">
        <w:rPr>
          <w:rStyle w:val="FontStyle51"/>
          <w:bCs/>
          <w:sz w:val="28"/>
          <w:szCs w:val="28"/>
          <w:lang w:eastAsia="x-none"/>
        </w:rPr>
        <w:t xml:space="preserve">. </w:t>
      </w:r>
      <w:r w:rsidRPr="00850B30">
        <w:rPr>
          <w:rStyle w:val="FontStyle51"/>
          <w:bCs/>
          <w:sz w:val="28"/>
          <w:szCs w:val="28"/>
          <w:lang w:eastAsia="x-none"/>
        </w:rPr>
        <w:t>Интернет-этикет как социокультурный и нравственный феномен</w:t>
      </w:r>
      <w:r w:rsidR="000C7921" w:rsidRPr="00850B30">
        <w:rPr>
          <w:rStyle w:val="FontStyle51"/>
          <w:bCs/>
          <w:sz w:val="28"/>
          <w:szCs w:val="28"/>
          <w:lang w:eastAsia="x-none"/>
        </w:rPr>
        <w:t xml:space="preserve">. </w:t>
      </w:r>
      <w:r w:rsidRPr="00850B30">
        <w:rPr>
          <w:rStyle w:val="FontStyle51"/>
          <w:bCs/>
          <w:sz w:val="28"/>
          <w:szCs w:val="28"/>
          <w:lang w:eastAsia="x-none"/>
        </w:rPr>
        <w:t>Социальные проблемы сетевой этики</w:t>
      </w:r>
      <w:r w:rsidR="000C7921" w:rsidRPr="00850B30">
        <w:rPr>
          <w:rStyle w:val="FontStyle51"/>
          <w:bCs/>
          <w:sz w:val="28"/>
          <w:szCs w:val="28"/>
          <w:lang w:eastAsia="x-none"/>
        </w:rPr>
        <w:t xml:space="preserve">. </w:t>
      </w:r>
      <w:r w:rsidRPr="00850B30">
        <w:rPr>
          <w:rStyle w:val="FontStyle51"/>
          <w:bCs/>
          <w:sz w:val="28"/>
          <w:szCs w:val="28"/>
          <w:lang w:eastAsia="x-none"/>
        </w:rPr>
        <w:t>Свобода слова и цензура в глобальной Сети: этические аспекты</w:t>
      </w:r>
      <w:r w:rsidR="000C7921" w:rsidRPr="00850B30">
        <w:rPr>
          <w:rStyle w:val="FontStyle51"/>
          <w:bCs/>
          <w:sz w:val="28"/>
          <w:szCs w:val="28"/>
          <w:lang w:eastAsia="x-none"/>
        </w:rPr>
        <w:t xml:space="preserve">. </w:t>
      </w:r>
      <w:r w:rsidRPr="00850B30">
        <w:rPr>
          <w:rStyle w:val="FontStyle51"/>
          <w:bCs/>
          <w:sz w:val="28"/>
          <w:szCs w:val="28"/>
          <w:lang w:eastAsia="x-none"/>
        </w:rPr>
        <w:t>Этический конфликт автора (владельца) информационного продукта и Интернет-аудитории</w:t>
      </w:r>
      <w:r w:rsidR="000C7921" w:rsidRPr="00850B30">
        <w:rPr>
          <w:rStyle w:val="FontStyle51"/>
          <w:bCs/>
          <w:sz w:val="28"/>
          <w:szCs w:val="28"/>
          <w:lang w:eastAsia="x-none"/>
        </w:rPr>
        <w:t xml:space="preserve">. </w:t>
      </w:r>
      <w:r w:rsidRPr="00850B30">
        <w:rPr>
          <w:rStyle w:val="FontStyle51"/>
          <w:bCs/>
          <w:sz w:val="28"/>
          <w:szCs w:val="28"/>
          <w:lang w:eastAsia="x-none"/>
        </w:rPr>
        <w:t>Вмешательство в частную жизнь как моральная проблема</w:t>
      </w:r>
      <w:r w:rsidR="000C7921" w:rsidRPr="00850B30">
        <w:rPr>
          <w:rStyle w:val="FontStyle51"/>
          <w:bCs/>
          <w:sz w:val="28"/>
          <w:szCs w:val="28"/>
          <w:lang w:eastAsia="x-none"/>
        </w:rPr>
        <w:t xml:space="preserve">. </w:t>
      </w:r>
    </w:p>
    <w:p w14:paraId="7DF09BF8" w14:textId="70B121AB" w:rsidR="00ED6FE3" w:rsidRPr="00850B30" w:rsidRDefault="00ED6FE3" w:rsidP="00ED6FE3">
      <w:pPr>
        <w:pStyle w:val="Style19"/>
        <w:widowControl/>
        <w:spacing w:before="226"/>
        <w:jc w:val="left"/>
        <w:rPr>
          <w:rStyle w:val="FontStyle51"/>
          <w:b/>
          <w:sz w:val="28"/>
          <w:szCs w:val="28"/>
          <w:lang w:eastAsia="x-none"/>
        </w:rPr>
      </w:pPr>
      <w:r w:rsidRPr="00850B30">
        <w:rPr>
          <w:rStyle w:val="FontStyle51"/>
          <w:b/>
          <w:sz w:val="28"/>
          <w:szCs w:val="28"/>
          <w:lang w:val="x-none" w:eastAsia="x-none"/>
        </w:rPr>
        <w:t xml:space="preserve">Тема </w:t>
      </w:r>
      <w:r w:rsidRPr="00850B30">
        <w:rPr>
          <w:rStyle w:val="FontStyle51"/>
          <w:b/>
          <w:sz w:val="28"/>
          <w:szCs w:val="28"/>
          <w:lang w:eastAsia="x-none"/>
        </w:rPr>
        <w:t>16</w:t>
      </w:r>
      <w:r w:rsidRPr="00850B30">
        <w:rPr>
          <w:rStyle w:val="FontStyle51"/>
          <w:b/>
          <w:sz w:val="28"/>
          <w:szCs w:val="28"/>
          <w:lang w:val="x-none" w:eastAsia="x-none"/>
        </w:rPr>
        <w:t xml:space="preserve">. </w:t>
      </w:r>
      <w:r w:rsidR="000C7921" w:rsidRPr="00850B30">
        <w:rPr>
          <w:rStyle w:val="FontStyle51"/>
          <w:b/>
          <w:sz w:val="28"/>
          <w:szCs w:val="28"/>
          <w:lang w:eastAsia="x-none"/>
        </w:rPr>
        <w:t>Проблемы этики бизнеса</w:t>
      </w:r>
    </w:p>
    <w:p w14:paraId="56659155" w14:textId="5032387F" w:rsidR="000C7921" w:rsidRPr="00850B30" w:rsidRDefault="009D41AF" w:rsidP="009D41AF">
      <w:pPr>
        <w:spacing w:before="100" w:beforeAutospacing="1" w:after="100" w:afterAutospacing="1"/>
        <w:jc w:val="both"/>
        <w:rPr>
          <w:rStyle w:val="FontStyle51"/>
          <w:sz w:val="24"/>
          <w:szCs w:val="24"/>
        </w:rPr>
      </w:pPr>
      <w:r w:rsidRPr="00850B30">
        <w:rPr>
          <w:sz w:val="28"/>
          <w:szCs w:val="28"/>
        </w:rPr>
        <w:t>Э</w:t>
      </w:r>
      <w:r w:rsidRPr="00850B30">
        <w:rPr>
          <w:rStyle w:val="FontStyle51"/>
          <w:bCs/>
          <w:sz w:val="28"/>
          <w:szCs w:val="28"/>
          <w:lang w:eastAsia="x-none"/>
        </w:rPr>
        <w:t xml:space="preserve">тика бизнеса как одна из форм социальных технологий, необходимых с одной стороны, для интеграции бизнеса в общество, а с другой стороны, для позитивного влияния предпринимательской деятельности на социальное пространство. </w:t>
      </w:r>
      <w:r w:rsidR="000C7921" w:rsidRPr="00850B30">
        <w:rPr>
          <w:rStyle w:val="FontStyle51"/>
          <w:bCs/>
          <w:sz w:val="28"/>
          <w:szCs w:val="28"/>
          <w:lang w:eastAsia="x-none"/>
        </w:rPr>
        <w:t xml:space="preserve">Этика бизнеса как сфера деятельности. Основные этические проблемы организации. </w:t>
      </w:r>
      <w:r w:rsidR="000C7921" w:rsidRPr="00850B30">
        <w:rPr>
          <w:rStyle w:val="FontStyle51"/>
          <w:bCs/>
          <w:sz w:val="28"/>
          <w:szCs w:val="28"/>
          <w:lang w:eastAsia="x-none"/>
        </w:rPr>
        <w:lastRenderedPageBreak/>
        <w:t xml:space="preserve">Этический кодекс и этические карты компании. </w:t>
      </w:r>
      <w:r w:rsidRPr="00850B30">
        <w:rPr>
          <w:rStyle w:val="FontStyle51"/>
          <w:bCs/>
          <w:sz w:val="28"/>
          <w:szCs w:val="28"/>
          <w:lang w:eastAsia="x-none"/>
        </w:rPr>
        <w:t>Этические ценности организации. Лидерство как социально-онтологический феномен. Этическая экспертиза и ее объекты в сфере бизнеса. Стандарты корпоративной социальной ответственности</w:t>
      </w:r>
      <w:r w:rsidRPr="00850B30">
        <w:rPr>
          <w:sz w:val="28"/>
          <w:szCs w:val="28"/>
        </w:rPr>
        <w:t xml:space="preserve">. </w:t>
      </w:r>
    </w:p>
    <w:p w14:paraId="1443B385" w14:textId="77777777" w:rsidR="009D41AF" w:rsidRPr="00850B30" w:rsidRDefault="00ED6FE3" w:rsidP="009D41AF">
      <w:pPr>
        <w:pStyle w:val="Style19"/>
        <w:widowControl/>
        <w:spacing w:before="226"/>
        <w:jc w:val="left"/>
        <w:rPr>
          <w:rStyle w:val="FontStyle51"/>
          <w:b/>
          <w:sz w:val="28"/>
          <w:szCs w:val="28"/>
          <w:lang w:eastAsia="x-none"/>
        </w:rPr>
      </w:pPr>
      <w:r w:rsidRPr="00850B30">
        <w:rPr>
          <w:rStyle w:val="FontStyle51"/>
          <w:b/>
          <w:sz w:val="28"/>
          <w:szCs w:val="28"/>
          <w:lang w:eastAsia="x-none"/>
        </w:rPr>
        <w:t xml:space="preserve">Тема 17. </w:t>
      </w:r>
      <w:r w:rsidR="009D41AF" w:rsidRPr="00850B30">
        <w:rPr>
          <w:rStyle w:val="FontStyle51"/>
          <w:b/>
          <w:sz w:val="28"/>
          <w:szCs w:val="28"/>
          <w:lang w:eastAsia="x-none"/>
        </w:rPr>
        <w:t>«Новая этика» проблемы и перспективы</w:t>
      </w:r>
    </w:p>
    <w:p w14:paraId="5F087C49" w14:textId="79B54090" w:rsidR="00A4363A" w:rsidRPr="00850B30" w:rsidRDefault="009D41AF" w:rsidP="000F6BBF">
      <w:pPr>
        <w:pStyle w:val="3"/>
        <w:spacing w:before="360" w:after="120"/>
        <w:jc w:val="both"/>
        <w:rPr>
          <w:rStyle w:val="FontStyle51"/>
          <w:rFonts w:eastAsia="Times New Roman"/>
          <w:bCs/>
          <w:color w:val="auto"/>
          <w:sz w:val="28"/>
          <w:szCs w:val="28"/>
          <w:lang w:eastAsia="x-none"/>
        </w:rPr>
      </w:pPr>
      <w:r w:rsidRPr="00850B30">
        <w:rPr>
          <w:rStyle w:val="FontStyle51"/>
          <w:rFonts w:eastAsia="Times New Roman"/>
          <w:bCs/>
          <w:color w:val="auto"/>
          <w:sz w:val="28"/>
          <w:szCs w:val="28"/>
          <w:lang w:eastAsia="x-none"/>
        </w:rPr>
        <w:t>Феномен «Новая этика» и ее особенности. Борьба против дискриминации</w:t>
      </w:r>
      <w:r w:rsidR="00A4363A" w:rsidRPr="00850B30">
        <w:rPr>
          <w:rStyle w:val="FontStyle51"/>
          <w:rFonts w:eastAsia="Times New Roman"/>
          <w:bCs/>
          <w:color w:val="auto"/>
          <w:sz w:val="28"/>
          <w:szCs w:val="28"/>
          <w:lang w:eastAsia="x-none"/>
        </w:rPr>
        <w:t xml:space="preserve"> (расизма, сексизма, эйджизма, гомофобии, эйблизма и т.д.). Отстаивание социальной справедливости в условиях новой этики. Борьба с харассментом. Изменение языка вражды. Культура отмены. Двойные стандарты новой этики. Деловая репутация и феномен «морального банкротства». </w:t>
      </w:r>
    </w:p>
    <w:p w14:paraId="570DACAC" w14:textId="77777777" w:rsidR="009D41AF" w:rsidRPr="00850B30" w:rsidRDefault="009D41AF" w:rsidP="00ED6FE3">
      <w:pPr>
        <w:pStyle w:val="Style19"/>
        <w:widowControl/>
        <w:spacing w:before="226"/>
        <w:jc w:val="left"/>
        <w:rPr>
          <w:rStyle w:val="FontStyle51"/>
          <w:b/>
          <w:sz w:val="28"/>
          <w:szCs w:val="28"/>
          <w:lang w:eastAsia="x-none"/>
        </w:rPr>
      </w:pPr>
    </w:p>
    <w:p w14:paraId="544DFB63" w14:textId="77777777" w:rsidR="001455F6" w:rsidRPr="00850B30" w:rsidRDefault="001455F6" w:rsidP="00DE2830">
      <w:pPr>
        <w:pStyle w:val="Style10"/>
        <w:widowControl/>
        <w:rPr>
          <w:rStyle w:val="FontStyle51"/>
          <w:sz w:val="16"/>
          <w:szCs w:val="28"/>
        </w:rPr>
      </w:pPr>
    </w:p>
    <w:p w14:paraId="782C2E95" w14:textId="77777777" w:rsidR="00064DF3" w:rsidRPr="00850B30" w:rsidRDefault="00064DF3" w:rsidP="00DE2830">
      <w:pPr>
        <w:pStyle w:val="Style10"/>
        <w:widowControl/>
        <w:rPr>
          <w:rStyle w:val="FontStyle51"/>
          <w:b/>
          <w:sz w:val="8"/>
          <w:szCs w:val="8"/>
        </w:rPr>
      </w:pPr>
    </w:p>
    <w:p w14:paraId="24F2A744" w14:textId="227F5BBD" w:rsidR="00907363" w:rsidRPr="00850B30" w:rsidRDefault="00907363" w:rsidP="00F64ECA">
      <w:pPr>
        <w:spacing w:after="240"/>
        <w:ind w:firstLine="709"/>
        <w:jc w:val="both"/>
        <w:rPr>
          <w:b/>
          <w:sz w:val="28"/>
          <w:szCs w:val="28"/>
        </w:rPr>
      </w:pPr>
      <w:r w:rsidRPr="00850B30">
        <w:rPr>
          <w:b/>
          <w:sz w:val="28"/>
          <w:szCs w:val="28"/>
        </w:rPr>
        <w:t>5.2. Учебно</w:t>
      </w:r>
      <w:r w:rsidR="00F64ECA" w:rsidRPr="00850B30">
        <w:rPr>
          <w:b/>
          <w:sz w:val="28"/>
          <w:szCs w:val="28"/>
        </w:rPr>
        <w:t>-</w:t>
      </w:r>
      <w:r w:rsidRPr="00850B30">
        <w:rPr>
          <w:b/>
          <w:sz w:val="28"/>
          <w:szCs w:val="28"/>
        </w:rPr>
        <w:t>тематический план</w:t>
      </w:r>
    </w:p>
    <w:p w14:paraId="553BB2DD" w14:textId="196C6927" w:rsidR="00F64ECA" w:rsidRPr="00850B30" w:rsidRDefault="00907363" w:rsidP="00383DDA">
      <w:pPr>
        <w:widowControl w:val="0"/>
        <w:jc w:val="both"/>
        <w:rPr>
          <w:szCs w:val="20"/>
          <w:lang w:eastAsia="en-US"/>
        </w:rPr>
      </w:pPr>
      <w:r w:rsidRPr="00850B30">
        <w:rPr>
          <w:sz w:val="28"/>
          <w:szCs w:val="28"/>
        </w:rPr>
        <w:t xml:space="preserve">                                                                                  </w:t>
      </w:r>
    </w:p>
    <w:p w14:paraId="0B3073B7" w14:textId="2D990FFD" w:rsidR="00907363" w:rsidRPr="00850B30" w:rsidRDefault="00907363" w:rsidP="00FD1679">
      <w:pPr>
        <w:tabs>
          <w:tab w:val="right" w:pos="851"/>
        </w:tabs>
        <w:ind w:firstLine="709"/>
        <w:jc w:val="right"/>
      </w:pPr>
      <w:r w:rsidRPr="00850B30">
        <w:t xml:space="preserve">Таблица </w:t>
      </w:r>
      <w:r w:rsidR="00EE4C4D" w:rsidRPr="00850B30">
        <w:t>2</w:t>
      </w:r>
    </w:p>
    <w:tbl>
      <w:tblPr>
        <w:tblStyle w:val="12"/>
        <w:tblW w:w="9982" w:type="dxa"/>
        <w:tblInd w:w="-885" w:type="dxa"/>
        <w:tblLayout w:type="fixed"/>
        <w:tblLook w:val="04A0" w:firstRow="1" w:lastRow="0" w:firstColumn="1" w:lastColumn="0" w:noHBand="0" w:noVBand="1"/>
      </w:tblPr>
      <w:tblGrid>
        <w:gridCol w:w="425"/>
        <w:gridCol w:w="2581"/>
        <w:gridCol w:w="850"/>
        <w:gridCol w:w="851"/>
        <w:gridCol w:w="992"/>
        <w:gridCol w:w="1277"/>
        <w:gridCol w:w="851"/>
        <w:gridCol w:w="2155"/>
      </w:tblGrid>
      <w:tr w:rsidR="00115F74" w:rsidRPr="00850B30" w14:paraId="3E140F7C" w14:textId="77777777" w:rsidTr="00115F74">
        <w:tc>
          <w:tcPr>
            <w:tcW w:w="425" w:type="dxa"/>
            <w:vMerge w:val="restart"/>
          </w:tcPr>
          <w:p w14:paraId="14657921" w14:textId="77777777" w:rsidR="00115F74" w:rsidRPr="00850B30" w:rsidRDefault="00115F74" w:rsidP="001F4C7C">
            <w:r w:rsidRPr="00850B30">
              <w:t>№</w:t>
            </w:r>
          </w:p>
        </w:tc>
        <w:tc>
          <w:tcPr>
            <w:tcW w:w="2581" w:type="dxa"/>
            <w:vMerge w:val="restart"/>
          </w:tcPr>
          <w:p w14:paraId="13E4AEFF" w14:textId="4039CADC" w:rsidR="00115F74" w:rsidRPr="00850B30" w:rsidRDefault="00115F74" w:rsidP="001F4C7C">
            <w:r w:rsidRPr="00850B30">
              <w:t>Наименование тем (разделов) дисциплины</w:t>
            </w:r>
          </w:p>
        </w:tc>
        <w:tc>
          <w:tcPr>
            <w:tcW w:w="3970" w:type="dxa"/>
            <w:gridSpan w:val="4"/>
          </w:tcPr>
          <w:p w14:paraId="471A3578" w14:textId="77777777" w:rsidR="00115F74" w:rsidRPr="00850B30" w:rsidRDefault="00115F74" w:rsidP="001F4C7C">
            <w:pPr>
              <w:tabs>
                <w:tab w:val="left" w:pos="1802"/>
              </w:tabs>
              <w:jc w:val="center"/>
            </w:pPr>
            <w:r w:rsidRPr="00850B30">
              <w:t>Трудоемкость в часах</w:t>
            </w:r>
          </w:p>
        </w:tc>
        <w:tc>
          <w:tcPr>
            <w:tcW w:w="851" w:type="dxa"/>
          </w:tcPr>
          <w:p w14:paraId="12CD9BBB" w14:textId="7B1D3F3F" w:rsidR="00115F74" w:rsidRPr="00850B30" w:rsidRDefault="00115F74" w:rsidP="00115F74">
            <w:pPr>
              <w:tabs>
                <w:tab w:val="left" w:pos="1802"/>
              </w:tabs>
              <w:jc w:val="center"/>
            </w:pPr>
          </w:p>
        </w:tc>
        <w:tc>
          <w:tcPr>
            <w:tcW w:w="2155" w:type="dxa"/>
            <w:vMerge w:val="restart"/>
          </w:tcPr>
          <w:p w14:paraId="53820559" w14:textId="042ECF26" w:rsidR="00115F74" w:rsidRPr="00850B30" w:rsidRDefault="00115F74" w:rsidP="001F4C7C">
            <w:r w:rsidRPr="00850B30">
              <w:t>Формы текущего контроля успеваемости</w:t>
            </w:r>
          </w:p>
        </w:tc>
      </w:tr>
      <w:tr w:rsidR="00115F74" w:rsidRPr="00850B30" w14:paraId="40A2DE55" w14:textId="77777777" w:rsidTr="00115F74">
        <w:tc>
          <w:tcPr>
            <w:tcW w:w="425" w:type="dxa"/>
            <w:vMerge/>
          </w:tcPr>
          <w:p w14:paraId="22A2CDF5" w14:textId="77777777" w:rsidR="00115F74" w:rsidRPr="00850B30" w:rsidRDefault="00115F74" w:rsidP="001F4C7C"/>
        </w:tc>
        <w:tc>
          <w:tcPr>
            <w:tcW w:w="2581" w:type="dxa"/>
            <w:vMerge/>
          </w:tcPr>
          <w:p w14:paraId="5AC3F589" w14:textId="77777777" w:rsidR="00115F74" w:rsidRPr="00850B30" w:rsidRDefault="00115F74" w:rsidP="001F4C7C"/>
        </w:tc>
        <w:tc>
          <w:tcPr>
            <w:tcW w:w="850" w:type="dxa"/>
            <w:vMerge w:val="restart"/>
          </w:tcPr>
          <w:p w14:paraId="2AAF7831" w14:textId="6C5CA93B" w:rsidR="00115F74" w:rsidRPr="00850B30" w:rsidRDefault="00115F74" w:rsidP="001F4C7C">
            <w:r w:rsidRPr="00850B30">
              <w:t>Всего</w:t>
            </w:r>
          </w:p>
        </w:tc>
        <w:tc>
          <w:tcPr>
            <w:tcW w:w="3120" w:type="dxa"/>
            <w:gridSpan w:val="3"/>
          </w:tcPr>
          <w:p w14:paraId="28A2A71A" w14:textId="77777777" w:rsidR="00115F74" w:rsidRPr="00850B30" w:rsidRDefault="00115F74" w:rsidP="001F4C7C">
            <w:pPr>
              <w:jc w:val="center"/>
            </w:pPr>
            <w:r w:rsidRPr="00850B30">
              <w:t>Аудиторная работа</w:t>
            </w:r>
          </w:p>
        </w:tc>
        <w:tc>
          <w:tcPr>
            <w:tcW w:w="851" w:type="dxa"/>
            <w:vMerge w:val="restart"/>
          </w:tcPr>
          <w:p w14:paraId="02F145E0" w14:textId="3B45D0D2" w:rsidR="00115F74" w:rsidRPr="00850B30" w:rsidRDefault="00115F74" w:rsidP="001F4C7C">
            <w:pPr>
              <w:keepNext/>
            </w:pPr>
            <w:r w:rsidRPr="00850B30">
              <w:t xml:space="preserve">Самостоятельная работа </w:t>
            </w:r>
          </w:p>
        </w:tc>
        <w:tc>
          <w:tcPr>
            <w:tcW w:w="2155" w:type="dxa"/>
            <w:vMerge/>
          </w:tcPr>
          <w:p w14:paraId="7D12430A" w14:textId="77777777" w:rsidR="00115F74" w:rsidRPr="00850B30" w:rsidRDefault="00115F74" w:rsidP="001F4C7C"/>
        </w:tc>
      </w:tr>
      <w:tr w:rsidR="00115F74" w:rsidRPr="00850B30" w14:paraId="5BDC0AFD" w14:textId="77777777" w:rsidTr="00115F74">
        <w:tc>
          <w:tcPr>
            <w:tcW w:w="425" w:type="dxa"/>
            <w:vMerge/>
          </w:tcPr>
          <w:p w14:paraId="43382B7C" w14:textId="77777777" w:rsidR="00115F74" w:rsidRPr="00850B30" w:rsidRDefault="00115F74" w:rsidP="001F4C7C"/>
        </w:tc>
        <w:tc>
          <w:tcPr>
            <w:tcW w:w="2581" w:type="dxa"/>
            <w:vMerge/>
          </w:tcPr>
          <w:p w14:paraId="5CE90E42" w14:textId="77777777" w:rsidR="00115F74" w:rsidRPr="00850B30" w:rsidRDefault="00115F74" w:rsidP="001F4C7C"/>
        </w:tc>
        <w:tc>
          <w:tcPr>
            <w:tcW w:w="850" w:type="dxa"/>
            <w:vMerge/>
          </w:tcPr>
          <w:p w14:paraId="73D4EE7D" w14:textId="77777777" w:rsidR="00115F74" w:rsidRPr="00850B30" w:rsidRDefault="00115F74" w:rsidP="001F4C7C"/>
        </w:tc>
        <w:tc>
          <w:tcPr>
            <w:tcW w:w="851" w:type="dxa"/>
          </w:tcPr>
          <w:p w14:paraId="4ACE1C8F" w14:textId="6BC59C55" w:rsidR="00115F74" w:rsidRPr="00850B30" w:rsidRDefault="00115F74" w:rsidP="001F4C7C">
            <w:r w:rsidRPr="00850B30">
              <w:t>Общая, в т.ч.:</w:t>
            </w:r>
          </w:p>
        </w:tc>
        <w:tc>
          <w:tcPr>
            <w:tcW w:w="992" w:type="dxa"/>
          </w:tcPr>
          <w:p w14:paraId="602A6A32" w14:textId="43DA7284" w:rsidR="00115F74" w:rsidRPr="00850B30" w:rsidRDefault="00115F74" w:rsidP="001F4C7C">
            <w:r w:rsidRPr="00850B30">
              <w:t>Лекции</w:t>
            </w:r>
          </w:p>
        </w:tc>
        <w:tc>
          <w:tcPr>
            <w:tcW w:w="1277" w:type="dxa"/>
          </w:tcPr>
          <w:p w14:paraId="5638EE9B" w14:textId="6E47FB61" w:rsidR="00115F74" w:rsidRPr="00850B30" w:rsidRDefault="00115F74" w:rsidP="001F4C7C">
            <w:r w:rsidRPr="00850B30">
              <w:t>Семинары, практические занятия</w:t>
            </w:r>
          </w:p>
        </w:tc>
        <w:tc>
          <w:tcPr>
            <w:tcW w:w="851" w:type="dxa"/>
            <w:vMerge/>
          </w:tcPr>
          <w:p w14:paraId="22CD3498" w14:textId="77777777" w:rsidR="00115F74" w:rsidRPr="00850B30" w:rsidRDefault="00115F74" w:rsidP="001F4C7C"/>
        </w:tc>
        <w:tc>
          <w:tcPr>
            <w:tcW w:w="2155" w:type="dxa"/>
            <w:vMerge/>
          </w:tcPr>
          <w:p w14:paraId="35676D62" w14:textId="77777777" w:rsidR="00115F74" w:rsidRPr="00850B30" w:rsidRDefault="00115F74" w:rsidP="001F4C7C"/>
        </w:tc>
      </w:tr>
      <w:tr w:rsidR="00115F74" w:rsidRPr="00850B30" w14:paraId="4BAAC495" w14:textId="77777777" w:rsidTr="00115F74">
        <w:tc>
          <w:tcPr>
            <w:tcW w:w="425" w:type="dxa"/>
          </w:tcPr>
          <w:p w14:paraId="239E6334" w14:textId="77777777" w:rsidR="00115F74" w:rsidRPr="00850B30" w:rsidRDefault="00115F74" w:rsidP="00115F74">
            <w:pPr>
              <w:numPr>
                <w:ilvl w:val="0"/>
                <w:numId w:val="2"/>
              </w:numPr>
              <w:contextualSpacing/>
              <w:rPr>
                <w:lang w:eastAsia="en-US"/>
              </w:rPr>
            </w:pPr>
          </w:p>
        </w:tc>
        <w:tc>
          <w:tcPr>
            <w:tcW w:w="2581" w:type="dxa"/>
          </w:tcPr>
          <w:p w14:paraId="0E508CD3" w14:textId="5DFA6C96" w:rsidR="00115F74" w:rsidRPr="00850B30" w:rsidRDefault="000F6BBF" w:rsidP="00115F74">
            <w:r w:rsidRPr="00850B30">
              <w:t>Теоретические основы профессиональной этика</w:t>
            </w:r>
          </w:p>
        </w:tc>
        <w:tc>
          <w:tcPr>
            <w:tcW w:w="850" w:type="dxa"/>
          </w:tcPr>
          <w:p w14:paraId="43372057" w14:textId="3D6B7E8B" w:rsidR="00115F74" w:rsidRPr="00850B30" w:rsidRDefault="00115F74" w:rsidP="00115F74">
            <w:pPr>
              <w:jc w:val="center"/>
            </w:pPr>
            <w:r w:rsidRPr="00850B30">
              <w:t>1</w:t>
            </w:r>
            <w:r w:rsidR="00A4363A" w:rsidRPr="00850B30">
              <w:t>0</w:t>
            </w:r>
          </w:p>
        </w:tc>
        <w:tc>
          <w:tcPr>
            <w:tcW w:w="851" w:type="dxa"/>
          </w:tcPr>
          <w:p w14:paraId="34E09175" w14:textId="16015F45" w:rsidR="00115F74" w:rsidRPr="00850B30" w:rsidRDefault="00A4363A" w:rsidP="00115F74">
            <w:pPr>
              <w:jc w:val="center"/>
            </w:pPr>
            <w:r w:rsidRPr="00850B30">
              <w:t>4</w:t>
            </w:r>
          </w:p>
        </w:tc>
        <w:tc>
          <w:tcPr>
            <w:tcW w:w="992" w:type="dxa"/>
          </w:tcPr>
          <w:p w14:paraId="263905E7" w14:textId="706BE939" w:rsidR="00115F74" w:rsidRPr="00850B30" w:rsidRDefault="00115F74" w:rsidP="00115F74">
            <w:pPr>
              <w:jc w:val="center"/>
            </w:pPr>
            <w:r w:rsidRPr="00850B30">
              <w:t>2</w:t>
            </w:r>
          </w:p>
        </w:tc>
        <w:tc>
          <w:tcPr>
            <w:tcW w:w="1277" w:type="dxa"/>
          </w:tcPr>
          <w:p w14:paraId="74A444EF" w14:textId="67050004" w:rsidR="00115F74" w:rsidRPr="00850B30" w:rsidRDefault="00115F74" w:rsidP="00115F74">
            <w:pPr>
              <w:jc w:val="center"/>
            </w:pPr>
            <w:r w:rsidRPr="00850B30">
              <w:t>2</w:t>
            </w:r>
          </w:p>
        </w:tc>
        <w:tc>
          <w:tcPr>
            <w:tcW w:w="851" w:type="dxa"/>
          </w:tcPr>
          <w:p w14:paraId="4F3FCED8" w14:textId="0CC4F60C" w:rsidR="00115F74" w:rsidRPr="00850B30" w:rsidRDefault="00A4363A" w:rsidP="00115F74">
            <w:pPr>
              <w:jc w:val="center"/>
            </w:pPr>
            <w:r w:rsidRPr="00850B30">
              <w:t>6</w:t>
            </w:r>
          </w:p>
        </w:tc>
        <w:tc>
          <w:tcPr>
            <w:tcW w:w="2155" w:type="dxa"/>
          </w:tcPr>
          <w:p w14:paraId="39354527" w14:textId="6BF4548D" w:rsidR="00115F74" w:rsidRPr="00850B30" w:rsidRDefault="00115F74" w:rsidP="00115F74">
            <w:r w:rsidRPr="00850B30">
              <w:t>Презентация научного сообщения</w:t>
            </w:r>
          </w:p>
        </w:tc>
      </w:tr>
      <w:tr w:rsidR="00A4363A" w:rsidRPr="00850B30" w14:paraId="37ED30D9" w14:textId="77777777" w:rsidTr="00115F74">
        <w:trPr>
          <w:trHeight w:val="157"/>
        </w:trPr>
        <w:tc>
          <w:tcPr>
            <w:tcW w:w="425" w:type="dxa"/>
          </w:tcPr>
          <w:p w14:paraId="21BCBFE7" w14:textId="77777777" w:rsidR="00A4363A" w:rsidRPr="00850B30" w:rsidRDefault="00A4363A" w:rsidP="00A4363A">
            <w:pPr>
              <w:numPr>
                <w:ilvl w:val="0"/>
                <w:numId w:val="2"/>
              </w:numPr>
              <w:contextualSpacing/>
              <w:rPr>
                <w:lang w:eastAsia="en-US"/>
              </w:rPr>
            </w:pPr>
          </w:p>
        </w:tc>
        <w:tc>
          <w:tcPr>
            <w:tcW w:w="2581" w:type="dxa"/>
          </w:tcPr>
          <w:p w14:paraId="611ABE13" w14:textId="5540CE2B" w:rsidR="00A4363A" w:rsidRPr="00850B30" w:rsidRDefault="000F6BBF" w:rsidP="00A4363A">
            <w:r w:rsidRPr="00850B30">
              <w:t>Взаимосвязь этики и этикета</w:t>
            </w:r>
          </w:p>
        </w:tc>
        <w:tc>
          <w:tcPr>
            <w:tcW w:w="850" w:type="dxa"/>
          </w:tcPr>
          <w:p w14:paraId="59FAD42A" w14:textId="29614C6C" w:rsidR="00A4363A" w:rsidRPr="00850B30" w:rsidRDefault="00A4363A" w:rsidP="00A4363A">
            <w:pPr>
              <w:jc w:val="center"/>
            </w:pPr>
            <w:r w:rsidRPr="00850B30">
              <w:t>10</w:t>
            </w:r>
          </w:p>
        </w:tc>
        <w:tc>
          <w:tcPr>
            <w:tcW w:w="851" w:type="dxa"/>
          </w:tcPr>
          <w:p w14:paraId="06AA335E" w14:textId="456AD583" w:rsidR="00A4363A" w:rsidRPr="00850B30" w:rsidRDefault="00A4363A" w:rsidP="00A4363A">
            <w:pPr>
              <w:jc w:val="center"/>
            </w:pPr>
            <w:r w:rsidRPr="00850B30">
              <w:t>4</w:t>
            </w:r>
          </w:p>
        </w:tc>
        <w:tc>
          <w:tcPr>
            <w:tcW w:w="992" w:type="dxa"/>
          </w:tcPr>
          <w:p w14:paraId="4A814409" w14:textId="13F4F223" w:rsidR="00A4363A" w:rsidRPr="00850B30" w:rsidRDefault="00A4363A" w:rsidP="00A4363A">
            <w:pPr>
              <w:jc w:val="center"/>
            </w:pPr>
            <w:r w:rsidRPr="00850B30">
              <w:t>2</w:t>
            </w:r>
          </w:p>
        </w:tc>
        <w:tc>
          <w:tcPr>
            <w:tcW w:w="1277" w:type="dxa"/>
          </w:tcPr>
          <w:p w14:paraId="5C1BF186" w14:textId="291CA583" w:rsidR="00A4363A" w:rsidRPr="00850B30" w:rsidRDefault="00A4363A" w:rsidP="00A4363A">
            <w:pPr>
              <w:jc w:val="center"/>
            </w:pPr>
            <w:r w:rsidRPr="00850B30">
              <w:t>2</w:t>
            </w:r>
          </w:p>
        </w:tc>
        <w:tc>
          <w:tcPr>
            <w:tcW w:w="851" w:type="dxa"/>
          </w:tcPr>
          <w:p w14:paraId="1B7C2CAA" w14:textId="4C80F76A" w:rsidR="00A4363A" w:rsidRPr="00850B30" w:rsidRDefault="00A4363A" w:rsidP="00A4363A">
            <w:pPr>
              <w:jc w:val="center"/>
            </w:pPr>
            <w:r w:rsidRPr="00850B30">
              <w:t>6</w:t>
            </w:r>
          </w:p>
        </w:tc>
        <w:tc>
          <w:tcPr>
            <w:tcW w:w="2155" w:type="dxa"/>
          </w:tcPr>
          <w:p w14:paraId="56D8E8A3" w14:textId="77777777" w:rsidR="00A4363A" w:rsidRPr="00850B30" w:rsidRDefault="00A4363A" w:rsidP="00A4363A">
            <w:pPr>
              <w:jc w:val="both"/>
            </w:pPr>
            <w:r w:rsidRPr="00850B30">
              <w:t>Опрос, дискуссия, презентации</w:t>
            </w:r>
          </w:p>
          <w:p w14:paraId="05CA2B56" w14:textId="5A61AA1A" w:rsidR="00A4363A" w:rsidRPr="00850B30" w:rsidRDefault="00A4363A" w:rsidP="00A4363A">
            <w:r w:rsidRPr="00850B30">
              <w:t>Доклады</w:t>
            </w:r>
          </w:p>
        </w:tc>
      </w:tr>
      <w:tr w:rsidR="00A4363A" w:rsidRPr="00850B30" w14:paraId="43E4F8DA" w14:textId="77777777" w:rsidTr="00115F74">
        <w:trPr>
          <w:trHeight w:val="157"/>
        </w:trPr>
        <w:tc>
          <w:tcPr>
            <w:tcW w:w="425" w:type="dxa"/>
          </w:tcPr>
          <w:p w14:paraId="66324FD3" w14:textId="77777777" w:rsidR="00A4363A" w:rsidRPr="00850B30" w:rsidRDefault="00A4363A" w:rsidP="00A4363A">
            <w:pPr>
              <w:numPr>
                <w:ilvl w:val="0"/>
                <w:numId w:val="2"/>
              </w:numPr>
              <w:contextualSpacing/>
              <w:rPr>
                <w:lang w:eastAsia="en-US"/>
              </w:rPr>
            </w:pPr>
          </w:p>
        </w:tc>
        <w:tc>
          <w:tcPr>
            <w:tcW w:w="2581" w:type="dxa"/>
          </w:tcPr>
          <w:p w14:paraId="332D4378" w14:textId="18B30DF9" w:rsidR="00A4363A" w:rsidRPr="00850B30" w:rsidRDefault="000F6BBF" w:rsidP="00A4363A">
            <w:r w:rsidRPr="00850B30">
              <w:t>Общение в профессиональной сфере как социльно-психологический феномен</w:t>
            </w:r>
          </w:p>
        </w:tc>
        <w:tc>
          <w:tcPr>
            <w:tcW w:w="850" w:type="dxa"/>
          </w:tcPr>
          <w:p w14:paraId="6A82290F" w14:textId="492661F8" w:rsidR="00A4363A" w:rsidRPr="00850B30" w:rsidRDefault="00A4363A" w:rsidP="00A4363A">
            <w:pPr>
              <w:jc w:val="center"/>
            </w:pPr>
            <w:r w:rsidRPr="00850B30">
              <w:t>10</w:t>
            </w:r>
          </w:p>
        </w:tc>
        <w:tc>
          <w:tcPr>
            <w:tcW w:w="851" w:type="dxa"/>
          </w:tcPr>
          <w:p w14:paraId="1E6E15D1" w14:textId="0D4A99F7" w:rsidR="00A4363A" w:rsidRPr="00850B30" w:rsidRDefault="00A4363A" w:rsidP="00A4363A">
            <w:pPr>
              <w:jc w:val="center"/>
            </w:pPr>
            <w:r w:rsidRPr="00850B30">
              <w:t>4</w:t>
            </w:r>
          </w:p>
        </w:tc>
        <w:tc>
          <w:tcPr>
            <w:tcW w:w="992" w:type="dxa"/>
          </w:tcPr>
          <w:p w14:paraId="0047C5F3" w14:textId="063FE5A8" w:rsidR="00A4363A" w:rsidRPr="00850B30" w:rsidRDefault="00A4363A" w:rsidP="00A4363A">
            <w:pPr>
              <w:jc w:val="center"/>
            </w:pPr>
            <w:r w:rsidRPr="00850B30">
              <w:t>2</w:t>
            </w:r>
          </w:p>
        </w:tc>
        <w:tc>
          <w:tcPr>
            <w:tcW w:w="1277" w:type="dxa"/>
          </w:tcPr>
          <w:p w14:paraId="5C81B8A4" w14:textId="03EBED17" w:rsidR="00A4363A" w:rsidRPr="00850B30" w:rsidRDefault="00A4363A" w:rsidP="00A4363A">
            <w:pPr>
              <w:jc w:val="center"/>
            </w:pPr>
            <w:r w:rsidRPr="00850B30">
              <w:t>2</w:t>
            </w:r>
          </w:p>
        </w:tc>
        <w:tc>
          <w:tcPr>
            <w:tcW w:w="851" w:type="dxa"/>
          </w:tcPr>
          <w:p w14:paraId="38F8E75D" w14:textId="696DF22E" w:rsidR="00A4363A" w:rsidRPr="00850B30" w:rsidRDefault="00A4363A" w:rsidP="00A4363A">
            <w:pPr>
              <w:jc w:val="center"/>
            </w:pPr>
            <w:r w:rsidRPr="00850B30">
              <w:t>6</w:t>
            </w:r>
          </w:p>
        </w:tc>
        <w:tc>
          <w:tcPr>
            <w:tcW w:w="2155" w:type="dxa"/>
          </w:tcPr>
          <w:p w14:paraId="2AEC8734" w14:textId="01C2084E" w:rsidR="00A4363A" w:rsidRPr="00850B30" w:rsidRDefault="00A4363A" w:rsidP="00A4363A">
            <w:pPr>
              <w:jc w:val="both"/>
            </w:pPr>
            <w:r w:rsidRPr="00850B30">
              <w:t xml:space="preserve">Опрос, презентации, </w:t>
            </w:r>
          </w:p>
          <w:p w14:paraId="3FD0AF61" w14:textId="4F0B9D85" w:rsidR="00A4363A" w:rsidRPr="00850B30" w:rsidRDefault="00A4363A" w:rsidP="00A4363A">
            <w:pPr>
              <w:jc w:val="both"/>
            </w:pPr>
            <w:r w:rsidRPr="00850B30">
              <w:t>практические задания с текстами Диспут</w:t>
            </w:r>
          </w:p>
        </w:tc>
      </w:tr>
      <w:tr w:rsidR="00A4363A" w:rsidRPr="00850B30" w14:paraId="0E861C5F" w14:textId="77777777" w:rsidTr="00115F74">
        <w:tc>
          <w:tcPr>
            <w:tcW w:w="425" w:type="dxa"/>
          </w:tcPr>
          <w:p w14:paraId="7B7C4D7F" w14:textId="77777777" w:rsidR="00A4363A" w:rsidRPr="00850B30" w:rsidRDefault="00A4363A" w:rsidP="00A4363A">
            <w:pPr>
              <w:numPr>
                <w:ilvl w:val="0"/>
                <w:numId w:val="2"/>
              </w:numPr>
              <w:contextualSpacing/>
              <w:rPr>
                <w:lang w:eastAsia="en-US"/>
              </w:rPr>
            </w:pPr>
          </w:p>
        </w:tc>
        <w:tc>
          <w:tcPr>
            <w:tcW w:w="2581" w:type="dxa"/>
          </w:tcPr>
          <w:p w14:paraId="632D5AA0" w14:textId="7CAE7640" w:rsidR="00A4363A" w:rsidRPr="00850B30" w:rsidRDefault="000F6BBF" w:rsidP="00A4363A">
            <w:r w:rsidRPr="00850B30">
              <w:t>Средства и коммуникативные стратегии профессиональных взаимодействий</w:t>
            </w:r>
          </w:p>
        </w:tc>
        <w:tc>
          <w:tcPr>
            <w:tcW w:w="850" w:type="dxa"/>
          </w:tcPr>
          <w:p w14:paraId="5DFA8CC8" w14:textId="63B23609" w:rsidR="00A4363A" w:rsidRPr="00850B30" w:rsidRDefault="00A4363A" w:rsidP="00A4363A">
            <w:pPr>
              <w:jc w:val="center"/>
            </w:pPr>
            <w:r w:rsidRPr="00850B30">
              <w:t>10</w:t>
            </w:r>
          </w:p>
        </w:tc>
        <w:tc>
          <w:tcPr>
            <w:tcW w:w="851" w:type="dxa"/>
          </w:tcPr>
          <w:p w14:paraId="6FF7BAA2" w14:textId="2FBAF825" w:rsidR="00A4363A" w:rsidRPr="00850B30" w:rsidRDefault="00A4363A" w:rsidP="00A4363A">
            <w:pPr>
              <w:jc w:val="center"/>
            </w:pPr>
            <w:r w:rsidRPr="00850B30">
              <w:t>4</w:t>
            </w:r>
          </w:p>
        </w:tc>
        <w:tc>
          <w:tcPr>
            <w:tcW w:w="992" w:type="dxa"/>
          </w:tcPr>
          <w:p w14:paraId="0DBFBADC" w14:textId="339E07E0" w:rsidR="00A4363A" w:rsidRPr="00850B30" w:rsidRDefault="00A4363A" w:rsidP="00A4363A">
            <w:pPr>
              <w:jc w:val="center"/>
            </w:pPr>
            <w:r w:rsidRPr="00850B30">
              <w:t>2</w:t>
            </w:r>
          </w:p>
        </w:tc>
        <w:tc>
          <w:tcPr>
            <w:tcW w:w="1277" w:type="dxa"/>
          </w:tcPr>
          <w:p w14:paraId="0F7053E1" w14:textId="4AA5070E" w:rsidR="00A4363A" w:rsidRPr="00850B30" w:rsidRDefault="00A4363A" w:rsidP="00A4363A">
            <w:pPr>
              <w:jc w:val="center"/>
            </w:pPr>
            <w:r w:rsidRPr="00850B30">
              <w:t>2</w:t>
            </w:r>
          </w:p>
        </w:tc>
        <w:tc>
          <w:tcPr>
            <w:tcW w:w="851" w:type="dxa"/>
          </w:tcPr>
          <w:p w14:paraId="59E72728" w14:textId="5535FD04" w:rsidR="00A4363A" w:rsidRPr="00850B30" w:rsidRDefault="00A4363A" w:rsidP="00A4363A">
            <w:pPr>
              <w:jc w:val="center"/>
            </w:pPr>
            <w:r w:rsidRPr="00850B30">
              <w:t>6</w:t>
            </w:r>
          </w:p>
        </w:tc>
        <w:tc>
          <w:tcPr>
            <w:tcW w:w="2155" w:type="dxa"/>
          </w:tcPr>
          <w:p w14:paraId="51E85671" w14:textId="77777777" w:rsidR="00A4363A" w:rsidRPr="00850B30" w:rsidRDefault="00A4363A" w:rsidP="00A4363A">
            <w:pPr>
              <w:jc w:val="both"/>
            </w:pPr>
            <w:r w:rsidRPr="00850B30">
              <w:t xml:space="preserve">Опрос, презентации, </w:t>
            </w:r>
          </w:p>
          <w:p w14:paraId="17E6DBAC" w14:textId="59491EB7" w:rsidR="00A4363A" w:rsidRPr="00850B30" w:rsidRDefault="00A4363A" w:rsidP="00A4363A">
            <w:r w:rsidRPr="00850B30">
              <w:t xml:space="preserve">практические задания с текстами Диспут </w:t>
            </w:r>
          </w:p>
        </w:tc>
      </w:tr>
      <w:tr w:rsidR="00A4363A" w:rsidRPr="00850B30" w14:paraId="59236186" w14:textId="77777777" w:rsidTr="00115F74">
        <w:tc>
          <w:tcPr>
            <w:tcW w:w="425" w:type="dxa"/>
          </w:tcPr>
          <w:p w14:paraId="27F75EFD" w14:textId="77777777" w:rsidR="00A4363A" w:rsidRPr="00850B30" w:rsidRDefault="00A4363A" w:rsidP="00A4363A">
            <w:pPr>
              <w:numPr>
                <w:ilvl w:val="0"/>
                <w:numId w:val="2"/>
              </w:numPr>
              <w:contextualSpacing/>
              <w:rPr>
                <w:lang w:eastAsia="en-US"/>
              </w:rPr>
            </w:pPr>
          </w:p>
        </w:tc>
        <w:tc>
          <w:tcPr>
            <w:tcW w:w="2581" w:type="dxa"/>
          </w:tcPr>
          <w:p w14:paraId="5803D72A" w14:textId="6B35A83F" w:rsidR="00A4363A" w:rsidRPr="00850B30" w:rsidRDefault="000F6BBF" w:rsidP="00A4363A">
            <w:r w:rsidRPr="00850B30">
              <w:t>Межкультурные особенности взаимодействия в профессиональной сфере</w:t>
            </w:r>
          </w:p>
        </w:tc>
        <w:tc>
          <w:tcPr>
            <w:tcW w:w="850" w:type="dxa"/>
          </w:tcPr>
          <w:p w14:paraId="26625C7F" w14:textId="73F19E26" w:rsidR="00A4363A" w:rsidRPr="00850B30" w:rsidRDefault="00A4363A" w:rsidP="00A4363A">
            <w:pPr>
              <w:jc w:val="center"/>
            </w:pPr>
            <w:r w:rsidRPr="00850B30">
              <w:t>10</w:t>
            </w:r>
          </w:p>
        </w:tc>
        <w:tc>
          <w:tcPr>
            <w:tcW w:w="851" w:type="dxa"/>
          </w:tcPr>
          <w:p w14:paraId="26833FBE" w14:textId="01BECC00" w:rsidR="00A4363A" w:rsidRPr="00850B30" w:rsidRDefault="00A4363A" w:rsidP="00A4363A">
            <w:pPr>
              <w:jc w:val="center"/>
            </w:pPr>
            <w:r w:rsidRPr="00850B30">
              <w:t>4</w:t>
            </w:r>
          </w:p>
        </w:tc>
        <w:tc>
          <w:tcPr>
            <w:tcW w:w="992" w:type="dxa"/>
          </w:tcPr>
          <w:p w14:paraId="14311A11" w14:textId="404DF1C8" w:rsidR="00A4363A" w:rsidRPr="00850B30" w:rsidRDefault="00A4363A" w:rsidP="00A4363A">
            <w:pPr>
              <w:jc w:val="center"/>
            </w:pPr>
            <w:r w:rsidRPr="00850B30">
              <w:t>2</w:t>
            </w:r>
          </w:p>
        </w:tc>
        <w:tc>
          <w:tcPr>
            <w:tcW w:w="1277" w:type="dxa"/>
          </w:tcPr>
          <w:p w14:paraId="3AC1C0F0" w14:textId="297579C7" w:rsidR="00A4363A" w:rsidRPr="00850B30" w:rsidRDefault="00A4363A" w:rsidP="00A4363A">
            <w:pPr>
              <w:jc w:val="center"/>
            </w:pPr>
            <w:r w:rsidRPr="00850B30">
              <w:t>2</w:t>
            </w:r>
          </w:p>
        </w:tc>
        <w:tc>
          <w:tcPr>
            <w:tcW w:w="851" w:type="dxa"/>
          </w:tcPr>
          <w:p w14:paraId="26C6B5B1" w14:textId="5DF623A9" w:rsidR="00A4363A" w:rsidRPr="00850B30" w:rsidRDefault="00A4363A" w:rsidP="00A4363A">
            <w:pPr>
              <w:jc w:val="center"/>
            </w:pPr>
            <w:r w:rsidRPr="00850B30">
              <w:t>6</w:t>
            </w:r>
          </w:p>
        </w:tc>
        <w:tc>
          <w:tcPr>
            <w:tcW w:w="2155" w:type="dxa"/>
          </w:tcPr>
          <w:p w14:paraId="7F7C284F" w14:textId="290BA213" w:rsidR="00A4363A" w:rsidRPr="00850B30" w:rsidRDefault="00A4363A" w:rsidP="00A4363A">
            <w:r w:rsidRPr="00850B30">
              <w:t>Круглый стол, дискуссия.</w:t>
            </w:r>
          </w:p>
        </w:tc>
      </w:tr>
      <w:tr w:rsidR="00A4363A" w:rsidRPr="00850B30" w14:paraId="7267E9CD" w14:textId="77777777" w:rsidTr="00115F74">
        <w:tc>
          <w:tcPr>
            <w:tcW w:w="425" w:type="dxa"/>
          </w:tcPr>
          <w:p w14:paraId="60457E97" w14:textId="77777777" w:rsidR="00A4363A" w:rsidRPr="00850B30" w:rsidRDefault="00A4363A" w:rsidP="00A4363A">
            <w:pPr>
              <w:numPr>
                <w:ilvl w:val="0"/>
                <w:numId w:val="2"/>
              </w:numPr>
              <w:contextualSpacing/>
              <w:rPr>
                <w:lang w:eastAsia="en-US"/>
              </w:rPr>
            </w:pPr>
          </w:p>
        </w:tc>
        <w:tc>
          <w:tcPr>
            <w:tcW w:w="2581" w:type="dxa"/>
          </w:tcPr>
          <w:p w14:paraId="6516567F" w14:textId="699E0CF0" w:rsidR="00A4363A" w:rsidRPr="00850B30" w:rsidRDefault="000F6BBF" w:rsidP="00A4363A">
            <w:r w:rsidRPr="00850B30">
              <w:t>Прикладная этика и этическая экспертиза</w:t>
            </w:r>
          </w:p>
        </w:tc>
        <w:tc>
          <w:tcPr>
            <w:tcW w:w="850" w:type="dxa"/>
          </w:tcPr>
          <w:p w14:paraId="250138B4" w14:textId="3EDA1689" w:rsidR="00A4363A" w:rsidRPr="00850B30" w:rsidRDefault="00A4363A" w:rsidP="00A4363A">
            <w:pPr>
              <w:jc w:val="center"/>
            </w:pPr>
            <w:r w:rsidRPr="00850B30">
              <w:t>10</w:t>
            </w:r>
          </w:p>
        </w:tc>
        <w:tc>
          <w:tcPr>
            <w:tcW w:w="851" w:type="dxa"/>
          </w:tcPr>
          <w:p w14:paraId="3AE920D1" w14:textId="318DE50D" w:rsidR="00A4363A" w:rsidRPr="00850B30" w:rsidRDefault="00A4363A" w:rsidP="00A4363A">
            <w:pPr>
              <w:jc w:val="center"/>
            </w:pPr>
            <w:r w:rsidRPr="00850B30">
              <w:t>4</w:t>
            </w:r>
          </w:p>
        </w:tc>
        <w:tc>
          <w:tcPr>
            <w:tcW w:w="992" w:type="dxa"/>
          </w:tcPr>
          <w:p w14:paraId="1C9CBA16" w14:textId="241F7333" w:rsidR="00A4363A" w:rsidRPr="00850B30" w:rsidRDefault="00A4363A" w:rsidP="00A4363A">
            <w:pPr>
              <w:jc w:val="center"/>
            </w:pPr>
            <w:r w:rsidRPr="00850B30">
              <w:t>2</w:t>
            </w:r>
          </w:p>
        </w:tc>
        <w:tc>
          <w:tcPr>
            <w:tcW w:w="1277" w:type="dxa"/>
          </w:tcPr>
          <w:p w14:paraId="439B8E65" w14:textId="587AF6A3" w:rsidR="00A4363A" w:rsidRPr="00850B30" w:rsidRDefault="00A4363A" w:rsidP="00A4363A">
            <w:pPr>
              <w:jc w:val="center"/>
            </w:pPr>
            <w:r w:rsidRPr="00850B30">
              <w:t>2</w:t>
            </w:r>
          </w:p>
        </w:tc>
        <w:tc>
          <w:tcPr>
            <w:tcW w:w="851" w:type="dxa"/>
          </w:tcPr>
          <w:p w14:paraId="7CA06692" w14:textId="4C3B4583" w:rsidR="00A4363A" w:rsidRPr="00850B30" w:rsidRDefault="00A4363A" w:rsidP="00A4363A">
            <w:pPr>
              <w:jc w:val="center"/>
            </w:pPr>
            <w:r w:rsidRPr="00850B30">
              <w:t>6</w:t>
            </w:r>
          </w:p>
        </w:tc>
        <w:tc>
          <w:tcPr>
            <w:tcW w:w="2155" w:type="dxa"/>
          </w:tcPr>
          <w:p w14:paraId="04B39C44" w14:textId="77777777" w:rsidR="00A4363A" w:rsidRPr="00850B30" w:rsidRDefault="00A4363A" w:rsidP="00A4363A">
            <w:pPr>
              <w:jc w:val="both"/>
            </w:pPr>
            <w:r w:rsidRPr="00850B30">
              <w:t xml:space="preserve">Опрос, презентации, </w:t>
            </w:r>
          </w:p>
          <w:p w14:paraId="051ADB9E" w14:textId="797E9712" w:rsidR="00A4363A" w:rsidRPr="00850B30" w:rsidRDefault="00A4363A" w:rsidP="00A4363A">
            <w:r w:rsidRPr="00850B30">
              <w:t>практические задания с текстами Диспут</w:t>
            </w:r>
          </w:p>
        </w:tc>
      </w:tr>
      <w:tr w:rsidR="00A4363A" w:rsidRPr="00850B30" w14:paraId="427EB668" w14:textId="77777777" w:rsidTr="00115F74">
        <w:tc>
          <w:tcPr>
            <w:tcW w:w="425" w:type="dxa"/>
          </w:tcPr>
          <w:p w14:paraId="3361B426" w14:textId="77777777" w:rsidR="00A4363A" w:rsidRPr="00850B30" w:rsidRDefault="00A4363A" w:rsidP="00A4363A">
            <w:pPr>
              <w:numPr>
                <w:ilvl w:val="0"/>
                <w:numId w:val="2"/>
              </w:numPr>
              <w:contextualSpacing/>
              <w:rPr>
                <w:lang w:eastAsia="en-US"/>
              </w:rPr>
            </w:pPr>
          </w:p>
        </w:tc>
        <w:tc>
          <w:tcPr>
            <w:tcW w:w="2581" w:type="dxa"/>
          </w:tcPr>
          <w:p w14:paraId="783DD1AD" w14:textId="7F9569C0" w:rsidR="00A4363A" w:rsidRPr="00850B30" w:rsidRDefault="000F6BBF" w:rsidP="00A4363A">
            <w:r w:rsidRPr="00850B30">
              <w:t>Создание и деятельность Комитетов по Этике</w:t>
            </w:r>
          </w:p>
        </w:tc>
        <w:tc>
          <w:tcPr>
            <w:tcW w:w="850" w:type="dxa"/>
          </w:tcPr>
          <w:p w14:paraId="76A1E37D" w14:textId="62975622" w:rsidR="00A4363A" w:rsidRPr="00850B30" w:rsidRDefault="00A4363A" w:rsidP="00A4363A">
            <w:pPr>
              <w:jc w:val="center"/>
            </w:pPr>
            <w:r w:rsidRPr="00850B30">
              <w:t>10</w:t>
            </w:r>
          </w:p>
        </w:tc>
        <w:tc>
          <w:tcPr>
            <w:tcW w:w="851" w:type="dxa"/>
          </w:tcPr>
          <w:p w14:paraId="3BA1262D" w14:textId="6BF769E1" w:rsidR="00A4363A" w:rsidRPr="00850B30" w:rsidRDefault="00A4363A" w:rsidP="00A4363A">
            <w:pPr>
              <w:jc w:val="center"/>
            </w:pPr>
            <w:r w:rsidRPr="00850B30">
              <w:t>4</w:t>
            </w:r>
          </w:p>
        </w:tc>
        <w:tc>
          <w:tcPr>
            <w:tcW w:w="992" w:type="dxa"/>
          </w:tcPr>
          <w:p w14:paraId="30425840" w14:textId="2BFABF40" w:rsidR="00A4363A" w:rsidRPr="00850B30" w:rsidRDefault="00A4363A" w:rsidP="00A4363A">
            <w:pPr>
              <w:jc w:val="center"/>
            </w:pPr>
            <w:r w:rsidRPr="00850B30">
              <w:t>2</w:t>
            </w:r>
          </w:p>
        </w:tc>
        <w:tc>
          <w:tcPr>
            <w:tcW w:w="1277" w:type="dxa"/>
          </w:tcPr>
          <w:p w14:paraId="7C406929" w14:textId="6F1125D4" w:rsidR="00A4363A" w:rsidRPr="00850B30" w:rsidRDefault="00A4363A" w:rsidP="00A4363A">
            <w:pPr>
              <w:jc w:val="center"/>
            </w:pPr>
            <w:r w:rsidRPr="00850B30">
              <w:t>2</w:t>
            </w:r>
          </w:p>
        </w:tc>
        <w:tc>
          <w:tcPr>
            <w:tcW w:w="851" w:type="dxa"/>
          </w:tcPr>
          <w:p w14:paraId="3B6C74E6" w14:textId="128CABA6" w:rsidR="00A4363A" w:rsidRPr="00850B30" w:rsidRDefault="00A4363A" w:rsidP="00A4363A">
            <w:pPr>
              <w:jc w:val="center"/>
            </w:pPr>
            <w:r w:rsidRPr="00850B30">
              <w:t>6</w:t>
            </w:r>
          </w:p>
        </w:tc>
        <w:tc>
          <w:tcPr>
            <w:tcW w:w="2155" w:type="dxa"/>
          </w:tcPr>
          <w:p w14:paraId="46799CBC" w14:textId="153F785C" w:rsidR="00A4363A" w:rsidRPr="00850B30" w:rsidRDefault="00A4363A" w:rsidP="00A4363A">
            <w:r w:rsidRPr="00850B30">
              <w:t>Круглый стол, дискуссия.</w:t>
            </w:r>
          </w:p>
        </w:tc>
      </w:tr>
      <w:tr w:rsidR="00A4363A" w:rsidRPr="00850B30" w14:paraId="57E9F8C2" w14:textId="77777777" w:rsidTr="00115F74">
        <w:tc>
          <w:tcPr>
            <w:tcW w:w="425" w:type="dxa"/>
          </w:tcPr>
          <w:p w14:paraId="1D47FD64" w14:textId="77777777" w:rsidR="00A4363A" w:rsidRPr="00850B30" w:rsidRDefault="00A4363A" w:rsidP="00A4363A">
            <w:pPr>
              <w:numPr>
                <w:ilvl w:val="0"/>
                <w:numId w:val="2"/>
              </w:numPr>
              <w:contextualSpacing/>
              <w:rPr>
                <w:lang w:eastAsia="en-US"/>
              </w:rPr>
            </w:pPr>
          </w:p>
        </w:tc>
        <w:tc>
          <w:tcPr>
            <w:tcW w:w="2581" w:type="dxa"/>
          </w:tcPr>
          <w:p w14:paraId="6DD0A7C9" w14:textId="42E23817" w:rsidR="00A4363A" w:rsidRPr="00850B30" w:rsidRDefault="000F6BBF" w:rsidP="00A4363A">
            <w:pPr>
              <w:autoSpaceDE w:val="0"/>
              <w:autoSpaceDN w:val="0"/>
              <w:adjustRightInd w:val="0"/>
              <w:spacing w:before="5"/>
            </w:pPr>
            <w:r w:rsidRPr="00850B30">
              <w:t>Этика науки и ответственность ученого</w:t>
            </w:r>
          </w:p>
        </w:tc>
        <w:tc>
          <w:tcPr>
            <w:tcW w:w="850" w:type="dxa"/>
          </w:tcPr>
          <w:p w14:paraId="78C1CEA4" w14:textId="0DD8575D" w:rsidR="00A4363A" w:rsidRPr="00850B30" w:rsidRDefault="00A4363A" w:rsidP="00A4363A">
            <w:pPr>
              <w:jc w:val="center"/>
            </w:pPr>
            <w:r w:rsidRPr="00850B30">
              <w:t>10</w:t>
            </w:r>
          </w:p>
        </w:tc>
        <w:tc>
          <w:tcPr>
            <w:tcW w:w="851" w:type="dxa"/>
          </w:tcPr>
          <w:p w14:paraId="3E2156E6" w14:textId="67A026ED" w:rsidR="00A4363A" w:rsidRPr="00850B30" w:rsidRDefault="00A4363A" w:rsidP="00A4363A">
            <w:pPr>
              <w:jc w:val="center"/>
            </w:pPr>
            <w:r w:rsidRPr="00850B30">
              <w:t>4</w:t>
            </w:r>
          </w:p>
        </w:tc>
        <w:tc>
          <w:tcPr>
            <w:tcW w:w="992" w:type="dxa"/>
          </w:tcPr>
          <w:p w14:paraId="200F8FFF" w14:textId="1CC3E335" w:rsidR="00A4363A" w:rsidRPr="00850B30" w:rsidRDefault="00A4363A" w:rsidP="00A4363A">
            <w:pPr>
              <w:jc w:val="center"/>
            </w:pPr>
            <w:r w:rsidRPr="00850B30">
              <w:t>2</w:t>
            </w:r>
          </w:p>
        </w:tc>
        <w:tc>
          <w:tcPr>
            <w:tcW w:w="1277" w:type="dxa"/>
          </w:tcPr>
          <w:p w14:paraId="1013E655" w14:textId="1416DE97" w:rsidR="00A4363A" w:rsidRPr="00850B30" w:rsidRDefault="00A4363A" w:rsidP="00A4363A">
            <w:pPr>
              <w:jc w:val="center"/>
            </w:pPr>
            <w:r w:rsidRPr="00850B30">
              <w:t>2</w:t>
            </w:r>
          </w:p>
        </w:tc>
        <w:tc>
          <w:tcPr>
            <w:tcW w:w="851" w:type="dxa"/>
          </w:tcPr>
          <w:p w14:paraId="25237232" w14:textId="01244AD4" w:rsidR="00A4363A" w:rsidRPr="00850B30" w:rsidRDefault="00A4363A" w:rsidP="00A4363A">
            <w:pPr>
              <w:jc w:val="center"/>
            </w:pPr>
            <w:r w:rsidRPr="00850B30">
              <w:t>6</w:t>
            </w:r>
          </w:p>
        </w:tc>
        <w:tc>
          <w:tcPr>
            <w:tcW w:w="2155" w:type="dxa"/>
          </w:tcPr>
          <w:p w14:paraId="36F139B0" w14:textId="77777777" w:rsidR="00A4363A" w:rsidRPr="00850B30" w:rsidRDefault="00A4363A" w:rsidP="00A4363A">
            <w:r w:rsidRPr="00850B30">
              <w:t>Научная конференция, дискуссия,</w:t>
            </w:r>
          </w:p>
          <w:p w14:paraId="5BE0BE1B" w14:textId="77777777" w:rsidR="00A4363A" w:rsidRPr="00850B30" w:rsidRDefault="00A4363A" w:rsidP="00A4363A"/>
        </w:tc>
      </w:tr>
      <w:tr w:rsidR="00A4363A" w:rsidRPr="00850B30" w14:paraId="3E7D4A44" w14:textId="77777777" w:rsidTr="00115F74">
        <w:tc>
          <w:tcPr>
            <w:tcW w:w="425" w:type="dxa"/>
          </w:tcPr>
          <w:p w14:paraId="714DDB2A" w14:textId="77777777" w:rsidR="00A4363A" w:rsidRPr="00850B30" w:rsidRDefault="00A4363A" w:rsidP="00A4363A">
            <w:pPr>
              <w:numPr>
                <w:ilvl w:val="0"/>
                <w:numId w:val="2"/>
              </w:numPr>
              <w:contextualSpacing/>
              <w:rPr>
                <w:lang w:eastAsia="en-US"/>
              </w:rPr>
            </w:pPr>
          </w:p>
        </w:tc>
        <w:tc>
          <w:tcPr>
            <w:tcW w:w="2581" w:type="dxa"/>
          </w:tcPr>
          <w:p w14:paraId="52DDC45B" w14:textId="0BF610E0" w:rsidR="00A4363A" w:rsidRPr="00850B30" w:rsidRDefault="000F6BBF" w:rsidP="00A4363A">
            <w:pPr>
              <w:autoSpaceDE w:val="0"/>
              <w:autoSpaceDN w:val="0"/>
              <w:adjustRightInd w:val="0"/>
              <w:spacing w:before="5"/>
            </w:pPr>
            <w:r w:rsidRPr="00850B30">
              <w:t>Экологическая и этическая экспертиза социального проекта</w:t>
            </w:r>
          </w:p>
        </w:tc>
        <w:tc>
          <w:tcPr>
            <w:tcW w:w="850" w:type="dxa"/>
          </w:tcPr>
          <w:p w14:paraId="20C2B8B1" w14:textId="6857583E" w:rsidR="00A4363A" w:rsidRPr="00850B30" w:rsidRDefault="00A4363A" w:rsidP="00A4363A">
            <w:pPr>
              <w:jc w:val="center"/>
            </w:pPr>
            <w:r w:rsidRPr="00850B30">
              <w:t>10</w:t>
            </w:r>
          </w:p>
        </w:tc>
        <w:tc>
          <w:tcPr>
            <w:tcW w:w="851" w:type="dxa"/>
          </w:tcPr>
          <w:p w14:paraId="69342BC6" w14:textId="79E12953" w:rsidR="00A4363A" w:rsidRPr="00850B30" w:rsidRDefault="00A4363A" w:rsidP="00A4363A">
            <w:pPr>
              <w:jc w:val="center"/>
            </w:pPr>
            <w:r w:rsidRPr="00850B30">
              <w:t>4</w:t>
            </w:r>
          </w:p>
        </w:tc>
        <w:tc>
          <w:tcPr>
            <w:tcW w:w="992" w:type="dxa"/>
          </w:tcPr>
          <w:p w14:paraId="11804418" w14:textId="4DFB428C" w:rsidR="00A4363A" w:rsidRPr="00850B30" w:rsidRDefault="00A4363A" w:rsidP="00A4363A">
            <w:pPr>
              <w:jc w:val="center"/>
            </w:pPr>
            <w:r w:rsidRPr="00850B30">
              <w:t>2</w:t>
            </w:r>
          </w:p>
        </w:tc>
        <w:tc>
          <w:tcPr>
            <w:tcW w:w="1277" w:type="dxa"/>
          </w:tcPr>
          <w:p w14:paraId="00C0F52F" w14:textId="3B34D631" w:rsidR="00A4363A" w:rsidRPr="00850B30" w:rsidRDefault="00A4363A" w:rsidP="00A4363A">
            <w:pPr>
              <w:jc w:val="center"/>
            </w:pPr>
            <w:r w:rsidRPr="00850B30">
              <w:t>2</w:t>
            </w:r>
          </w:p>
        </w:tc>
        <w:tc>
          <w:tcPr>
            <w:tcW w:w="851" w:type="dxa"/>
          </w:tcPr>
          <w:p w14:paraId="058AC2DA" w14:textId="7509EDC4" w:rsidR="00A4363A" w:rsidRPr="00850B30" w:rsidRDefault="00A4363A" w:rsidP="00A4363A">
            <w:pPr>
              <w:jc w:val="center"/>
            </w:pPr>
            <w:r w:rsidRPr="00850B30">
              <w:t>6</w:t>
            </w:r>
          </w:p>
        </w:tc>
        <w:tc>
          <w:tcPr>
            <w:tcW w:w="2155" w:type="dxa"/>
          </w:tcPr>
          <w:p w14:paraId="3EF923CF" w14:textId="77777777" w:rsidR="000F6BBF" w:rsidRPr="00850B30" w:rsidRDefault="000F6BBF" w:rsidP="000F6BBF">
            <w:pPr>
              <w:jc w:val="both"/>
            </w:pPr>
            <w:r w:rsidRPr="00850B30">
              <w:t xml:space="preserve">Опрос, презентации, </w:t>
            </w:r>
          </w:p>
          <w:p w14:paraId="3761D035" w14:textId="76DF937D" w:rsidR="00A4363A" w:rsidRPr="00850B30" w:rsidRDefault="000F6BBF" w:rsidP="000F6BBF">
            <w:r w:rsidRPr="00850B30">
              <w:t>практические задания с текстами Диспут</w:t>
            </w:r>
          </w:p>
        </w:tc>
      </w:tr>
      <w:tr w:rsidR="000F6BBF" w:rsidRPr="00850B30" w14:paraId="154622EB" w14:textId="77777777" w:rsidTr="00115F74">
        <w:tc>
          <w:tcPr>
            <w:tcW w:w="425" w:type="dxa"/>
          </w:tcPr>
          <w:p w14:paraId="1E9089B3" w14:textId="77777777" w:rsidR="000F6BBF" w:rsidRPr="00850B30" w:rsidRDefault="000F6BBF" w:rsidP="000F6BBF">
            <w:pPr>
              <w:numPr>
                <w:ilvl w:val="0"/>
                <w:numId w:val="2"/>
              </w:numPr>
              <w:contextualSpacing/>
              <w:rPr>
                <w:lang w:eastAsia="en-US"/>
              </w:rPr>
            </w:pPr>
          </w:p>
        </w:tc>
        <w:tc>
          <w:tcPr>
            <w:tcW w:w="2581" w:type="dxa"/>
          </w:tcPr>
          <w:p w14:paraId="29FF5C24" w14:textId="11872848" w:rsidR="000F6BBF" w:rsidRPr="00850B30" w:rsidRDefault="000F6BBF" w:rsidP="000F6BBF">
            <w:pPr>
              <w:autoSpaceDE w:val="0"/>
              <w:autoSpaceDN w:val="0"/>
              <w:adjustRightInd w:val="0"/>
              <w:spacing w:before="5"/>
            </w:pPr>
            <w:r w:rsidRPr="00850B30">
              <w:t>Этическая экспертиза и этические принципы проведения биомедицинских исследований</w:t>
            </w:r>
          </w:p>
        </w:tc>
        <w:tc>
          <w:tcPr>
            <w:tcW w:w="850" w:type="dxa"/>
          </w:tcPr>
          <w:p w14:paraId="447E88D3" w14:textId="18F35B7C" w:rsidR="000F6BBF" w:rsidRPr="00850B30" w:rsidRDefault="000F6BBF" w:rsidP="000F6BBF">
            <w:pPr>
              <w:jc w:val="center"/>
            </w:pPr>
            <w:r w:rsidRPr="00850B30">
              <w:t>10</w:t>
            </w:r>
          </w:p>
        </w:tc>
        <w:tc>
          <w:tcPr>
            <w:tcW w:w="851" w:type="dxa"/>
          </w:tcPr>
          <w:p w14:paraId="4553E5E3" w14:textId="4B097173" w:rsidR="000F6BBF" w:rsidRPr="00850B30" w:rsidRDefault="000F6BBF" w:rsidP="000F6BBF">
            <w:pPr>
              <w:jc w:val="center"/>
            </w:pPr>
            <w:r w:rsidRPr="00850B30">
              <w:t>4</w:t>
            </w:r>
          </w:p>
        </w:tc>
        <w:tc>
          <w:tcPr>
            <w:tcW w:w="992" w:type="dxa"/>
          </w:tcPr>
          <w:p w14:paraId="3EA70A22" w14:textId="4452149B" w:rsidR="000F6BBF" w:rsidRPr="00850B30" w:rsidRDefault="000F6BBF" w:rsidP="000F6BBF">
            <w:pPr>
              <w:jc w:val="center"/>
            </w:pPr>
            <w:r w:rsidRPr="00850B30">
              <w:t>2</w:t>
            </w:r>
          </w:p>
        </w:tc>
        <w:tc>
          <w:tcPr>
            <w:tcW w:w="1277" w:type="dxa"/>
          </w:tcPr>
          <w:p w14:paraId="293C9DEF" w14:textId="1BED5142" w:rsidR="000F6BBF" w:rsidRPr="00850B30" w:rsidRDefault="000F6BBF" w:rsidP="000F6BBF">
            <w:pPr>
              <w:jc w:val="center"/>
            </w:pPr>
            <w:r w:rsidRPr="00850B30">
              <w:t>2</w:t>
            </w:r>
          </w:p>
        </w:tc>
        <w:tc>
          <w:tcPr>
            <w:tcW w:w="851" w:type="dxa"/>
          </w:tcPr>
          <w:p w14:paraId="15839CAA" w14:textId="7A53075F" w:rsidR="000F6BBF" w:rsidRPr="00850B30" w:rsidRDefault="000F6BBF" w:rsidP="000F6BBF">
            <w:pPr>
              <w:jc w:val="center"/>
            </w:pPr>
            <w:r w:rsidRPr="00850B30">
              <w:t>6</w:t>
            </w:r>
          </w:p>
        </w:tc>
        <w:tc>
          <w:tcPr>
            <w:tcW w:w="2155" w:type="dxa"/>
          </w:tcPr>
          <w:p w14:paraId="751DDA21" w14:textId="4FEDF657" w:rsidR="000F6BBF" w:rsidRPr="00850B30" w:rsidRDefault="000F6BBF" w:rsidP="000F6BBF">
            <w:r w:rsidRPr="00850B30">
              <w:t>Презентация научного сообщения</w:t>
            </w:r>
          </w:p>
        </w:tc>
      </w:tr>
      <w:tr w:rsidR="000F6BBF" w:rsidRPr="00850B30" w14:paraId="752E0700" w14:textId="77777777" w:rsidTr="00115F74">
        <w:tc>
          <w:tcPr>
            <w:tcW w:w="425" w:type="dxa"/>
          </w:tcPr>
          <w:p w14:paraId="6A3D9305" w14:textId="77777777" w:rsidR="000F6BBF" w:rsidRPr="00850B30" w:rsidRDefault="000F6BBF" w:rsidP="000F6BBF">
            <w:pPr>
              <w:numPr>
                <w:ilvl w:val="0"/>
                <w:numId w:val="2"/>
              </w:numPr>
              <w:contextualSpacing/>
              <w:rPr>
                <w:lang w:eastAsia="en-US"/>
              </w:rPr>
            </w:pPr>
          </w:p>
        </w:tc>
        <w:tc>
          <w:tcPr>
            <w:tcW w:w="2581" w:type="dxa"/>
          </w:tcPr>
          <w:p w14:paraId="573E15EF" w14:textId="3E6653C4" w:rsidR="000F6BBF" w:rsidRPr="00850B30" w:rsidRDefault="000F6BBF" w:rsidP="000F6BBF">
            <w:pPr>
              <w:autoSpaceDE w:val="0"/>
              <w:autoSpaceDN w:val="0"/>
              <w:adjustRightInd w:val="0"/>
              <w:spacing w:before="5"/>
            </w:pPr>
            <w:r w:rsidRPr="00850B30">
              <w:t>Профессионально-этические нормы в современной журналистике</w:t>
            </w:r>
          </w:p>
        </w:tc>
        <w:tc>
          <w:tcPr>
            <w:tcW w:w="850" w:type="dxa"/>
          </w:tcPr>
          <w:p w14:paraId="03DC685D" w14:textId="5E4EC2C4" w:rsidR="000F6BBF" w:rsidRPr="00850B30" w:rsidRDefault="000F6BBF" w:rsidP="000F6BBF">
            <w:pPr>
              <w:jc w:val="center"/>
            </w:pPr>
            <w:r w:rsidRPr="00850B30">
              <w:t>10</w:t>
            </w:r>
          </w:p>
        </w:tc>
        <w:tc>
          <w:tcPr>
            <w:tcW w:w="851" w:type="dxa"/>
          </w:tcPr>
          <w:p w14:paraId="399C78E6" w14:textId="0E92D1C4" w:rsidR="000F6BBF" w:rsidRPr="00850B30" w:rsidRDefault="000F6BBF" w:rsidP="000F6BBF">
            <w:pPr>
              <w:jc w:val="center"/>
            </w:pPr>
            <w:r w:rsidRPr="00850B30">
              <w:t>4</w:t>
            </w:r>
          </w:p>
        </w:tc>
        <w:tc>
          <w:tcPr>
            <w:tcW w:w="992" w:type="dxa"/>
          </w:tcPr>
          <w:p w14:paraId="42D6E379" w14:textId="318609A5" w:rsidR="000F6BBF" w:rsidRPr="00850B30" w:rsidRDefault="000F6BBF" w:rsidP="000F6BBF">
            <w:pPr>
              <w:jc w:val="center"/>
            </w:pPr>
            <w:r w:rsidRPr="00850B30">
              <w:t>2</w:t>
            </w:r>
          </w:p>
        </w:tc>
        <w:tc>
          <w:tcPr>
            <w:tcW w:w="1277" w:type="dxa"/>
          </w:tcPr>
          <w:p w14:paraId="48E18394" w14:textId="7E2CD6AE" w:rsidR="000F6BBF" w:rsidRPr="00850B30" w:rsidRDefault="000F6BBF" w:rsidP="000F6BBF">
            <w:pPr>
              <w:jc w:val="center"/>
            </w:pPr>
            <w:r w:rsidRPr="00850B30">
              <w:t>2</w:t>
            </w:r>
          </w:p>
        </w:tc>
        <w:tc>
          <w:tcPr>
            <w:tcW w:w="851" w:type="dxa"/>
          </w:tcPr>
          <w:p w14:paraId="0E81B0D1" w14:textId="1934C5F4" w:rsidR="000F6BBF" w:rsidRPr="00850B30" w:rsidRDefault="000F6BBF" w:rsidP="000F6BBF">
            <w:pPr>
              <w:jc w:val="center"/>
            </w:pPr>
            <w:r w:rsidRPr="00850B30">
              <w:t>6</w:t>
            </w:r>
          </w:p>
        </w:tc>
        <w:tc>
          <w:tcPr>
            <w:tcW w:w="2155" w:type="dxa"/>
          </w:tcPr>
          <w:p w14:paraId="771042B7" w14:textId="77777777" w:rsidR="000F6BBF" w:rsidRPr="00850B30" w:rsidRDefault="000F6BBF" w:rsidP="000F6BBF">
            <w:pPr>
              <w:jc w:val="both"/>
            </w:pPr>
            <w:r w:rsidRPr="00850B30">
              <w:t>Опрос, дискуссия, презентации</w:t>
            </w:r>
          </w:p>
          <w:p w14:paraId="2068F28E" w14:textId="45DC61E3" w:rsidR="000F6BBF" w:rsidRPr="00850B30" w:rsidRDefault="000F6BBF" w:rsidP="000F6BBF">
            <w:r w:rsidRPr="00850B30">
              <w:t>Доклады</w:t>
            </w:r>
          </w:p>
        </w:tc>
      </w:tr>
      <w:tr w:rsidR="000F6BBF" w:rsidRPr="00850B30" w14:paraId="140BC8B0" w14:textId="77777777" w:rsidTr="00115F74">
        <w:tc>
          <w:tcPr>
            <w:tcW w:w="425" w:type="dxa"/>
          </w:tcPr>
          <w:p w14:paraId="47683DD5" w14:textId="77777777" w:rsidR="000F6BBF" w:rsidRPr="00850B30" w:rsidRDefault="000F6BBF" w:rsidP="000F6BBF">
            <w:pPr>
              <w:numPr>
                <w:ilvl w:val="0"/>
                <w:numId w:val="2"/>
              </w:numPr>
              <w:contextualSpacing/>
              <w:rPr>
                <w:lang w:eastAsia="en-US"/>
              </w:rPr>
            </w:pPr>
          </w:p>
        </w:tc>
        <w:tc>
          <w:tcPr>
            <w:tcW w:w="2581" w:type="dxa"/>
          </w:tcPr>
          <w:p w14:paraId="0518E3E2" w14:textId="751430E4" w:rsidR="000F6BBF" w:rsidRPr="00850B30" w:rsidRDefault="000F6BBF" w:rsidP="000F6BBF">
            <w:pPr>
              <w:autoSpaceDE w:val="0"/>
              <w:autoSpaceDN w:val="0"/>
              <w:adjustRightInd w:val="0"/>
              <w:spacing w:before="5"/>
            </w:pPr>
            <w:r w:rsidRPr="00850B30">
              <w:t>Этические риски маркетинга</w:t>
            </w:r>
          </w:p>
        </w:tc>
        <w:tc>
          <w:tcPr>
            <w:tcW w:w="850" w:type="dxa"/>
          </w:tcPr>
          <w:p w14:paraId="26EAFDDD" w14:textId="189AD51E" w:rsidR="000F6BBF" w:rsidRPr="00850B30" w:rsidRDefault="000F6BBF" w:rsidP="000F6BBF">
            <w:pPr>
              <w:jc w:val="center"/>
            </w:pPr>
            <w:r w:rsidRPr="00850B30">
              <w:t>10</w:t>
            </w:r>
          </w:p>
        </w:tc>
        <w:tc>
          <w:tcPr>
            <w:tcW w:w="851" w:type="dxa"/>
          </w:tcPr>
          <w:p w14:paraId="2019D9EF" w14:textId="06EEB193" w:rsidR="000F6BBF" w:rsidRPr="00850B30" w:rsidRDefault="000F6BBF" w:rsidP="000F6BBF">
            <w:pPr>
              <w:jc w:val="center"/>
            </w:pPr>
            <w:r w:rsidRPr="00850B30">
              <w:t>4</w:t>
            </w:r>
          </w:p>
        </w:tc>
        <w:tc>
          <w:tcPr>
            <w:tcW w:w="992" w:type="dxa"/>
          </w:tcPr>
          <w:p w14:paraId="1ACA66B7" w14:textId="0E1F076F" w:rsidR="000F6BBF" w:rsidRPr="00850B30" w:rsidRDefault="000F6BBF" w:rsidP="000F6BBF">
            <w:pPr>
              <w:jc w:val="center"/>
            </w:pPr>
            <w:r w:rsidRPr="00850B30">
              <w:t>2</w:t>
            </w:r>
          </w:p>
        </w:tc>
        <w:tc>
          <w:tcPr>
            <w:tcW w:w="1277" w:type="dxa"/>
          </w:tcPr>
          <w:p w14:paraId="61D3397E" w14:textId="576CD52F" w:rsidR="000F6BBF" w:rsidRPr="00850B30" w:rsidRDefault="000F6BBF" w:rsidP="000F6BBF">
            <w:pPr>
              <w:jc w:val="center"/>
            </w:pPr>
            <w:r w:rsidRPr="00850B30">
              <w:t>2</w:t>
            </w:r>
          </w:p>
        </w:tc>
        <w:tc>
          <w:tcPr>
            <w:tcW w:w="851" w:type="dxa"/>
          </w:tcPr>
          <w:p w14:paraId="7F518DC2" w14:textId="053B5E32" w:rsidR="000F6BBF" w:rsidRPr="00850B30" w:rsidRDefault="000F6BBF" w:rsidP="000F6BBF">
            <w:pPr>
              <w:jc w:val="center"/>
            </w:pPr>
            <w:r w:rsidRPr="00850B30">
              <w:t>6</w:t>
            </w:r>
          </w:p>
        </w:tc>
        <w:tc>
          <w:tcPr>
            <w:tcW w:w="2155" w:type="dxa"/>
          </w:tcPr>
          <w:p w14:paraId="32A42199" w14:textId="77777777" w:rsidR="000F6BBF" w:rsidRPr="00850B30" w:rsidRDefault="000F6BBF" w:rsidP="000F6BBF">
            <w:pPr>
              <w:jc w:val="both"/>
            </w:pPr>
            <w:r w:rsidRPr="00850B30">
              <w:t xml:space="preserve">Опрос, презентации, </w:t>
            </w:r>
          </w:p>
          <w:p w14:paraId="76B83665" w14:textId="5DA9C625" w:rsidR="000F6BBF" w:rsidRPr="00850B30" w:rsidRDefault="000F6BBF" w:rsidP="000F6BBF">
            <w:r w:rsidRPr="00850B30">
              <w:t>практические задания с текстами Диспут</w:t>
            </w:r>
          </w:p>
        </w:tc>
      </w:tr>
      <w:tr w:rsidR="000F6BBF" w:rsidRPr="00850B30" w14:paraId="0994B0B1" w14:textId="77777777" w:rsidTr="00115F74">
        <w:tc>
          <w:tcPr>
            <w:tcW w:w="425" w:type="dxa"/>
          </w:tcPr>
          <w:p w14:paraId="5708B6A3" w14:textId="77777777" w:rsidR="000F6BBF" w:rsidRPr="00850B30" w:rsidRDefault="000F6BBF" w:rsidP="000F6BBF">
            <w:pPr>
              <w:numPr>
                <w:ilvl w:val="0"/>
                <w:numId w:val="2"/>
              </w:numPr>
              <w:contextualSpacing/>
              <w:rPr>
                <w:lang w:eastAsia="en-US"/>
              </w:rPr>
            </w:pPr>
          </w:p>
        </w:tc>
        <w:tc>
          <w:tcPr>
            <w:tcW w:w="2581" w:type="dxa"/>
          </w:tcPr>
          <w:p w14:paraId="04537D09" w14:textId="1428B479" w:rsidR="000F6BBF" w:rsidRPr="00850B30" w:rsidRDefault="000F6BBF" w:rsidP="000F6BBF">
            <w:pPr>
              <w:autoSpaceDE w:val="0"/>
              <w:autoSpaceDN w:val="0"/>
              <w:adjustRightInd w:val="0"/>
              <w:spacing w:before="5"/>
            </w:pPr>
            <w:r w:rsidRPr="00850B30">
              <w:t>Этическая экспертиза в профессиональной сфере юриста</w:t>
            </w:r>
          </w:p>
        </w:tc>
        <w:tc>
          <w:tcPr>
            <w:tcW w:w="850" w:type="dxa"/>
          </w:tcPr>
          <w:p w14:paraId="11F07260" w14:textId="4A940838" w:rsidR="000F6BBF" w:rsidRPr="00850B30" w:rsidRDefault="000F6BBF" w:rsidP="000F6BBF">
            <w:pPr>
              <w:jc w:val="center"/>
            </w:pPr>
            <w:r w:rsidRPr="00850B30">
              <w:t>12</w:t>
            </w:r>
          </w:p>
        </w:tc>
        <w:tc>
          <w:tcPr>
            <w:tcW w:w="851" w:type="dxa"/>
          </w:tcPr>
          <w:p w14:paraId="506097E1" w14:textId="00B0382E" w:rsidR="000F6BBF" w:rsidRPr="00850B30" w:rsidRDefault="000F6BBF" w:rsidP="000F6BBF">
            <w:pPr>
              <w:jc w:val="center"/>
            </w:pPr>
            <w:r w:rsidRPr="00850B30">
              <w:t>4</w:t>
            </w:r>
          </w:p>
        </w:tc>
        <w:tc>
          <w:tcPr>
            <w:tcW w:w="992" w:type="dxa"/>
          </w:tcPr>
          <w:p w14:paraId="24AF65C3" w14:textId="0367EADF" w:rsidR="000F6BBF" w:rsidRPr="00850B30" w:rsidRDefault="000F6BBF" w:rsidP="000F6BBF">
            <w:pPr>
              <w:jc w:val="center"/>
            </w:pPr>
            <w:r w:rsidRPr="00850B30">
              <w:t>2</w:t>
            </w:r>
          </w:p>
        </w:tc>
        <w:tc>
          <w:tcPr>
            <w:tcW w:w="1277" w:type="dxa"/>
          </w:tcPr>
          <w:p w14:paraId="77DFA734" w14:textId="44AA1C4B" w:rsidR="000F6BBF" w:rsidRPr="00850B30" w:rsidRDefault="000F6BBF" w:rsidP="000F6BBF">
            <w:pPr>
              <w:jc w:val="center"/>
            </w:pPr>
            <w:r w:rsidRPr="00850B30">
              <w:t>2</w:t>
            </w:r>
          </w:p>
        </w:tc>
        <w:tc>
          <w:tcPr>
            <w:tcW w:w="851" w:type="dxa"/>
          </w:tcPr>
          <w:p w14:paraId="5A1E6D06" w14:textId="18342E1C" w:rsidR="000F6BBF" w:rsidRPr="00850B30" w:rsidRDefault="000F6BBF" w:rsidP="000F6BBF">
            <w:pPr>
              <w:jc w:val="center"/>
            </w:pPr>
            <w:r w:rsidRPr="00850B30">
              <w:t>8</w:t>
            </w:r>
          </w:p>
        </w:tc>
        <w:tc>
          <w:tcPr>
            <w:tcW w:w="2155" w:type="dxa"/>
          </w:tcPr>
          <w:p w14:paraId="552351EE" w14:textId="77777777" w:rsidR="000F6BBF" w:rsidRPr="00850B30" w:rsidRDefault="000F6BBF" w:rsidP="000F6BBF">
            <w:pPr>
              <w:jc w:val="both"/>
            </w:pPr>
            <w:r w:rsidRPr="00850B30">
              <w:t xml:space="preserve">Опрос, презентации, </w:t>
            </w:r>
          </w:p>
          <w:p w14:paraId="5C497830" w14:textId="470B0528" w:rsidR="000F6BBF" w:rsidRPr="00850B30" w:rsidRDefault="000F6BBF" w:rsidP="000F6BBF">
            <w:r w:rsidRPr="00850B30">
              <w:t xml:space="preserve">практические задания с текстами Диспут </w:t>
            </w:r>
          </w:p>
        </w:tc>
      </w:tr>
      <w:tr w:rsidR="000F6BBF" w:rsidRPr="00850B30" w14:paraId="38F562F2" w14:textId="77777777" w:rsidTr="00115F74">
        <w:tc>
          <w:tcPr>
            <w:tcW w:w="425" w:type="dxa"/>
          </w:tcPr>
          <w:p w14:paraId="77A12F97" w14:textId="77777777" w:rsidR="000F6BBF" w:rsidRPr="00850B30" w:rsidRDefault="000F6BBF" w:rsidP="000F6BBF">
            <w:pPr>
              <w:numPr>
                <w:ilvl w:val="0"/>
                <w:numId w:val="2"/>
              </w:numPr>
              <w:contextualSpacing/>
              <w:rPr>
                <w:lang w:eastAsia="en-US"/>
              </w:rPr>
            </w:pPr>
          </w:p>
        </w:tc>
        <w:tc>
          <w:tcPr>
            <w:tcW w:w="2581" w:type="dxa"/>
          </w:tcPr>
          <w:p w14:paraId="7DABA3CB" w14:textId="6663A7B5" w:rsidR="000F6BBF" w:rsidRPr="00850B30" w:rsidRDefault="000F6BBF" w:rsidP="000F6BBF">
            <w:pPr>
              <w:autoSpaceDE w:val="0"/>
              <w:autoSpaceDN w:val="0"/>
              <w:adjustRightInd w:val="0"/>
              <w:spacing w:before="5"/>
            </w:pPr>
            <w:r w:rsidRPr="00850B30">
              <w:t>Профессиональная этика педагога</w:t>
            </w:r>
          </w:p>
        </w:tc>
        <w:tc>
          <w:tcPr>
            <w:tcW w:w="850" w:type="dxa"/>
          </w:tcPr>
          <w:p w14:paraId="3CB7B156" w14:textId="1AEFC027" w:rsidR="000F6BBF" w:rsidRPr="00850B30" w:rsidRDefault="000F6BBF" w:rsidP="000F6BBF">
            <w:pPr>
              <w:jc w:val="center"/>
            </w:pPr>
            <w:r w:rsidRPr="00850B30">
              <w:t>12</w:t>
            </w:r>
          </w:p>
        </w:tc>
        <w:tc>
          <w:tcPr>
            <w:tcW w:w="851" w:type="dxa"/>
          </w:tcPr>
          <w:p w14:paraId="6E1AFD31" w14:textId="198BF83F" w:rsidR="000F6BBF" w:rsidRPr="00850B30" w:rsidRDefault="000F6BBF" w:rsidP="000F6BBF">
            <w:pPr>
              <w:jc w:val="center"/>
            </w:pPr>
            <w:r w:rsidRPr="00850B30">
              <w:t>4</w:t>
            </w:r>
          </w:p>
        </w:tc>
        <w:tc>
          <w:tcPr>
            <w:tcW w:w="992" w:type="dxa"/>
          </w:tcPr>
          <w:p w14:paraId="1C702F8C" w14:textId="29BF564A" w:rsidR="000F6BBF" w:rsidRPr="00850B30" w:rsidRDefault="000F6BBF" w:rsidP="000F6BBF">
            <w:pPr>
              <w:jc w:val="center"/>
            </w:pPr>
            <w:r w:rsidRPr="00850B30">
              <w:t>2</w:t>
            </w:r>
          </w:p>
        </w:tc>
        <w:tc>
          <w:tcPr>
            <w:tcW w:w="1277" w:type="dxa"/>
          </w:tcPr>
          <w:p w14:paraId="16DCD352" w14:textId="2C5E20B6" w:rsidR="000F6BBF" w:rsidRPr="00850B30" w:rsidRDefault="000F6BBF" w:rsidP="000F6BBF">
            <w:pPr>
              <w:jc w:val="center"/>
            </w:pPr>
            <w:r w:rsidRPr="00850B30">
              <w:t>2</w:t>
            </w:r>
          </w:p>
        </w:tc>
        <w:tc>
          <w:tcPr>
            <w:tcW w:w="851" w:type="dxa"/>
          </w:tcPr>
          <w:p w14:paraId="30A3B2E1" w14:textId="6AD88E44" w:rsidR="000F6BBF" w:rsidRPr="00850B30" w:rsidRDefault="000F6BBF" w:rsidP="000F6BBF">
            <w:pPr>
              <w:jc w:val="center"/>
            </w:pPr>
            <w:r w:rsidRPr="00850B30">
              <w:t>8</w:t>
            </w:r>
          </w:p>
        </w:tc>
        <w:tc>
          <w:tcPr>
            <w:tcW w:w="2155" w:type="dxa"/>
          </w:tcPr>
          <w:p w14:paraId="13121D29" w14:textId="0CD1A660" w:rsidR="000F6BBF" w:rsidRPr="00850B30" w:rsidRDefault="000F6BBF" w:rsidP="000F6BBF">
            <w:r w:rsidRPr="00850B30">
              <w:t>Круглый стол, дискуссия.</w:t>
            </w:r>
          </w:p>
        </w:tc>
      </w:tr>
      <w:tr w:rsidR="000F6BBF" w:rsidRPr="00850B30" w14:paraId="636261AD" w14:textId="77777777" w:rsidTr="00115F74">
        <w:tc>
          <w:tcPr>
            <w:tcW w:w="425" w:type="dxa"/>
          </w:tcPr>
          <w:p w14:paraId="7E1EEDEA" w14:textId="77777777" w:rsidR="000F6BBF" w:rsidRPr="00850B30" w:rsidRDefault="000F6BBF" w:rsidP="000F6BBF">
            <w:pPr>
              <w:numPr>
                <w:ilvl w:val="0"/>
                <w:numId w:val="2"/>
              </w:numPr>
              <w:contextualSpacing/>
              <w:rPr>
                <w:lang w:eastAsia="en-US"/>
              </w:rPr>
            </w:pPr>
          </w:p>
        </w:tc>
        <w:tc>
          <w:tcPr>
            <w:tcW w:w="2581" w:type="dxa"/>
          </w:tcPr>
          <w:p w14:paraId="039A1ED3" w14:textId="5F4CE04E" w:rsidR="000F6BBF" w:rsidRPr="00850B30" w:rsidRDefault="000F6BBF" w:rsidP="000F6BBF">
            <w:pPr>
              <w:autoSpaceDE w:val="0"/>
              <w:autoSpaceDN w:val="0"/>
              <w:adjustRightInd w:val="0"/>
              <w:spacing w:before="5"/>
            </w:pPr>
            <w:r w:rsidRPr="00850B30">
              <w:t>Этические проблемы виртуальной коммуникации</w:t>
            </w:r>
          </w:p>
        </w:tc>
        <w:tc>
          <w:tcPr>
            <w:tcW w:w="850" w:type="dxa"/>
          </w:tcPr>
          <w:p w14:paraId="4A9D3F05" w14:textId="4EFD71B8" w:rsidR="000F6BBF" w:rsidRPr="00850B30" w:rsidRDefault="000F6BBF" w:rsidP="000F6BBF">
            <w:pPr>
              <w:jc w:val="center"/>
            </w:pPr>
            <w:r w:rsidRPr="00850B30">
              <w:t>12</w:t>
            </w:r>
          </w:p>
        </w:tc>
        <w:tc>
          <w:tcPr>
            <w:tcW w:w="851" w:type="dxa"/>
          </w:tcPr>
          <w:p w14:paraId="0D878FC4" w14:textId="0E41174D" w:rsidR="000F6BBF" w:rsidRPr="00850B30" w:rsidRDefault="000F6BBF" w:rsidP="000F6BBF">
            <w:pPr>
              <w:jc w:val="center"/>
            </w:pPr>
            <w:r w:rsidRPr="00850B30">
              <w:t>4</w:t>
            </w:r>
          </w:p>
        </w:tc>
        <w:tc>
          <w:tcPr>
            <w:tcW w:w="992" w:type="dxa"/>
          </w:tcPr>
          <w:p w14:paraId="24A309BA" w14:textId="722790BA" w:rsidR="000F6BBF" w:rsidRPr="00850B30" w:rsidRDefault="000F6BBF" w:rsidP="000F6BBF">
            <w:pPr>
              <w:jc w:val="center"/>
            </w:pPr>
            <w:r w:rsidRPr="00850B30">
              <w:t>2</w:t>
            </w:r>
          </w:p>
        </w:tc>
        <w:tc>
          <w:tcPr>
            <w:tcW w:w="1277" w:type="dxa"/>
          </w:tcPr>
          <w:p w14:paraId="1DB8EEE7" w14:textId="72E832C4" w:rsidR="000F6BBF" w:rsidRPr="00850B30" w:rsidRDefault="000F6BBF" w:rsidP="000F6BBF">
            <w:pPr>
              <w:jc w:val="center"/>
            </w:pPr>
            <w:r w:rsidRPr="00850B30">
              <w:t>2</w:t>
            </w:r>
          </w:p>
        </w:tc>
        <w:tc>
          <w:tcPr>
            <w:tcW w:w="851" w:type="dxa"/>
          </w:tcPr>
          <w:p w14:paraId="5AB1CE96" w14:textId="7C65CEF1" w:rsidR="000F6BBF" w:rsidRPr="00850B30" w:rsidRDefault="000F6BBF" w:rsidP="000F6BBF">
            <w:pPr>
              <w:jc w:val="center"/>
            </w:pPr>
            <w:r w:rsidRPr="00850B30">
              <w:t>8</w:t>
            </w:r>
          </w:p>
        </w:tc>
        <w:tc>
          <w:tcPr>
            <w:tcW w:w="2155" w:type="dxa"/>
          </w:tcPr>
          <w:p w14:paraId="61E8785B" w14:textId="77777777" w:rsidR="000F6BBF" w:rsidRPr="00850B30" w:rsidRDefault="000F6BBF" w:rsidP="000F6BBF">
            <w:pPr>
              <w:jc w:val="both"/>
            </w:pPr>
            <w:r w:rsidRPr="00850B30">
              <w:t xml:space="preserve">Опрос, презентации, </w:t>
            </w:r>
          </w:p>
          <w:p w14:paraId="724F32F2" w14:textId="2E5E1FD7" w:rsidR="000F6BBF" w:rsidRPr="00850B30" w:rsidRDefault="000F6BBF" w:rsidP="000F6BBF">
            <w:r w:rsidRPr="00850B30">
              <w:t>практические задания с текстами Диспут</w:t>
            </w:r>
          </w:p>
        </w:tc>
      </w:tr>
      <w:tr w:rsidR="000F6BBF" w:rsidRPr="00850B30" w14:paraId="31356781" w14:textId="77777777" w:rsidTr="00115F74">
        <w:tc>
          <w:tcPr>
            <w:tcW w:w="425" w:type="dxa"/>
          </w:tcPr>
          <w:p w14:paraId="7E331812" w14:textId="77777777" w:rsidR="000F6BBF" w:rsidRPr="00850B30" w:rsidRDefault="000F6BBF" w:rsidP="000F6BBF">
            <w:pPr>
              <w:numPr>
                <w:ilvl w:val="0"/>
                <w:numId w:val="2"/>
              </w:numPr>
              <w:contextualSpacing/>
              <w:rPr>
                <w:lang w:eastAsia="en-US"/>
              </w:rPr>
            </w:pPr>
          </w:p>
        </w:tc>
        <w:tc>
          <w:tcPr>
            <w:tcW w:w="2581" w:type="dxa"/>
          </w:tcPr>
          <w:p w14:paraId="092F6E7E" w14:textId="779EB1D9" w:rsidR="000F6BBF" w:rsidRPr="00850B30" w:rsidRDefault="000F6BBF" w:rsidP="000F6BBF">
            <w:pPr>
              <w:autoSpaceDE w:val="0"/>
              <w:autoSpaceDN w:val="0"/>
              <w:adjustRightInd w:val="0"/>
              <w:spacing w:before="5"/>
            </w:pPr>
            <w:r w:rsidRPr="00850B30">
              <w:t>Проблемы этики бизнеса</w:t>
            </w:r>
          </w:p>
        </w:tc>
        <w:tc>
          <w:tcPr>
            <w:tcW w:w="850" w:type="dxa"/>
          </w:tcPr>
          <w:p w14:paraId="7BAE864D" w14:textId="35394174" w:rsidR="000F6BBF" w:rsidRPr="00850B30" w:rsidRDefault="000F6BBF" w:rsidP="000F6BBF">
            <w:pPr>
              <w:jc w:val="center"/>
            </w:pPr>
            <w:r w:rsidRPr="00850B30">
              <w:t>12</w:t>
            </w:r>
          </w:p>
        </w:tc>
        <w:tc>
          <w:tcPr>
            <w:tcW w:w="851" w:type="dxa"/>
          </w:tcPr>
          <w:p w14:paraId="71633074" w14:textId="1470AC58" w:rsidR="000F6BBF" w:rsidRPr="00850B30" w:rsidRDefault="000F6BBF" w:rsidP="000F6BBF">
            <w:pPr>
              <w:jc w:val="center"/>
            </w:pPr>
            <w:r w:rsidRPr="00850B30">
              <w:t>4</w:t>
            </w:r>
          </w:p>
        </w:tc>
        <w:tc>
          <w:tcPr>
            <w:tcW w:w="992" w:type="dxa"/>
          </w:tcPr>
          <w:p w14:paraId="0546D558" w14:textId="41905A33" w:rsidR="000F6BBF" w:rsidRPr="00850B30" w:rsidRDefault="000F6BBF" w:rsidP="000F6BBF">
            <w:pPr>
              <w:jc w:val="center"/>
            </w:pPr>
            <w:r w:rsidRPr="00850B30">
              <w:t>2</w:t>
            </w:r>
          </w:p>
        </w:tc>
        <w:tc>
          <w:tcPr>
            <w:tcW w:w="1277" w:type="dxa"/>
          </w:tcPr>
          <w:p w14:paraId="0973468C" w14:textId="59E13323" w:rsidR="000F6BBF" w:rsidRPr="00850B30" w:rsidRDefault="000F6BBF" w:rsidP="000F6BBF">
            <w:pPr>
              <w:jc w:val="center"/>
            </w:pPr>
            <w:r w:rsidRPr="00850B30">
              <w:t>2</w:t>
            </w:r>
          </w:p>
        </w:tc>
        <w:tc>
          <w:tcPr>
            <w:tcW w:w="851" w:type="dxa"/>
          </w:tcPr>
          <w:p w14:paraId="26661777" w14:textId="0BD3235E" w:rsidR="000F6BBF" w:rsidRPr="00850B30" w:rsidRDefault="000F6BBF" w:rsidP="000F6BBF">
            <w:pPr>
              <w:jc w:val="center"/>
            </w:pPr>
            <w:r w:rsidRPr="00850B30">
              <w:t>8</w:t>
            </w:r>
          </w:p>
        </w:tc>
        <w:tc>
          <w:tcPr>
            <w:tcW w:w="2155" w:type="dxa"/>
          </w:tcPr>
          <w:p w14:paraId="359F0952" w14:textId="6BF83A58" w:rsidR="000F6BBF" w:rsidRPr="00850B30" w:rsidRDefault="000F6BBF" w:rsidP="000F6BBF">
            <w:r w:rsidRPr="00850B30">
              <w:t>Презентация научного сообщения</w:t>
            </w:r>
          </w:p>
        </w:tc>
      </w:tr>
      <w:tr w:rsidR="000F6BBF" w:rsidRPr="00850B30" w14:paraId="628B345B" w14:textId="77777777" w:rsidTr="00115F74">
        <w:tc>
          <w:tcPr>
            <w:tcW w:w="425" w:type="dxa"/>
          </w:tcPr>
          <w:p w14:paraId="221C0829" w14:textId="77777777" w:rsidR="000F6BBF" w:rsidRPr="00850B30" w:rsidRDefault="000F6BBF" w:rsidP="000F6BBF">
            <w:pPr>
              <w:numPr>
                <w:ilvl w:val="0"/>
                <w:numId w:val="2"/>
              </w:numPr>
              <w:contextualSpacing/>
              <w:rPr>
                <w:lang w:eastAsia="en-US"/>
              </w:rPr>
            </w:pPr>
          </w:p>
        </w:tc>
        <w:tc>
          <w:tcPr>
            <w:tcW w:w="2581" w:type="dxa"/>
          </w:tcPr>
          <w:p w14:paraId="2871D0C8" w14:textId="223EE291" w:rsidR="000F6BBF" w:rsidRPr="00850B30" w:rsidRDefault="000F6BBF" w:rsidP="000F6BBF">
            <w:pPr>
              <w:autoSpaceDE w:val="0"/>
              <w:autoSpaceDN w:val="0"/>
              <w:adjustRightInd w:val="0"/>
              <w:spacing w:before="5"/>
            </w:pPr>
            <w:r w:rsidRPr="00850B30">
              <w:t>«Новая этика» проблемы и перспективы</w:t>
            </w:r>
          </w:p>
        </w:tc>
        <w:tc>
          <w:tcPr>
            <w:tcW w:w="850" w:type="dxa"/>
          </w:tcPr>
          <w:p w14:paraId="316351DD" w14:textId="0F25389F" w:rsidR="000F6BBF" w:rsidRPr="00850B30" w:rsidRDefault="000F6BBF" w:rsidP="000F6BBF">
            <w:pPr>
              <w:jc w:val="center"/>
            </w:pPr>
            <w:r w:rsidRPr="00850B30">
              <w:t>12</w:t>
            </w:r>
          </w:p>
        </w:tc>
        <w:tc>
          <w:tcPr>
            <w:tcW w:w="851" w:type="dxa"/>
          </w:tcPr>
          <w:p w14:paraId="4A485085" w14:textId="44DE34F0" w:rsidR="000F6BBF" w:rsidRPr="00850B30" w:rsidRDefault="000F6BBF" w:rsidP="000F6BBF">
            <w:pPr>
              <w:jc w:val="center"/>
            </w:pPr>
            <w:r w:rsidRPr="00850B30">
              <w:t>4</w:t>
            </w:r>
          </w:p>
        </w:tc>
        <w:tc>
          <w:tcPr>
            <w:tcW w:w="992" w:type="dxa"/>
          </w:tcPr>
          <w:p w14:paraId="5345D1DC" w14:textId="1BA1BE18" w:rsidR="000F6BBF" w:rsidRPr="00850B30" w:rsidRDefault="000F6BBF" w:rsidP="000F6BBF">
            <w:pPr>
              <w:jc w:val="center"/>
            </w:pPr>
            <w:r w:rsidRPr="00850B30">
              <w:t>2</w:t>
            </w:r>
          </w:p>
        </w:tc>
        <w:tc>
          <w:tcPr>
            <w:tcW w:w="1277" w:type="dxa"/>
          </w:tcPr>
          <w:p w14:paraId="3890D311" w14:textId="27066F91" w:rsidR="000F6BBF" w:rsidRPr="00850B30" w:rsidRDefault="000F6BBF" w:rsidP="000F6BBF">
            <w:pPr>
              <w:jc w:val="center"/>
            </w:pPr>
            <w:r w:rsidRPr="00850B30">
              <w:t>2</w:t>
            </w:r>
          </w:p>
        </w:tc>
        <w:tc>
          <w:tcPr>
            <w:tcW w:w="851" w:type="dxa"/>
          </w:tcPr>
          <w:p w14:paraId="26FE0D77" w14:textId="2D94B610" w:rsidR="000F6BBF" w:rsidRPr="00850B30" w:rsidRDefault="000F6BBF" w:rsidP="000F6BBF">
            <w:pPr>
              <w:jc w:val="center"/>
            </w:pPr>
            <w:r w:rsidRPr="00850B30">
              <w:t>8</w:t>
            </w:r>
          </w:p>
        </w:tc>
        <w:tc>
          <w:tcPr>
            <w:tcW w:w="2155" w:type="dxa"/>
          </w:tcPr>
          <w:p w14:paraId="2CE32780" w14:textId="77777777" w:rsidR="000F6BBF" w:rsidRPr="00850B30" w:rsidRDefault="000F6BBF" w:rsidP="000F6BBF">
            <w:pPr>
              <w:jc w:val="both"/>
            </w:pPr>
            <w:r w:rsidRPr="00850B30">
              <w:t>Опрос, дискуссия, презентации</w:t>
            </w:r>
          </w:p>
          <w:p w14:paraId="7B576359" w14:textId="216F11C6" w:rsidR="000F6BBF" w:rsidRPr="00850B30" w:rsidRDefault="000F6BBF" w:rsidP="000F6BBF">
            <w:r w:rsidRPr="00850B30">
              <w:t>Доклады</w:t>
            </w:r>
          </w:p>
        </w:tc>
      </w:tr>
      <w:tr w:rsidR="00115F74" w:rsidRPr="00850B30" w14:paraId="5F55D72B" w14:textId="77777777" w:rsidTr="00115F74">
        <w:tc>
          <w:tcPr>
            <w:tcW w:w="425" w:type="dxa"/>
          </w:tcPr>
          <w:p w14:paraId="1645B2EE" w14:textId="77777777" w:rsidR="00115F74" w:rsidRPr="00850B30" w:rsidRDefault="00115F74" w:rsidP="00115F74"/>
        </w:tc>
        <w:tc>
          <w:tcPr>
            <w:tcW w:w="2581" w:type="dxa"/>
          </w:tcPr>
          <w:p w14:paraId="0AEE06AB" w14:textId="2E0737EB" w:rsidR="00115F74" w:rsidRPr="00850B30" w:rsidRDefault="00115F74" w:rsidP="00115F74">
            <w:r w:rsidRPr="00850B30">
              <w:rPr>
                <w:lang w:eastAsia="en-US"/>
              </w:rPr>
              <w:t xml:space="preserve"> В целом по дисциплине  </w:t>
            </w:r>
          </w:p>
        </w:tc>
        <w:tc>
          <w:tcPr>
            <w:tcW w:w="850" w:type="dxa"/>
          </w:tcPr>
          <w:p w14:paraId="6882760E" w14:textId="4C3E12CE" w:rsidR="00115F74" w:rsidRPr="00850B30" w:rsidRDefault="00A4363A" w:rsidP="00115F74">
            <w:pPr>
              <w:jc w:val="center"/>
              <w:rPr>
                <w:b/>
              </w:rPr>
            </w:pPr>
            <w:r w:rsidRPr="00850B30">
              <w:rPr>
                <w:b/>
              </w:rPr>
              <w:t>180</w:t>
            </w:r>
          </w:p>
        </w:tc>
        <w:tc>
          <w:tcPr>
            <w:tcW w:w="851" w:type="dxa"/>
          </w:tcPr>
          <w:p w14:paraId="6FF7F02B" w14:textId="6B572A1B" w:rsidR="00115F74" w:rsidRPr="00850B30" w:rsidRDefault="00A4363A" w:rsidP="00115F74">
            <w:pPr>
              <w:jc w:val="center"/>
              <w:rPr>
                <w:b/>
              </w:rPr>
            </w:pPr>
            <w:r w:rsidRPr="00850B30">
              <w:rPr>
                <w:b/>
              </w:rPr>
              <w:t>68</w:t>
            </w:r>
          </w:p>
        </w:tc>
        <w:tc>
          <w:tcPr>
            <w:tcW w:w="992" w:type="dxa"/>
          </w:tcPr>
          <w:p w14:paraId="15C58FD8" w14:textId="092F2300" w:rsidR="00115F74" w:rsidRPr="00850B30" w:rsidRDefault="00A4363A" w:rsidP="00115F74">
            <w:pPr>
              <w:jc w:val="center"/>
              <w:rPr>
                <w:b/>
              </w:rPr>
            </w:pPr>
            <w:r w:rsidRPr="00850B30">
              <w:rPr>
                <w:b/>
              </w:rPr>
              <w:t>34</w:t>
            </w:r>
          </w:p>
        </w:tc>
        <w:tc>
          <w:tcPr>
            <w:tcW w:w="1277" w:type="dxa"/>
          </w:tcPr>
          <w:p w14:paraId="572C0C70" w14:textId="71FFEE50" w:rsidR="00115F74" w:rsidRPr="00850B30" w:rsidRDefault="00A4363A" w:rsidP="00115F74">
            <w:pPr>
              <w:jc w:val="center"/>
              <w:rPr>
                <w:b/>
              </w:rPr>
            </w:pPr>
            <w:r w:rsidRPr="00850B30">
              <w:rPr>
                <w:b/>
              </w:rPr>
              <w:t>34</w:t>
            </w:r>
          </w:p>
        </w:tc>
        <w:tc>
          <w:tcPr>
            <w:tcW w:w="851" w:type="dxa"/>
          </w:tcPr>
          <w:p w14:paraId="451A75F3" w14:textId="0B8D1CD3" w:rsidR="00115F74" w:rsidRPr="00850B30" w:rsidRDefault="00A4363A" w:rsidP="00115F74">
            <w:pPr>
              <w:jc w:val="center"/>
              <w:rPr>
                <w:b/>
              </w:rPr>
            </w:pPr>
            <w:r w:rsidRPr="00850B30">
              <w:rPr>
                <w:b/>
              </w:rPr>
              <w:t>112</w:t>
            </w:r>
          </w:p>
        </w:tc>
        <w:tc>
          <w:tcPr>
            <w:tcW w:w="2155" w:type="dxa"/>
          </w:tcPr>
          <w:p w14:paraId="232BB89B" w14:textId="2EEB9E0D" w:rsidR="00115F74" w:rsidRPr="00850B30" w:rsidRDefault="00115F74" w:rsidP="00115F74">
            <w:r w:rsidRPr="00850B30">
              <w:rPr>
                <w:lang w:eastAsia="en-US"/>
              </w:rPr>
              <w:t>Согласно учебному плану:</w:t>
            </w:r>
            <w:r w:rsidR="000F6BBF" w:rsidRPr="00850B30">
              <w:rPr>
                <w:lang w:eastAsia="en-US"/>
              </w:rPr>
              <w:t xml:space="preserve"> проектная работа</w:t>
            </w:r>
          </w:p>
        </w:tc>
      </w:tr>
      <w:tr w:rsidR="00115F74" w:rsidRPr="00850B30" w14:paraId="4C944BC8" w14:textId="77777777" w:rsidTr="00115F74">
        <w:trPr>
          <w:trHeight w:val="77"/>
        </w:trPr>
        <w:tc>
          <w:tcPr>
            <w:tcW w:w="425" w:type="dxa"/>
          </w:tcPr>
          <w:p w14:paraId="7B2C63AF" w14:textId="77777777" w:rsidR="00115F74" w:rsidRPr="00850B30" w:rsidRDefault="00115F74" w:rsidP="00115F74"/>
        </w:tc>
        <w:tc>
          <w:tcPr>
            <w:tcW w:w="2581" w:type="dxa"/>
          </w:tcPr>
          <w:p w14:paraId="70F93352" w14:textId="77777777" w:rsidR="00115F74" w:rsidRPr="00850B30" w:rsidRDefault="00115F74" w:rsidP="00115F74">
            <w:r w:rsidRPr="00850B30">
              <w:t>Итого %</w:t>
            </w:r>
          </w:p>
        </w:tc>
        <w:tc>
          <w:tcPr>
            <w:tcW w:w="850" w:type="dxa"/>
          </w:tcPr>
          <w:p w14:paraId="2332CFA5" w14:textId="21040FD6" w:rsidR="00115F74" w:rsidRPr="00850B30" w:rsidRDefault="00115F74" w:rsidP="00115F74">
            <w:pPr>
              <w:jc w:val="center"/>
              <w:rPr>
                <w:b/>
              </w:rPr>
            </w:pPr>
            <w:r w:rsidRPr="00850B30">
              <w:rPr>
                <w:b/>
              </w:rPr>
              <w:t>100%</w:t>
            </w:r>
          </w:p>
        </w:tc>
        <w:tc>
          <w:tcPr>
            <w:tcW w:w="851" w:type="dxa"/>
          </w:tcPr>
          <w:p w14:paraId="6F54B458" w14:textId="1F3B9BDA" w:rsidR="00115F74" w:rsidRPr="00850B30" w:rsidRDefault="00115F74" w:rsidP="00115F74">
            <w:pPr>
              <w:jc w:val="center"/>
              <w:rPr>
                <w:b/>
              </w:rPr>
            </w:pPr>
            <w:r w:rsidRPr="00850B30">
              <w:rPr>
                <w:b/>
              </w:rPr>
              <w:t>3</w:t>
            </w:r>
            <w:r w:rsidR="00B02A23" w:rsidRPr="00850B30">
              <w:rPr>
                <w:b/>
              </w:rPr>
              <w:t>8</w:t>
            </w:r>
            <w:r w:rsidRPr="00850B30">
              <w:rPr>
                <w:b/>
              </w:rPr>
              <w:t>%</w:t>
            </w:r>
          </w:p>
        </w:tc>
        <w:tc>
          <w:tcPr>
            <w:tcW w:w="992" w:type="dxa"/>
          </w:tcPr>
          <w:p w14:paraId="1F979825" w14:textId="1FE6FBC4" w:rsidR="00115F74" w:rsidRPr="00850B30" w:rsidRDefault="00414FEF" w:rsidP="00115F74">
            <w:pPr>
              <w:jc w:val="center"/>
              <w:rPr>
                <w:b/>
              </w:rPr>
            </w:pPr>
            <w:r w:rsidRPr="00850B30">
              <w:rPr>
                <w:b/>
              </w:rPr>
              <w:t>50</w:t>
            </w:r>
            <w:r w:rsidR="00115F74" w:rsidRPr="00850B30">
              <w:rPr>
                <w:b/>
              </w:rPr>
              <w:t>%</w:t>
            </w:r>
          </w:p>
        </w:tc>
        <w:tc>
          <w:tcPr>
            <w:tcW w:w="1277" w:type="dxa"/>
          </w:tcPr>
          <w:p w14:paraId="15B486CE" w14:textId="1740AB15" w:rsidR="00115F74" w:rsidRPr="00850B30" w:rsidRDefault="00414FEF" w:rsidP="00115F74">
            <w:pPr>
              <w:jc w:val="center"/>
              <w:rPr>
                <w:b/>
              </w:rPr>
            </w:pPr>
            <w:r w:rsidRPr="00850B30">
              <w:rPr>
                <w:b/>
              </w:rPr>
              <w:t>50</w:t>
            </w:r>
            <w:r w:rsidR="00115F74" w:rsidRPr="00850B30">
              <w:rPr>
                <w:b/>
              </w:rPr>
              <w:t>%</w:t>
            </w:r>
          </w:p>
        </w:tc>
        <w:tc>
          <w:tcPr>
            <w:tcW w:w="851" w:type="dxa"/>
          </w:tcPr>
          <w:p w14:paraId="3EF61B35" w14:textId="11EF936D" w:rsidR="00115F74" w:rsidRPr="00850B30" w:rsidRDefault="00115F74" w:rsidP="00115F74">
            <w:pPr>
              <w:jc w:val="center"/>
              <w:rPr>
                <w:b/>
              </w:rPr>
            </w:pPr>
            <w:r w:rsidRPr="00850B30">
              <w:rPr>
                <w:b/>
              </w:rPr>
              <w:t>6</w:t>
            </w:r>
            <w:r w:rsidR="00B02A23" w:rsidRPr="00850B30">
              <w:rPr>
                <w:b/>
              </w:rPr>
              <w:t>2</w:t>
            </w:r>
            <w:r w:rsidRPr="00850B30">
              <w:rPr>
                <w:b/>
              </w:rPr>
              <w:t>%</w:t>
            </w:r>
          </w:p>
        </w:tc>
        <w:tc>
          <w:tcPr>
            <w:tcW w:w="2155" w:type="dxa"/>
          </w:tcPr>
          <w:p w14:paraId="027E912E" w14:textId="77777777" w:rsidR="00115F74" w:rsidRPr="00850B30" w:rsidRDefault="00115F74" w:rsidP="00115F74"/>
        </w:tc>
      </w:tr>
    </w:tbl>
    <w:p w14:paraId="29B0D91D" w14:textId="77777777" w:rsidR="004A6289" w:rsidRPr="00850B30" w:rsidRDefault="004A6289" w:rsidP="00320030">
      <w:pPr>
        <w:jc w:val="both"/>
        <w:rPr>
          <w:szCs w:val="20"/>
          <w:lang w:eastAsia="en-US"/>
        </w:rPr>
      </w:pPr>
    </w:p>
    <w:p w14:paraId="03F44350" w14:textId="396595E2" w:rsidR="005C2956" w:rsidRPr="00850B30" w:rsidRDefault="005C2956" w:rsidP="00A00E6F">
      <w:pPr>
        <w:jc w:val="both"/>
        <w:rPr>
          <w:lang w:eastAsia="en-US"/>
        </w:rPr>
      </w:pPr>
    </w:p>
    <w:p w14:paraId="0933E336" w14:textId="7C48772B" w:rsidR="00414FEF" w:rsidRPr="00850B30" w:rsidRDefault="00414FEF" w:rsidP="00A00E6F">
      <w:pPr>
        <w:jc w:val="both"/>
        <w:rPr>
          <w:lang w:eastAsia="en-US"/>
        </w:rPr>
      </w:pPr>
    </w:p>
    <w:p w14:paraId="0310B6A5" w14:textId="69264622" w:rsidR="00414FEF" w:rsidRPr="00850B30" w:rsidRDefault="00414FEF" w:rsidP="00A00E6F">
      <w:pPr>
        <w:jc w:val="both"/>
        <w:rPr>
          <w:lang w:eastAsia="en-US"/>
        </w:rPr>
      </w:pPr>
    </w:p>
    <w:p w14:paraId="7C5D710C" w14:textId="77777777" w:rsidR="00414FEF" w:rsidRPr="00850B30" w:rsidRDefault="00414FEF" w:rsidP="00A00E6F">
      <w:pPr>
        <w:jc w:val="both"/>
        <w:rPr>
          <w:lang w:eastAsia="en-US"/>
        </w:rPr>
      </w:pPr>
    </w:p>
    <w:p w14:paraId="3E90C6B3" w14:textId="2D89C192" w:rsidR="00C27B8A" w:rsidRPr="00850B30" w:rsidRDefault="00CB41B9" w:rsidP="004A6289">
      <w:pPr>
        <w:pStyle w:val="a4"/>
        <w:jc w:val="both"/>
        <w:rPr>
          <w:b/>
          <w:szCs w:val="28"/>
          <w:lang w:val="ru-RU"/>
        </w:rPr>
      </w:pPr>
      <w:r w:rsidRPr="00850B30">
        <w:rPr>
          <w:b/>
          <w:szCs w:val="28"/>
        </w:rPr>
        <w:lastRenderedPageBreak/>
        <w:t>5.3. Содержание семинаров, практических занятий</w:t>
      </w:r>
      <w:r w:rsidR="00C27B8A" w:rsidRPr="00850B30">
        <w:rPr>
          <w:b/>
          <w:szCs w:val="28"/>
          <w:lang w:val="ru-RU"/>
        </w:rPr>
        <w:t xml:space="preserve"> </w:t>
      </w:r>
    </w:p>
    <w:p w14:paraId="50D28452" w14:textId="2AC424CE" w:rsidR="00CB41B9" w:rsidRPr="00850B30" w:rsidRDefault="00CB41B9" w:rsidP="00C27B8A">
      <w:pPr>
        <w:pStyle w:val="a4"/>
        <w:ind w:firstLine="709"/>
        <w:jc w:val="right"/>
        <w:rPr>
          <w:sz w:val="24"/>
          <w:szCs w:val="28"/>
          <w:lang w:val="ru-RU"/>
        </w:rPr>
      </w:pPr>
      <w:r w:rsidRPr="00850B30">
        <w:rPr>
          <w:sz w:val="24"/>
          <w:szCs w:val="28"/>
        </w:rPr>
        <w:t xml:space="preserve">Таблица </w:t>
      </w:r>
      <w:r w:rsidR="00EE4C4D" w:rsidRPr="00850B30">
        <w:rPr>
          <w:sz w:val="24"/>
          <w:szCs w:val="28"/>
          <w:lang w:val="ru-RU"/>
        </w:rPr>
        <w:t>3</w:t>
      </w:r>
    </w:p>
    <w:tbl>
      <w:tblPr>
        <w:tblStyle w:val="aa"/>
        <w:tblW w:w="11199" w:type="dxa"/>
        <w:tblInd w:w="-998" w:type="dxa"/>
        <w:tblLook w:val="04A0" w:firstRow="1" w:lastRow="0" w:firstColumn="1" w:lastColumn="0" w:noHBand="0" w:noVBand="1"/>
      </w:tblPr>
      <w:tblGrid>
        <w:gridCol w:w="2477"/>
        <w:gridCol w:w="6739"/>
        <w:gridCol w:w="1983"/>
      </w:tblGrid>
      <w:tr w:rsidR="00E8025A" w:rsidRPr="00850B30" w14:paraId="349D8597" w14:textId="77777777" w:rsidTr="00D470AA">
        <w:tc>
          <w:tcPr>
            <w:tcW w:w="2483" w:type="dxa"/>
          </w:tcPr>
          <w:p w14:paraId="58CF6183" w14:textId="13213E09" w:rsidR="00E8025A" w:rsidRPr="00850B30" w:rsidRDefault="00E8025A" w:rsidP="00E8025A">
            <w:pPr>
              <w:pStyle w:val="a4"/>
              <w:jc w:val="both"/>
              <w:rPr>
                <w:sz w:val="24"/>
                <w:szCs w:val="24"/>
              </w:rPr>
            </w:pPr>
            <w:r w:rsidRPr="00850B30">
              <w:rPr>
                <w:b/>
                <w:sz w:val="24"/>
                <w:szCs w:val="24"/>
                <w:lang w:val="en-US" w:eastAsia="en-US"/>
              </w:rPr>
              <w:t>Наименование тем (разделов) дисциплины</w:t>
            </w:r>
          </w:p>
        </w:tc>
        <w:tc>
          <w:tcPr>
            <w:tcW w:w="6833" w:type="dxa"/>
          </w:tcPr>
          <w:p w14:paraId="26DCBDAD" w14:textId="656247FE" w:rsidR="00E8025A" w:rsidRPr="00850B30" w:rsidRDefault="00E8025A" w:rsidP="003D2E99">
            <w:pPr>
              <w:pStyle w:val="a4"/>
              <w:jc w:val="both"/>
              <w:rPr>
                <w:sz w:val="24"/>
                <w:szCs w:val="24"/>
              </w:rPr>
            </w:pPr>
            <w:r w:rsidRPr="00850B30">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83" w:type="dxa"/>
          </w:tcPr>
          <w:p w14:paraId="7D655C94" w14:textId="12CA214C" w:rsidR="00E8025A" w:rsidRPr="00850B30" w:rsidRDefault="00E8025A" w:rsidP="00E8025A">
            <w:pPr>
              <w:pStyle w:val="a4"/>
              <w:jc w:val="left"/>
              <w:rPr>
                <w:sz w:val="24"/>
                <w:szCs w:val="24"/>
              </w:rPr>
            </w:pPr>
            <w:r w:rsidRPr="00850B30">
              <w:rPr>
                <w:b/>
                <w:sz w:val="24"/>
                <w:szCs w:val="24"/>
                <w:lang w:val="en-US" w:eastAsia="en-US"/>
              </w:rPr>
              <w:t>Формы проведения занятий</w:t>
            </w:r>
          </w:p>
        </w:tc>
      </w:tr>
      <w:tr w:rsidR="000F6BBF" w:rsidRPr="00850B30" w14:paraId="493F9A8B" w14:textId="77777777" w:rsidTr="00D470AA">
        <w:tc>
          <w:tcPr>
            <w:tcW w:w="2483" w:type="dxa"/>
          </w:tcPr>
          <w:p w14:paraId="305FFEB8" w14:textId="1F8C9001" w:rsidR="000F6BBF" w:rsidRPr="00850B30" w:rsidRDefault="000F6BBF" w:rsidP="000F6BBF">
            <w:pPr>
              <w:pStyle w:val="a4"/>
              <w:jc w:val="left"/>
              <w:rPr>
                <w:b/>
                <w:sz w:val="24"/>
                <w:szCs w:val="24"/>
              </w:rPr>
            </w:pPr>
            <w:r w:rsidRPr="00850B30">
              <w:rPr>
                <w:rStyle w:val="FontStyle51"/>
                <w:b/>
                <w:bCs/>
                <w:sz w:val="24"/>
                <w:szCs w:val="24"/>
              </w:rPr>
              <w:t>Тема 1.</w:t>
            </w:r>
            <w:r w:rsidRPr="00850B30">
              <w:rPr>
                <w:rStyle w:val="FontStyle51"/>
                <w:sz w:val="24"/>
                <w:szCs w:val="24"/>
              </w:rPr>
              <w:t xml:space="preserve"> </w:t>
            </w:r>
            <w:r w:rsidRPr="00850B30">
              <w:rPr>
                <w:sz w:val="24"/>
                <w:szCs w:val="24"/>
              </w:rPr>
              <w:t>Теоретические основы профессиональной этика</w:t>
            </w:r>
          </w:p>
        </w:tc>
        <w:tc>
          <w:tcPr>
            <w:tcW w:w="6833" w:type="dxa"/>
          </w:tcPr>
          <w:p w14:paraId="16AEB597" w14:textId="5B790988" w:rsidR="000F6BBF" w:rsidRPr="00850B30" w:rsidRDefault="000F6BBF" w:rsidP="000F6BBF">
            <w:pPr>
              <w:pStyle w:val="a4"/>
              <w:jc w:val="both"/>
              <w:rPr>
                <w:bCs/>
                <w:sz w:val="24"/>
                <w:szCs w:val="24"/>
                <w:lang w:val="ru-RU"/>
              </w:rPr>
            </w:pPr>
            <w:r w:rsidRPr="00850B30">
              <w:rPr>
                <w:bCs/>
                <w:sz w:val="24"/>
                <w:szCs w:val="24"/>
              </w:rPr>
              <w:t xml:space="preserve"> </w:t>
            </w:r>
            <w:r w:rsidR="002D3170" w:rsidRPr="00850B30">
              <w:rPr>
                <w:rFonts w:ascii="TimesNewRoman" w:hAnsi="TimesNewRoman"/>
                <w:sz w:val="24"/>
                <w:szCs w:val="24"/>
              </w:rPr>
              <w:t xml:space="preserve">Происхождение профессиональной этики. </w:t>
            </w:r>
            <w:r w:rsidR="002D3170" w:rsidRPr="00850B30">
              <w:rPr>
                <w:sz w:val="24"/>
                <w:szCs w:val="24"/>
              </w:rPr>
              <w:t>Основные принципы профессиональной этики. Профессия и специальность. Профессионализм как нравственная черта личности. Деловая мораль и рыночные отношения.</w:t>
            </w:r>
          </w:p>
          <w:p w14:paraId="6DBB9EAD" w14:textId="68019E5F" w:rsidR="000F6BBF" w:rsidRPr="00850B30" w:rsidRDefault="000F6BBF" w:rsidP="000F6BBF">
            <w:pPr>
              <w:pStyle w:val="a4"/>
              <w:jc w:val="both"/>
              <w:rPr>
                <w:bCs/>
                <w:sz w:val="24"/>
                <w:szCs w:val="24"/>
              </w:rPr>
            </w:pPr>
            <w:r w:rsidRPr="00850B30">
              <w:rPr>
                <w:b/>
                <w:bCs/>
                <w:sz w:val="24"/>
                <w:szCs w:val="24"/>
              </w:rPr>
              <w:t>Рекомендуемые источники из разде</w:t>
            </w:r>
            <w:r w:rsidR="004B4B73">
              <w:rPr>
                <w:b/>
                <w:bCs/>
                <w:sz w:val="24"/>
                <w:szCs w:val="24"/>
              </w:rPr>
              <w:t xml:space="preserve">лов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w:t>
            </w:r>
          </w:p>
        </w:tc>
        <w:tc>
          <w:tcPr>
            <w:tcW w:w="1883" w:type="dxa"/>
          </w:tcPr>
          <w:p w14:paraId="51C337C6" w14:textId="61C26334" w:rsidR="000F6BBF" w:rsidRPr="00850B30" w:rsidRDefault="000F6BBF" w:rsidP="000F6BBF">
            <w:pPr>
              <w:pStyle w:val="a4"/>
              <w:jc w:val="left"/>
              <w:rPr>
                <w:bCs/>
                <w:sz w:val="24"/>
                <w:szCs w:val="24"/>
              </w:rPr>
            </w:pPr>
            <w:r w:rsidRPr="00850B30">
              <w:rPr>
                <w:sz w:val="24"/>
                <w:szCs w:val="24"/>
              </w:rPr>
              <w:t>Презентация научного сообщения</w:t>
            </w:r>
          </w:p>
        </w:tc>
      </w:tr>
      <w:tr w:rsidR="000F6BBF" w:rsidRPr="00850B30" w14:paraId="70D6B156" w14:textId="77777777" w:rsidTr="00D470AA">
        <w:tc>
          <w:tcPr>
            <w:tcW w:w="2483" w:type="dxa"/>
          </w:tcPr>
          <w:p w14:paraId="107C94B7" w14:textId="6809CA6F"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2</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Взаимосвязь этики и этикета</w:t>
            </w:r>
          </w:p>
        </w:tc>
        <w:tc>
          <w:tcPr>
            <w:tcW w:w="6833" w:type="dxa"/>
          </w:tcPr>
          <w:p w14:paraId="6A2CCC00" w14:textId="786BE415" w:rsidR="000F6BBF" w:rsidRPr="00850B30" w:rsidRDefault="002D3170" w:rsidP="000F6BBF">
            <w:pPr>
              <w:pStyle w:val="a4"/>
              <w:jc w:val="both"/>
              <w:rPr>
                <w:rStyle w:val="FontStyle51"/>
                <w:bCs/>
                <w:sz w:val="24"/>
                <w:szCs w:val="24"/>
              </w:rPr>
            </w:pPr>
            <w:r w:rsidRPr="00850B30">
              <w:rPr>
                <w:rFonts w:ascii="TimesNewRoman" w:hAnsi="TimesNewRoman"/>
                <w:sz w:val="24"/>
                <w:szCs w:val="24"/>
              </w:rPr>
              <w:t>Взаимосвязь и различие понятий «этики» и «этикета». Правила поведения с точки зрения этики и этикета. Приветствия. Представления. Обращения. Субординация. Корпоративная этика и этикет.</w:t>
            </w:r>
          </w:p>
          <w:p w14:paraId="1661F199" w14:textId="5CEAE158"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w:t>
            </w:r>
          </w:p>
        </w:tc>
        <w:tc>
          <w:tcPr>
            <w:tcW w:w="1883" w:type="dxa"/>
          </w:tcPr>
          <w:p w14:paraId="246C3E76" w14:textId="77777777" w:rsidR="000F6BBF" w:rsidRPr="00850B30" w:rsidRDefault="000F6BBF" w:rsidP="000F6BBF">
            <w:pPr>
              <w:jc w:val="both"/>
            </w:pPr>
            <w:r w:rsidRPr="00850B30">
              <w:t>Опрос, дискуссия, презентации</w:t>
            </w:r>
          </w:p>
          <w:p w14:paraId="467E2823" w14:textId="67A4F0E2" w:rsidR="000F6BBF" w:rsidRPr="00850B30" w:rsidRDefault="000F6BBF" w:rsidP="000F6BBF">
            <w:pPr>
              <w:pStyle w:val="a4"/>
              <w:jc w:val="left"/>
              <w:rPr>
                <w:bCs/>
                <w:sz w:val="24"/>
                <w:szCs w:val="24"/>
              </w:rPr>
            </w:pPr>
            <w:r w:rsidRPr="00850B30">
              <w:rPr>
                <w:sz w:val="24"/>
                <w:szCs w:val="24"/>
              </w:rPr>
              <w:t>Доклады</w:t>
            </w:r>
          </w:p>
        </w:tc>
      </w:tr>
      <w:tr w:rsidR="000F6BBF" w:rsidRPr="00850B30" w14:paraId="31876E94" w14:textId="77777777" w:rsidTr="00D470AA">
        <w:tc>
          <w:tcPr>
            <w:tcW w:w="2483" w:type="dxa"/>
          </w:tcPr>
          <w:p w14:paraId="0D9141AC" w14:textId="4248DC02"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3</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Общение в профессиональной сфере как социльно-психологический феномен</w:t>
            </w:r>
          </w:p>
        </w:tc>
        <w:tc>
          <w:tcPr>
            <w:tcW w:w="6833" w:type="dxa"/>
          </w:tcPr>
          <w:p w14:paraId="6C24DDFB" w14:textId="7FE32876" w:rsidR="000F6BBF" w:rsidRPr="00850B30" w:rsidRDefault="002D3170" w:rsidP="000F6BBF">
            <w:pPr>
              <w:pStyle w:val="a4"/>
              <w:jc w:val="both"/>
              <w:rPr>
                <w:rStyle w:val="FontStyle51"/>
                <w:bCs/>
                <w:sz w:val="24"/>
                <w:szCs w:val="24"/>
              </w:rPr>
            </w:pPr>
            <w:r w:rsidRPr="00850B30">
              <w:rPr>
                <w:rFonts w:ascii="TimesNewRoman" w:hAnsi="TimesNewRoman"/>
                <w:sz w:val="24"/>
                <w:szCs w:val="24"/>
              </w:rPr>
              <w:t>Понятие отношений, их характеристики. Общение как механизм формирования отношений.</w:t>
            </w:r>
            <w:r w:rsidRPr="00850B30">
              <w:rPr>
                <w:sz w:val="24"/>
                <w:szCs w:val="24"/>
              </w:rPr>
              <w:t xml:space="preserve"> </w:t>
            </w:r>
            <w:r w:rsidRPr="00850B30">
              <w:rPr>
                <w:rFonts w:ascii="TimesNewRoman" w:hAnsi="TimesNewRoman"/>
                <w:sz w:val="24"/>
                <w:szCs w:val="24"/>
              </w:rPr>
              <w:t>Коммуникативный аспект общения. Перцептивный аспект делового общения.</w:t>
            </w:r>
          </w:p>
          <w:p w14:paraId="189108E0" w14:textId="64C7CC68"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w:t>
            </w:r>
          </w:p>
        </w:tc>
        <w:tc>
          <w:tcPr>
            <w:tcW w:w="1883" w:type="dxa"/>
          </w:tcPr>
          <w:p w14:paraId="4A6E3C6F" w14:textId="77777777" w:rsidR="000F6BBF" w:rsidRPr="00850B30" w:rsidRDefault="000F6BBF" w:rsidP="000F6BBF">
            <w:pPr>
              <w:jc w:val="both"/>
            </w:pPr>
            <w:r w:rsidRPr="00850B30">
              <w:t xml:space="preserve">Опрос, презентации, </w:t>
            </w:r>
          </w:p>
          <w:p w14:paraId="0F0E455B" w14:textId="02114E9C" w:rsidR="000F6BBF" w:rsidRPr="00850B30" w:rsidRDefault="000F6BBF" w:rsidP="000F6BBF">
            <w:pPr>
              <w:pStyle w:val="a4"/>
              <w:jc w:val="left"/>
              <w:rPr>
                <w:bCs/>
                <w:sz w:val="24"/>
                <w:szCs w:val="24"/>
              </w:rPr>
            </w:pPr>
            <w:r w:rsidRPr="00850B30">
              <w:rPr>
                <w:sz w:val="24"/>
                <w:szCs w:val="24"/>
              </w:rPr>
              <w:t>практические задания с текстами</w:t>
            </w:r>
          </w:p>
        </w:tc>
      </w:tr>
      <w:tr w:rsidR="000F6BBF" w:rsidRPr="00850B30" w14:paraId="0FC0E6C9" w14:textId="77777777" w:rsidTr="00D470AA">
        <w:tc>
          <w:tcPr>
            <w:tcW w:w="2483" w:type="dxa"/>
          </w:tcPr>
          <w:p w14:paraId="159479F5" w14:textId="01331B28"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4</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Средства и коммуникативные стратегии профессиональных взаимодействий</w:t>
            </w:r>
          </w:p>
        </w:tc>
        <w:tc>
          <w:tcPr>
            <w:tcW w:w="6833" w:type="dxa"/>
          </w:tcPr>
          <w:p w14:paraId="7F02E21D" w14:textId="77777777" w:rsidR="002D3170" w:rsidRPr="00850B30" w:rsidRDefault="002D3170" w:rsidP="000F6BBF">
            <w:pPr>
              <w:pStyle w:val="a4"/>
              <w:jc w:val="both"/>
              <w:rPr>
                <w:rFonts w:ascii="TimesNewRoman" w:hAnsi="TimesNewRoman"/>
                <w:sz w:val="24"/>
                <w:szCs w:val="24"/>
              </w:rPr>
            </w:pPr>
            <w:r w:rsidRPr="00850B30">
              <w:rPr>
                <w:rFonts w:ascii="TimesNewRoman" w:hAnsi="TimesNewRoman"/>
                <w:sz w:val="24"/>
                <w:szCs w:val="24"/>
              </w:rPr>
              <w:t xml:space="preserve">Вербальные средства взаимодействий. Структура коммуникативного взаимодействия. Стратегии устных коммуникаций. Стратегии письменных коммуникаций. Невербалика в системе коммуникаций. </w:t>
            </w:r>
          </w:p>
          <w:p w14:paraId="7C176A6B" w14:textId="597B6936"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1,2,3,4,5,6,7.</w:t>
            </w:r>
          </w:p>
        </w:tc>
        <w:tc>
          <w:tcPr>
            <w:tcW w:w="1883" w:type="dxa"/>
          </w:tcPr>
          <w:p w14:paraId="3FB4F239" w14:textId="77777777" w:rsidR="000F6BBF" w:rsidRPr="00850B30" w:rsidRDefault="000F6BBF" w:rsidP="000F6BBF">
            <w:pPr>
              <w:jc w:val="both"/>
            </w:pPr>
            <w:r w:rsidRPr="00850B30">
              <w:t xml:space="preserve">Опрос, презентации, </w:t>
            </w:r>
          </w:p>
          <w:p w14:paraId="295A7ED8" w14:textId="1BBD39A5" w:rsidR="000F6BBF" w:rsidRPr="00850B30" w:rsidRDefault="000F6BBF" w:rsidP="000F6BBF">
            <w:pPr>
              <w:pStyle w:val="a4"/>
              <w:jc w:val="left"/>
              <w:rPr>
                <w:bCs/>
                <w:sz w:val="24"/>
                <w:szCs w:val="24"/>
              </w:rPr>
            </w:pPr>
            <w:r w:rsidRPr="00850B30">
              <w:rPr>
                <w:sz w:val="24"/>
                <w:szCs w:val="24"/>
              </w:rPr>
              <w:t xml:space="preserve">практические задания с текстами Диспут </w:t>
            </w:r>
          </w:p>
        </w:tc>
      </w:tr>
      <w:tr w:rsidR="000F6BBF" w:rsidRPr="00850B30" w14:paraId="6141F98B" w14:textId="77777777" w:rsidTr="00D470AA">
        <w:tc>
          <w:tcPr>
            <w:tcW w:w="2483" w:type="dxa"/>
          </w:tcPr>
          <w:p w14:paraId="1A26DFA7" w14:textId="56CADE17"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5</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Межкультурные особенности взаимодействия в профессиональной сфере</w:t>
            </w:r>
          </w:p>
        </w:tc>
        <w:tc>
          <w:tcPr>
            <w:tcW w:w="6833" w:type="dxa"/>
          </w:tcPr>
          <w:p w14:paraId="605EB68C" w14:textId="3DB0C1AE" w:rsidR="000F6BBF" w:rsidRPr="00850B30" w:rsidRDefault="002D3170" w:rsidP="000F6BBF">
            <w:pPr>
              <w:pStyle w:val="a4"/>
              <w:jc w:val="both"/>
              <w:rPr>
                <w:bCs/>
                <w:sz w:val="24"/>
                <w:szCs w:val="24"/>
                <w:lang w:val="ru-RU"/>
              </w:rPr>
            </w:pPr>
            <w:r w:rsidRPr="00850B30">
              <w:rPr>
                <w:rFonts w:ascii="TimesNewRoman" w:hAnsi="TimesNewRoman"/>
                <w:sz w:val="24"/>
                <w:szCs w:val="24"/>
              </w:rPr>
              <w:t xml:space="preserve">Факторы межкультурного общения. Проявления межкультурных особенностей общения. Стили принятий решений в различных культурах. </w:t>
            </w:r>
            <w:r w:rsidR="000F6BBF" w:rsidRPr="00850B30">
              <w:rPr>
                <w:b/>
                <w:bCs/>
                <w:sz w:val="24"/>
                <w:szCs w:val="24"/>
              </w:rPr>
              <w:t>Рекоменду</w:t>
            </w:r>
            <w:r w:rsidR="004B4B73">
              <w:rPr>
                <w:b/>
                <w:bCs/>
                <w:sz w:val="24"/>
                <w:szCs w:val="24"/>
              </w:rPr>
              <w:t xml:space="preserve">емые источники из разделов </w:t>
            </w:r>
            <w:r w:rsidR="000F6BBF" w:rsidRPr="00850B30">
              <w:rPr>
                <w:b/>
                <w:sz w:val="24"/>
                <w:szCs w:val="24"/>
              </w:rPr>
              <w:t>8.</w:t>
            </w:r>
            <w:r w:rsidR="000F6BBF" w:rsidRPr="00850B30">
              <w:rPr>
                <w:bCs/>
                <w:sz w:val="24"/>
                <w:szCs w:val="24"/>
              </w:rPr>
              <w:t xml:space="preserve"> 1,2,3,4; </w:t>
            </w:r>
            <w:r w:rsidR="000F6BBF" w:rsidRPr="00850B30">
              <w:rPr>
                <w:b/>
                <w:sz w:val="24"/>
                <w:szCs w:val="24"/>
              </w:rPr>
              <w:t>9.</w:t>
            </w:r>
            <w:r w:rsidR="000F6BBF" w:rsidRPr="00850B30">
              <w:rPr>
                <w:bCs/>
                <w:sz w:val="24"/>
                <w:szCs w:val="24"/>
              </w:rPr>
              <w:t xml:space="preserve"> 1,2,3,4,5</w:t>
            </w:r>
          </w:p>
        </w:tc>
        <w:tc>
          <w:tcPr>
            <w:tcW w:w="1883" w:type="dxa"/>
          </w:tcPr>
          <w:p w14:paraId="2C8E117F" w14:textId="190191B8" w:rsidR="000F6BBF" w:rsidRPr="00850B30" w:rsidRDefault="000F6BBF" w:rsidP="000F6BBF">
            <w:pPr>
              <w:pStyle w:val="a4"/>
              <w:jc w:val="left"/>
              <w:rPr>
                <w:bCs/>
                <w:sz w:val="24"/>
                <w:szCs w:val="24"/>
              </w:rPr>
            </w:pPr>
            <w:r w:rsidRPr="00850B30">
              <w:rPr>
                <w:sz w:val="24"/>
                <w:szCs w:val="24"/>
              </w:rPr>
              <w:t>Круглый стол, дискуссия.</w:t>
            </w:r>
          </w:p>
        </w:tc>
      </w:tr>
      <w:tr w:rsidR="000F6BBF" w:rsidRPr="00850B30" w14:paraId="33C2C6E0" w14:textId="77777777" w:rsidTr="00D470AA">
        <w:tc>
          <w:tcPr>
            <w:tcW w:w="2483" w:type="dxa"/>
          </w:tcPr>
          <w:p w14:paraId="1A7F92BF" w14:textId="754C8E56"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6</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Прикладная этика и этическая экспертиза</w:t>
            </w:r>
          </w:p>
        </w:tc>
        <w:tc>
          <w:tcPr>
            <w:tcW w:w="6833" w:type="dxa"/>
          </w:tcPr>
          <w:p w14:paraId="3177C855" w14:textId="7773C5F8" w:rsidR="000F6BBF" w:rsidRPr="00850B30" w:rsidRDefault="002D3170" w:rsidP="000F6BBF">
            <w:pPr>
              <w:pStyle w:val="a4"/>
              <w:jc w:val="both"/>
              <w:rPr>
                <w:rStyle w:val="FontStyle51"/>
                <w:bCs/>
                <w:sz w:val="24"/>
                <w:szCs w:val="24"/>
              </w:rPr>
            </w:pPr>
            <w:r w:rsidRPr="00850B30">
              <w:rPr>
                <w:rStyle w:val="FontStyle51"/>
                <w:bCs/>
                <w:sz w:val="24"/>
                <w:szCs w:val="24"/>
              </w:rPr>
              <w:t>Этическая экспертиза и этика экспертизы. Экспертиза: моральная и этическая. Особенности этической экспертизы в профессиональной сфере. Должное и сущее в этической экспертизе.</w:t>
            </w:r>
          </w:p>
          <w:p w14:paraId="2B2D75E4" w14:textId="27BF1B6D"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w:t>
            </w:r>
          </w:p>
        </w:tc>
        <w:tc>
          <w:tcPr>
            <w:tcW w:w="1883" w:type="dxa"/>
          </w:tcPr>
          <w:p w14:paraId="3E1342EB" w14:textId="77777777" w:rsidR="000F6BBF" w:rsidRPr="00850B30" w:rsidRDefault="000F6BBF" w:rsidP="000F6BBF">
            <w:pPr>
              <w:jc w:val="both"/>
            </w:pPr>
            <w:r w:rsidRPr="00850B30">
              <w:t xml:space="preserve">Опрос, презентации, </w:t>
            </w:r>
          </w:p>
          <w:p w14:paraId="0A1070C4" w14:textId="03FB066B" w:rsidR="000F6BBF" w:rsidRPr="00850B30" w:rsidRDefault="000F6BBF" w:rsidP="000F6BBF">
            <w:pPr>
              <w:pStyle w:val="a4"/>
              <w:jc w:val="left"/>
              <w:rPr>
                <w:bCs/>
                <w:sz w:val="24"/>
                <w:szCs w:val="24"/>
              </w:rPr>
            </w:pPr>
            <w:r w:rsidRPr="00850B30">
              <w:rPr>
                <w:sz w:val="24"/>
                <w:szCs w:val="24"/>
              </w:rPr>
              <w:t>практические задания с текстами Диспут</w:t>
            </w:r>
          </w:p>
        </w:tc>
      </w:tr>
      <w:tr w:rsidR="000F6BBF" w:rsidRPr="00850B30" w14:paraId="522FFDDF" w14:textId="77777777" w:rsidTr="00D470AA">
        <w:tc>
          <w:tcPr>
            <w:tcW w:w="2483" w:type="dxa"/>
          </w:tcPr>
          <w:p w14:paraId="445CCA44" w14:textId="3852EFB3"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7</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Создание и деятельность Комитетов по Этике</w:t>
            </w:r>
          </w:p>
        </w:tc>
        <w:tc>
          <w:tcPr>
            <w:tcW w:w="6833" w:type="dxa"/>
          </w:tcPr>
          <w:p w14:paraId="5FADD213" w14:textId="72A839A7" w:rsidR="000F6BBF" w:rsidRPr="00850B30" w:rsidRDefault="002D3170" w:rsidP="000F6BBF">
            <w:pPr>
              <w:pStyle w:val="a4"/>
              <w:jc w:val="both"/>
              <w:rPr>
                <w:rStyle w:val="FontStyle51"/>
                <w:bCs/>
                <w:sz w:val="24"/>
                <w:szCs w:val="24"/>
              </w:rPr>
            </w:pPr>
            <w:r w:rsidRPr="00850B30">
              <w:rPr>
                <w:rStyle w:val="FontStyle51"/>
                <w:bCs/>
                <w:sz w:val="24"/>
                <w:szCs w:val="24"/>
              </w:rPr>
              <w:t>Комитеты по этике – история создания, юрисдикция, международное сотрудничество. Практические рекомендации по созданию Устава (Положения) Комитета по Этике.</w:t>
            </w:r>
          </w:p>
          <w:p w14:paraId="36C871A4" w14:textId="031AE867"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1,2,3,4,5,6,7.</w:t>
            </w:r>
          </w:p>
        </w:tc>
        <w:tc>
          <w:tcPr>
            <w:tcW w:w="1883" w:type="dxa"/>
          </w:tcPr>
          <w:p w14:paraId="7D4496AD" w14:textId="77777777" w:rsidR="000F6BBF" w:rsidRPr="00850B30" w:rsidRDefault="000F6BBF" w:rsidP="000F6BBF">
            <w:r w:rsidRPr="00850B30">
              <w:t>Круглый стол, дискуссия.</w:t>
            </w:r>
          </w:p>
          <w:p w14:paraId="42BC7060" w14:textId="30ACFF76" w:rsidR="000F6BBF" w:rsidRPr="00850B30" w:rsidRDefault="00414FEF" w:rsidP="000F6BBF">
            <w:pPr>
              <w:pStyle w:val="a4"/>
              <w:jc w:val="left"/>
              <w:rPr>
                <w:bCs/>
                <w:sz w:val="24"/>
                <w:szCs w:val="24"/>
              </w:rPr>
            </w:pPr>
            <w:r w:rsidRPr="00850B30">
              <w:rPr>
                <w:sz w:val="24"/>
                <w:szCs w:val="24"/>
                <w:lang w:val="ru-RU"/>
              </w:rPr>
              <w:t xml:space="preserve">Самостоятельная </w:t>
            </w:r>
            <w:r w:rsidR="000F6BBF" w:rsidRPr="00850B30">
              <w:rPr>
                <w:sz w:val="24"/>
                <w:szCs w:val="24"/>
              </w:rPr>
              <w:t>работа</w:t>
            </w:r>
          </w:p>
        </w:tc>
      </w:tr>
      <w:tr w:rsidR="000F6BBF" w:rsidRPr="00850B30" w14:paraId="1329D23D" w14:textId="77777777" w:rsidTr="00D470AA">
        <w:tc>
          <w:tcPr>
            <w:tcW w:w="2483" w:type="dxa"/>
          </w:tcPr>
          <w:p w14:paraId="039F2C75" w14:textId="2F3B6AC7" w:rsidR="000F6BBF" w:rsidRPr="00850B30" w:rsidRDefault="000F6BBF" w:rsidP="000F6BBF">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8</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Этика науки и ответственность ученого</w:t>
            </w:r>
          </w:p>
        </w:tc>
        <w:tc>
          <w:tcPr>
            <w:tcW w:w="6833" w:type="dxa"/>
          </w:tcPr>
          <w:p w14:paraId="01A77125" w14:textId="77777777" w:rsidR="002D3170" w:rsidRPr="00850B30" w:rsidRDefault="002D3170" w:rsidP="000F6BBF">
            <w:pPr>
              <w:pStyle w:val="a4"/>
              <w:jc w:val="both"/>
              <w:rPr>
                <w:rStyle w:val="FontStyle51"/>
                <w:bCs/>
                <w:sz w:val="24"/>
                <w:szCs w:val="24"/>
              </w:rPr>
            </w:pPr>
            <w:r w:rsidRPr="00850B30">
              <w:rPr>
                <w:rStyle w:val="FontStyle51"/>
                <w:bCs/>
                <w:sz w:val="24"/>
                <w:szCs w:val="24"/>
              </w:rPr>
              <w:t xml:space="preserve">Наука и техника — главные движущие силы социально-экономических изменений. </w:t>
            </w:r>
            <w:r w:rsidRPr="00850B30">
              <w:rPr>
                <w:rStyle w:val="FontStyle51"/>
                <w:sz w:val="24"/>
                <w:szCs w:val="24"/>
              </w:rPr>
              <w:t xml:space="preserve">Этика науки как глобальная проблема XXI века. </w:t>
            </w:r>
            <w:r w:rsidRPr="00850B30">
              <w:rPr>
                <w:rStyle w:val="FontStyle51"/>
                <w:bCs/>
                <w:sz w:val="24"/>
                <w:szCs w:val="24"/>
              </w:rPr>
              <w:t xml:space="preserve">Ряд особых черт в </w:t>
            </w:r>
            <w:r w:rsidRPr="00850B30">
              <w:rPr>
                <w:rStyle w:val="FontStyle51"/>
                <w:sz w:val="24"/>
                <w:szCs w:val="24"/>
              </w:rPr>
              <w:t>профессии ученого</w:t>
            </w:r>
            <w:r w:rsidRPr="00850B30">
              <w:rPr>
                <w:rStyle w:val="FontStyle51"/>
                <w:bCs/>
                <w:sz w:val="24"/>
                <w:szCs w:val="24"/>
              </w:rPr>
              <w:t xml:space="preserve">, которые отличают ее от других видов интеллектуальной деятельности. </w:t>
            </w:r>
          </w:p>
          <w:p w14:paraId="0C79441F" w14:textId="71C68E9D" w:rsidR="000F6BBF" w:rsidRPr="00850B30" w:rsidRDefault="000F6BBF" w:rsidP="000F6BBF">
            <w:pPr>
              <w:pStyle w:val="a4"/>
              <w:jc w:val="both"/>
              <w:rPr>
                <w:bCs/>
                <w:sz w:val="24"/>
                <w:szCs w:val="24"/>
                <w:lang w:val="ru-RU"/>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244E0132" w14:textId="77777777" w:rsidR="000F6BBF" w:rsidRPr="00850B30" w:rsidRDefault="000F6BBF" w:rsidP="000F6BBF">
            <w:pPr>
              <w:jc w:val="both"/>
            </w:pPr>
            <w:r w:rsidRPr="00850B30">
              <w:t>Опрос, дискуссия, презентации</w:t>
            </w:r>
          </w:p>
          <w:p w14:paraId="4E6FF1DF" w14:textId="77777777" w:rsidR="000F6BBF" w:rsidRPr="00850B30" w:rsidRDefault="000F6BBF" w:rsidP="000F6BBF">
            <w:pPr>
              <w:pStyle w:val="a4"/>
              <w:jc w:val="left"/>
              <w:rPr>
                <w:sz w:val="24"/>
                <w:szCs w:val="24"/>
                <w:lang w:val="ru-RU"/>
              </w:rPr>
            </w:pPr>
            <w:r w:rsidRPr="00850B30">
              <w:rPr>
                <w:sz w:val="24"/>
                <w:szCs w:val="24"/>
              </w:rPr>
              <w:t>Доклады</w:t>
            </w:r>
            <w:r w:rsidRPr="00850B30">
              <w:rPr>
                <w:sz w:val="24"/>
                <w:szCs w:val="24"/>
                <w:lang w:val="ru-RU"/>
              </w:rPr>
              <w:t>.</w:t>
            </w:r>
          </w:p>
          <w:p w14:paraId="233714E8" w14:textId="5CCA17E2" w:rsidR="000F6BBF" w:rsidRPr="00850B30" w:rsidRDefault="000F6BBF" w:rsidP="000F6BBF">
            <w:pPr>
              <w:pStyle w:val="a4"/>
              <w:jc w:val="left"/>
              <w:rPr>
                <w:bCs/>
                <w:sz w:val="24"/>
                <w:szCs w:val="24"/>
                <w:lang w:val="ru-RU"/>
              </w:rPr>
            </w:pPr>
          </w:p>
        </w:tc>
      </w:tr>
      <w:tr w:rsidR="002D3170" w:rsidRPr="00850B30" w14:paraId="3ACFDAD4" w14:textId="77777777" w:rsidTr="00D470AA">
        <w:tc>
          <w:tcPr>
            <w:tcW w:w="2483" w:type="dxa"/>
          </w:tcPr>
          <w:p w14:paraId="7FC175C4" w14:textId="6091D77B" w:rsidR="002D3170" w:rsidRPr="00850B30" w:rsidRDefault="002D3170" w:rsidP="002D3170">
            <w:pPr>
              <w:pStyle w:val="a4"/>
              <w:jc w:val="left"/>
              <w:rPr>
                <w:rStyle w:val="FontStyle51"/>
                <w:b/>
                <w:sz w:val="24"/>
                <w:szCs w:val="24"/>
              </w:rPr>
            </w:pPr>
            <w:r w:rsidRPr="00850B30">
              <w:rPr>
                <w:rStyle w:val="FontStyle51"/>
                <w:b/>
                <w:bCs/>
                <w:sz w:val="24"/>
                <w:szCs w:val="24"/>
              </w:rPr>
              <w:t xml:space="preserve">Тема </w:t>
            </w:r>
            <w:r w:rsidRPr="00850B30">
              <w:rPr>
                <w:rStyle w:val="FontStyle51"/>
                <w:b/>
                <w:bCs/>
                <w:sz w:val="24"/>
                <w:szCs w:val="24"/>
                <w:lang w:val="ru-RU"/>
              </w:rPr>
              <w:t>9</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Экологическая и этическая экспертиза социального проекта</w:t>
            </w:r>
          </w:p>
        </w:tc>
        <w:tc>
          <w:tcPr>
            <w:tcW w:w="6833" w:type="dxa"/>
          </w:tcPr>
          <w:p w14:paraId="494F321C" w14:textId="7E422526" w:rsidR="002D3170" w:rsidRPr="00850B30" w:rsidRDefault="002D3170" w:rsidP="002D3170">
            <w:pPr>
              <w:pStyle w:val="a4"/>
              <w:jc w:val="both"/>
              <w:rPr>
                <w:b/>
                <w:bCs/>
                <w:sz w:val="24"/>
                <w:szCs w:val="24"/>
              </w:rPr>
            </w:pPr>
            <w:r w:rsidRPr="00850B30">
              <w:rPr>
                <w:rStyle w:val="FontStyle51"/>
                <w:bCs/>
                <w:sz w:val="24"/>
                <w:szCs w:val="24"/>
              </w:rPr>
              <w:t>Экологическая экспертиза и экологическая этика. Общественная экологическая экспертиза и общественная мораль. Этическая экспертиза социальных проектов.</w:t>
            </w:r>
          </w:p>
          <w:p w14:paraId="3BCFCCED" w14:textId="388B4A09" w:rsidR="002D3170" w:rsidRPr="00850B30" w:rsidRDefault="002D3170" w:rsidP="002D3170">
            <w:pPr>
              <w:pStyle w:val="a4"/>
              <w:jc w:val="both"/>
              <w:rPr>
                <w:rStyle w:val="FontStyle51"/>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3A226FAE" w14:textId="77777777" w:rsidR="002D3170" w:rsidRPr="00850B30" w:rsidRDefault="002D3170" w:rsidP="002D3170">
            <w:pPr>
              <w:jc w:val="both"/>
            </w:pPr>
            <w:r w:rsidRPr="00850B30">
              <w:t xml:space="preserve">Опрос, презентации, </w:t>
            </w:r>
          </w:p>
          <w:p w14:paraId="2DF56927" w14:textId="56233B41" w:rsidR="002D3170" w:rsidRPr="00850B30" w:rsidRDefault="002D3170" w:rsidP="002D3170">
            <w:pPr>
              <w:jc w:val="both"/>
            </w:pPr>
            <w:r w:rsidRPr="00850B30">
              <w:t>практические задания с текстами Диспут</w:t>
            </w:r>
          </w:p>
        </w:tc>
      </w:tr>
      <w:tr w:rsidR="002D3170" w:rsidRPr="00850B30" w14:paraId="1775E1A7" w14:textId="77777777" w:rsidTr="00D470AA">
        <w:tc>
          <w:tcPr>
            <w:tcW w:w="2483" w:type="dxa"/>
          </w:tcPr>
          <w:p w14:paraId="26CF8D27" w14:textId="039E4402" w:rsidR="002D3170" w:rsidRPr="00850B30" w:rsidRDefault="002D3170" w:rsidP="002D3170">
            <w:pPr>
              <w:pStyle w:val="a4"/>
              <w:jc w:val="left"/>
              <w:rPr>
                <w:rStyle w:val="FontStyle51"/>
                <w:b/>
                <w:sz w:val="24"/>
                <w:szCs w:val="24"/>
              </w:rPr>
            </w:pPr>
            <w:r w:rsidRPr="00850B30">
              <w:rPr>
                <w:rStyle w:val="FontStyle51"/>
                <w:b/>
                <w:bCs/>
                <w:sz w:val="24"/>
                <w:szCs w:val="24"/>
              </w:rPr>
              <w:lastRenderedPageBreak/>
              <w:t>Тема 1</w:t>
            </w:r>
            <w:r w:rsidRPr="00850B30">
              <w:rPr>
                <w:rStyle w:val="FontStyle51"/>
                <w:b/>
                <w:bCs/>
                <w:sz w:val="24"/>
                <w:szCs w:val="24"/>
                <w:lang w:val="ru-RU"/>
              </w:rPr>
              <w:t>0</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Этическая экспертиза и</w:t>
            </w:r>
            <w:r w:rsidRPr="00850B30">
              <w:rPr>
                <w:sz w:val="24"/>
                <w:szCs w:val="24"/>
              </w:rPr>
              <w:t xml:space="preserve"> </w:t>
            </w:r>
            <w:r w:rsidRPr="00850B30">
              <w:rPr>
                <w:sz w:val="24"/>
                <w:szCs w:val="24"/>
                <w:lang w:eastAsia="ru-RU"/>
              </w:rPr>
              <w:t>этические принципы проведения биомедицинских исследований</w:t>
            </w:r>
          </w:p>
        </w:tc>
        <w:tc>
          <w:tcPr>
            <w:tcW w:w="6833" w:type="dxa"/>
          </w:tcPr>
          <w:p w14:paraId="7CE6BC03" w14:textId="4547DFBC" w:rsidR="002D3170" w:rsidRPr="00850B30" w:rsidRDefault="002D3170" w:rsidP="002D3170">
            <w:pPr>
              <w:pStyle w:val="a4"/>
              <w:jc w:val="both"/>
              <w:rPr>
                <w:b/>
                <w:bCs/>
                <w:sz w:val="24"/>
                <w:szCs w:val="24"/>
              </w:rPr>
            </w:pPr>
            <w:r w:rsidRPr="00850B30">
              <w:rPr>
                <w:rStyle w:val="FontStyle51"/>
                <w:bCs/>
                <w:sz w:val="24"/>
                <w:szCs w:val="24"/>
              </w:rPr>
              <w:t xml:space="preserve">Разграничение и взаимосвязь медицинской практики и </w:t>
            </w:r>
            <w:r w:rsidRPr="00850B30">
              <w:rPr>
                <w:rStyle w:val="FontStyle51"/>
                <w:rFonts w:hint="eastAsia"/>
                <w:bCs/>
                <w:sz w:val="24"/>
                <w:szCs w:val="24"/>
              </w:rPr>
              <w:t>и</w:t>
            </w:r>
            <w:r w:rsidRPr="00850B30">
              <w:rPr>
                <w:rStyle w:val="FontStyle51"/>
                <w:bCs/>
                <w:sz w:val="24"/>
                <w:szCs w:val="24"/>
              </w:rPr>
              <w:t>сследования. Практическое применение этических принципов. Основные принципы этической оценки исследований на людях. Этическая оценка методик проведения исследований.</w:t>
            </w:r>
          </w:p>
          <w:p w14:paraId="2433FDD3" w14:textId="77777777" w:rsidR="004B4B73" w:rsidRDefault="002D3170" w:rsidP="002D3170">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p>
          <w:p w14:paraId="0366CE17" w14:textId="7953F03B" w:rsidR="002D3170" w:rsidRPr="00850B30" w:rsidRDefault="002D3170" w:rsidP="002D3170">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20A50CAC" w14:textId="77777777" w:rsidR="002D3170" w:rsidRPr="00850B30" w:rsidRDefault="002D3170" w:rsidP="002D3170">
            <w:r w:rsidRPr="00850B30">
              <w:t>Круглый стол, дискуссия.</w:t>
            </w:r>
          </w:p>
          <w:p w14:paraId="19FCEF52" w14:textId="29A1A720" w:rsidR="002D3170" w:rsidRPr="00850B30" w:rsidRDefault="00414FEF" w:rsidP="002D3170">
            <w:pPr>
              <w:jc w:val="both"/>
            </w:pPr>
            <w:r w:rsidRPr="00850B30">
              <w:t>Самостоятельная</w:t>
            </w:r>
            <w:r w:rsidR="002D3170" w:rsidRPr="00850B30">
              <w:t xml:space="preserve"> работа</w:t>
            </w:r>
          </w:p>
        </w:tc>
      </w:tr>
      <w:tr w:rsidR="002D3170" w:rsidRPr="00850B30" w14:paraId="2E13F525" w14:textId="77777777" w:rsidTr="00D470AA">
        <w:tc>
          <w:tcPr>
            <w:tcW w:w="2483" w:type="dxa"/>
          </w:tcPr>
          <w:p w14:paraId="3A91DFD2" w14:textId="47E344F6"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1</w:t>
            </w:r>
            <w:r w:rsidRPr="00850B30">
              <w:rPr>
                <w:rStyle w:val="FontStyle51"/>
                <w:b/>
                <w:bCs/>
                <w:sz w:val="24"/>
                <w:szCs w:val="24"/>
              </w:rPr>
              <w:t>.</w:t>
            </w:r>
            <w:r w:rsidRPr="00850B30">
              <w:rPr>
                <w:rStyle w:val="FontStyle51"/>
                <w:sz w:val="24"/>
                <w:szCs w:val="24"/>
              </w:rPr>
              <w:t xml:space="preserve"> </w:t>
            </w:r>
            <w:r w:rsidRPr="00850B30">
              <w:rPr>
                <w:sz w:val="24"/>
                <w:szCs w:val="24"/>
              </w:rPr>
              <w:t>Профессионально-этические нормы в современной журналистике</w:t>
            </w:r>
          </w:p>
        </w:tc>
        <w:tc>
          <w:tcPr>
            <w:tcW w:w="6833" w:type="dxa"/>
          </w:tcPr>
          <w:p w14:paraId="2CECF020" w14:textId="18C4D697" w:rsidR="002D3170" w:rsidRPr="00850B30" w:rsidRDefault="002D3170" w:rsidP="002D3170">
            <w:pPr>
              <w:pStyle w:val="a4"/>
              <w:jc w:val="both"/>
              <w:rPr>
                <w:b/>
                <w:bCs/>
                <w:sz w:val="24"/>
                <w:szCs w:val="24"/>
              </w:rPr>
            </w:pPr>
            <w:r w:rsidRPr="00850B30">
              <w:rPr>
                <w:rStyle w:val="FontStyle51"/>
                <w:bCs/>
                <w:sz w:val="24"/>
                <w:szCs w:val="24"/>
              </w:rPr>
              <w:t>Норма как основной элемент профессиональной этики журналиста. Различение норм профессиональной этики, профессиональной морали и общей нравственности. Функции норм профессиональной этики журналиста. Структура норм профессиональной этики журналиста. Источники профессионально-этических норм журналистики.</w:t>
            </w:r>
          </w:p>
          <w:p w14:paraId="0D778F2D" w14:textId="77777777" w:rsidR="004B4B73" w:rsidRDefault="002D3170" w:rsidP="002D3170">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p>
          <w:p w14:paraId="09445641" w14:textId="1CD4095A" w:rsidR="002D3170" w:rsidRPr="00850B30" w:rsidRDefault="002D3170" w:rsidP="002D3170">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228A96E1" w14:textId="77777777" w:rsidR="002D3170" w:rsidRPr="00850B30" w:rsidRDefault="002D3170" w:rsidP="002D3170">
            <w:pPr>
              <w:jc w:val="both"/>
            </w:pPr>
            <w:r w:rsidRPr="00850B30">
              <w:t>Опрос, дискуссия, презентации</w:t>
            </w:r>
          </w:p>
          <w:p w14:paraId="39CAFCB2" w14:textId="77777777" w:rsidR="002D3170" w:rsidRPr="00850B30" w:rsidRDefault="002D3170" w:rsidP="002D3170">
            <w:pPr>
              <w:pStyle w:val="a4"/>
              <w:jc w:val="left"/>
              <w:rPr>
                <w:sz w:val="24"/>
                <w:szCs w:val="24"/>
                <w:lang w:val="ru-RU"/>
              </w:rPr>
            </w:pPr>
            <w:r w:rsidRPr="00850B30">
              <w:rPr>
                <w:sz w:val="24"/>
                <w:szCs w:val="24"/>
              </w:rPr>
              <w:t>Доклады</w:t>
            </w:r>
            <w:r w:rsidRPr="00850B30">
              <w:rPr>
                <w:sz w:val="24"/>
                <w:szCs w:val="24"/>
                <w:lang w:val="ru-RU"/>
              </w:rPr>
              <w:t>.</w:t>
            </w:r>
          </w:p>
          <w:p w14:paraId="1DADC2B9" w14:textId="77777777" w:rsidR="002D3170" w:rsidRPr="00850B30" w:rsidRDefault="002D3170" w:rsidP="002D3170">
            <w:pPr>
              <w:jc w:val="both"/>
            </w:pPr>
          </w:p>
        </w:tc>
      </w:tr>
      <w:tr w:rsidR="002D3170" w:rsidRPr="00850B30" w14:paraId="3B137912" w14:textId="77777777" w:rsidTr="00D470AA">
        <w:tc>
          <w:tcPr>
            <w:tcW w:w="2483" w:type="dxa"/>
          </w:tcPr>
          <w:p w14:paraId="55066AC9" w14:textId="51E1B9B9"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2</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Этические риски маркетинга</w:t>
            </w:r>
          </w:p>
        </w:tc>
        <w:tc>
          <w:tcPr>
            <w:tcW w:w="6833" w:type="dxa"/>
          </w:tcPr>
          <w:p w14:paraId="00B61464" w14:textId="2479AF72" w:rsidR="002D3170" w:rsidRPr="00850B30" w:rsidRDefault="002D3170" w:rsidP="002D3170">
            <w:pPr>
              <w:pStyle w:val="a4"/>
              <w:jc w:val="both"/>
              <w:rPr>
                <w:bCs/>
                <w:sz w:val="24"/>
                <w:szCs w:val="24"/>
              </w:rPr>
            </w:pPr>
            <w:r w:rsidRPr="00850B30">
              <w:rPr>
                <w:rStyle w:val="FontStyle51"/>
                <w:bCs/>
                <w:sz w:val="24"/>
                <w:szCs w:val="24"/>
              </w:rPr>
              <w:t>Этико-правовые нормы в маркетинге. Практика этико-правовой оценки рекламы. «Этика дискурса» в маркетинге. Пробабилизм и казуистика в маркетинге.</w:t>
            </w:r>
          </w:p>
          <w:p w14:paraId="338697CC" w14:textId="77777777" w:rsidR="004B4B73" w:rsidRDefault="002D3170" w:rsidP="002D3170">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p>
          <w:p w14:paraId="723B79F5" w14:textId="48A66BE9" w:rsidR="002D3170" w:rsidRPr="00850B30" w:rsidRDefault="002D3170" w:rsidP="002D3170">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3B4D1307" w14:textId="77777777" w:rsidR="002D3170" w:rsidRPr="00850B30" w:rsidRDefault="002D3170" w:rsidP="002D3170">
            <w:pPr>
              <w:jc w:val="both"/>
            </w:pPr>
            <w:r w:rsidRPr="00850B30">
              <w:t xml:space="preserve">Опрос, презентации, </w:t>
            </w:r>
          </w:p>
          <w:p w14:paraId="6EC29D25" w14:textId="16DFCFA2" w:rsidR="002D3170" w:rsidRPr="00850B30" w:rsidRDefault="002D3170" w:rsidP="002D3170">
            <w:pPr>
              <w:jc w:val="both"/>
            </w:pPr>
            <w:r w:rsidRPr="00850B30">
              <w:t>практические задания с текстами Диспут</w:t>
            </w:r>
          </w:p>
        </w:tc>
      </w:tr>
      <w:tr w:rsidR="002D3170" w:rsidRPr="00850B30" w14:paraId="1EB82522" w14:textId="77777777" w:rsidTr="00D470AA">
        <w:tc>
          <w:tcPr>
            <w:tcW w:w="2483" w:type="dxa"/>
          </w:tcPr>
          <w:p w14:paraId="175B8490" w14:textId="7408D611"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3</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Этическая экспертиза в профессиональной сфере юриста</w:t>
            </w:r>
          </w:p>
        </w:tc>
        <w:tc>
          <w:tcPr>
            <w:tcW w:w="6833" w:type="dxa"/>
          </w:tcPr>
          <w:p w14:paraId="10DF0E65" w14:textId="5BFA4F64" w:rsidR="002D3170" w:rsidRPr="00850B30" w:rsidRDefault="002D3170" w:rsidP="002D3170">
            <w:pPr>
              <w:pStyle w:val="a4"/>
              <w:jc w:val="both"/>
              <w:rPr>
                <w:b/>
                <w:bCs/>
                <w:sz w:val="24"/>
                <w:szCs w:val="24"/>
              </w:rPr>
            </w:pPr>
            <w:r w:rsidRPr="00850B30">
              <w:rPr>
                <w:rStyle w:val="FontStyle51"/>
                <w:bCs/>
                <w:sz w:val="24"/>
                <w:szCs w:val="24"/>
              </w:rPr>
              <w:t>Профессиональная этика юриста: понятие, предмет, структура. Специфика нравственных проблем в юридической деятельности. Нравственный конфликт в профессиональной этике юриста. Понятие служебного этикета, его основные принципы и формы. Нравственные основы законодательства о правосудии и правоохранительной деятельности. Специфика профессиональной морали сотрудников правоохранительных органов. Нравственные аспекты профессиональной деятельности сотрудников правоохранительных органов.</w:t>
            </w:r>
          </w:p>
          <w:p w14:paraId="5A92205E" w14:textId="77777777" w:rsidR="004B4B73" w:rsidRDefault="002D3170" w:rsidP="002D3170">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p>
          <w:p w14:paraId="2CF93B57" w14:textId="3D28A015" w:rsidR="002D3170" w:rsidRPr="00850B30" w:rsidRDefault="002D3170" w:rsidP="002D3170">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232D3665" w14:textId="77777777" w:rsidR="002D3170" w:rsidRPr="00850B30" w:rsidRDefault="002D3170" w:rsidP="002D3170">
            <w:r w:rsidRPr="00850B30">
              <w:t>Круглый стол, дискуссия.</w:t>
            </w:r>
          </w:p>
          <w:p w14:paraId="706646D4" w14:textId="74069550" w:rsidR="002D3170" w:rsidRPr="00850B30" w:rsidRDefault="00414FEF" w:rsidP="002D3170">
            <w:pPr>
              <w:jc w:val="both"/>
            </w:pPr>
            <w:r w:rsidRPr="00850B30">
              <w:t>Самостоятельная</w:t>
            </w:r>
            <w:r w:rsidR="002D3170" w:rsidRPr="00850B30">
              <w:t xml:space="preserve"> работа</w:t>
            </w:r>
          </w:p>
        </w:tc>
      </w:tr>
      <w:tr w:rsidR="002D3170" w:rsidRPr="00850B30" w14:paraId="266C6BC3" w14:textId="77777777" w:rsidTr="00D470AA">
        <w:tc>
          <w:tcPr>
            <w:tcW w:w="2483" w:type="dxa"/>
          </w:tcPr>
          <w:p w14:paraId="397FCE40" w14:textId="057DAAC5"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4</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Профессиональная этика педагога</w:t>
            </w:r>
          </w:p>
        </w:tc>
        <w:tc>
          <w:tcPr>
            <w:tcW w:w="6833" w:type="dxa"/>
          </w:tcPr>
          <w:p w14:paraId="7B0318D4" w14:textId="77777777" w:rsidR="002D3170" w:rsidRPr="00850B30" w:rsidRDefault="002D3170" w:rsidP="002D3170">
            <w:pPr>
              <w:jc w:val="both"/>
              <w:rPr>
                <w:rStyle w:val="FontStyle51"/>
                <w:bCs/>
                <w:sz w:val="24"/>
                <w:szCs w:val="24"/>
                <w:lang w:eastAsia="x-none"/>
              </w:rPr>
            </w:pPr>
            <w:r w:rsidRPr="00850B30">
              <w:rPr>
                <w:rStyle w:val="FontStyle51"/>
                <w:bCs/>
                <w:sz w:val="24"/>
                <w:szCs w:val="24"/>
                <w:lang w:eastAsia="x-none"/>
              </w:rPr>
              <w:t>Кодекс профессиональной этики преподавателя. Личность преподавателя. Взаимоотношения преподавателя с участниками образовательных отношений.</w:t>
            </w:r>
          </w:p>
          <w:p w14:paraId="45A1D00F" w14:textId="40DC8670" w:rsidR="002D3170" w:rsidRPr="00850B30" w:rsidRDefault="002D3170" w:rsidP="002D3170">
            <w:pPr>
              <w:pStyle w:val="a4"/>
              <w:jc w:val="both"/>
              <w:rPr>
                <w:b/>
                <w:bCs/>
                <w:sz w:val="24"/>
                <w:szCs w:val="24"/>
              </w:rPr>
            </w:pPr>
            <w:r w:rsidRPr="00850B30">
              <w:rPr>
                <w:rStyle w:val="FontStyle51"/>
                <w:bCs/>
                <w:sz w:val="24"/>
                <w:szCs w:val="24"/>
              </w:rPr>
              <w:t>Современные проблемы педагогической этики. Этические основы профессионального общения. Нравственная культура педагогического общения и пути ее формирования.</w:t>
            </w:r>
          </w:p>
          <w:p w14:paraId="771834CE" w14:textId="4A4BCCA6" w:rsidR="002D3170" w:rsidRPr="00850B30" w:rsidRDefault="002D3170" w:rsidP="002D3170">
            <w:pPr>
              <w:pStyle w:val="a4"/>
              <w:jc w:val="both"/>
              <w:rPr>
                <w:rStyle w:val="FontStyle51"/>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63B83498" w14:textId="77777777" w:rsidR="002D3170" w:rsidRPr="00850B30" w:rsidRDefault="002D3170" w:rsidP="002D3170">
            <w:pPr>
              <w:jc w:val="both"/>
            </w:pPr>
            <w:r w:rsidRPr="00850B30">
              <w:t>Опрос, дискуссия, презентации</w:t>
            </w:r>
          </w:p>
          <w:p w14:paraId="2CC6A6C7" w14:textId="77777777" w:rsidR="002D3170" w:rsidRPr="00850B30" w:rsidRDefault="002D3170" w:rsidP="002D3170">
            <w:pPr>
              <w:pStyle w:val="a4"/>
              <w:jc w:val="left"/>
              <w:rPr>
                <w:sz w:val="24"/>
                <w:szCs w:val="24"/>
                <w:lang w:val="ru-RU"/>
              </w:rPr>
            </w:pPr>
            <w:r w:rsidRPr="00850B30">
              <w:rPr>
                <w:sz w:val="24"/>
                <w:szCs w:val="24"/>
              </w:rPr>
              <w:t>Доклады</w:t>
            </w:r>
            <w:r w:rsidRPr="00850B30">
              <w:rPr>
                <w:sz w:val="24"/>
                <w:szCs w:val="24"/>
                <w:lang w:val="ru-RU"/>
              </w:rPr>
              <w:t>.</w:t>
            </w:r>
          </w:p>
          <w:p w14:paraId="76AEAE94" w14:textId="77777777" w:rsidR="002D3170" w:rsidRPr="00850B30" w:rsidRDefault="002D3170" w:rsidP="002D3170">
            <w:pPr>
              <w:jc w:val="both"/>
            </w:pPr>
          </w:p>
        </w:tc>
      </w:tr>
      <w:tr w:rsidR="002D3170" w:rsidRPr="00850B30" w14:paraId="2120E8E9" w14:textId="77777777" w:rsidTr="00D470AA">
        <w:tc>
          <w:tcPr>
            <w:tcW w:w="2483" w:type="dxa"/>
          </w:tcPr>
          <w:p w14:paraId="0AAE82C0" w14:textId="7ABB5F4B"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5</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Этические проблемы виртуальной коммуникации</w:t>
            </w:r>
          </w:p>
        </w:tc>
        <w:tc>
          <w:tcPr>
            <w:tcW w:w="6833" w:type="dxa"/>
          </w:tcPr>
          <w:p w14:paraId="763BB2BB" w14:textId="6C8440F8" w:rsidR="002D3170" w:rsidRPr="00850B30" w:rsidRDefault="00E83F6F" w:rsidP="002D3170">
            <w:pPr>
              <w:pStyle w:val="a4"/>
              <w:jc w:val="both"/>
              <w:rPr>
                <w:b/>
                <w:bCs/>
                <w:sz w:val="24"/>
                <w:szCs w:val="24"/>
              </w:rPr>
            </w:pPr>
            <w:r w:rsidRPr="00850B30">
              <w:rPr>
                <w:rStyle w:val="FontStyle51"/>
                <w:bCs/>
                <w:sz w:val="24"/>
                <w:szCs w:val="24"/>
              </w:rPr>
              <w:t>Виртуальная коммуникация как объект философско-этического анализа. Специфика виртуальной коммуникации. Идейный либерализм Интернета. Философские основания сетевой этики. Этическая саморегуляция в сети Интернет: общие принципы и механизмы. Сетевое регулирование: возможности и ограничения. Этические кодексы киберпространства.</w:t>
            </w:r>
          </w:p>
          <w:p w14:paraId="63DAA73C" w14:textId="2485405F" w:rsidR="002D3170" w:rsidRPr="00850B30" w:rsidRDefault="002D3170" w:rsidP="002D3170">
            <w:pPr>
              <w:pStyle w:val="a4"/>
              <w:jc w:val="both"/>
              <w:rPr>
                <w:rStyle w:val="FontStyle51"/>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Cs/>
                <w:sz w:val="24"/>
                <w:szCs w:val="24"/>
              </w:rPr>
              <w:t xml:space="preserve"> </w:t>
            </w:r>
            <w:r w:rsidRPr="00850B30">
              <w:rPr>
                <w:b/>
                <w:sz w:val="24"/>
                <w:szCs w:val="24"/>
              </w:rPr>
              <w:t>8.</w:t>
            </w:r>
            <w:r w:rsidRPr="00850B30">
              <w:rPr>
                <w:bCs/>
                <w:sz w:val="24"/>
                <w:szCs w:val="24"/>
              </w:rPr>
              <w:t xml:space="preserve"> 1,2,3,4; </w:t>
            </w: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5BF8E7EC" w14:textId="77777777" w:rsidR="002D3170" w:rsidRPr="00850B30" w:rsidRDefault="002D3170" w:rsidP="002D3170">
            <w:pPr>
              <w:jc w:val="both"/>
            </w:pPr>
            <w:r w:rsidRPr="00850B30">
              <w:t xml:space="preserve">Опрос, презентации, </w:t>
            </w:r>
          </w:p>
          <w:p w14:paraId="564E9E6F" w14:textId="76E63B72" w:rsidR="002D3170" w:rsidRPr="00850B30" w:rsidRDefault="002D3170" w:rsidP="002D3170">
            <w:pPr>
              <w:jc w:val="both"/>
            </w:pPr>
            <w:r w:rsidRPr="00850B30">
              <w:t>практические задания с текстами Диспут</w:t>
            </w:r>
          </w:p>
        </w:tc>
      </w:tr>
      <w:tr w:rsidR="002D3170" w:rsidRPr="00850B30" w14:paraId="70891C55" w14:textId="77777777" w:rsidTr="00D470AA">
        <w:tc>
          <w:tcPr>
            <w:tcW w:w="2483" w:type="dxa"/>
          </w:tcPr>
          <w:p w14:paraId="05F7905A" w14:textId="5B73DD60"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6</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Проблемы этики бизнеса</w:t>
            </w:r>
          </w:p>
        </w:tc>
        <w:tc>
          <w:tcPr>
            <w:tcW w:w="6833" w:type="dxa"/>
          </w:tcPr>
          <w:p w14:paraId="366605C7" w14:textId="244CBB1C" w:rsidR="00E83F6F" w:rsidRPr="00850B30" w:rsidRDefault="00E83F6F" w:rsidP="002D3170">
            <w:pPr>
              <w:pStyle w:val="a4"/>
              <w:jc w:val="both"/>
              <w:rPr>
                <w:b/>
                <w:bCs/>
                <w:sz w:val="24"/>
                <w:szCs w:val="24"/>
              </w:rPr>
            </w:pPr>
            <w:r w:rsidRPr="00850B30">
              <w:rPr>
                <w:sz w:val="24"/>
                <w:szCs w:val="24"/>
              </w:rPr>
              <w:t>Э</w:t>
            </w:r>
            <w:r w:rsidRPr="00850B30">
              <w:rPr>
                <w:rStyle w:val="FontStyle51"/>
                <w:bCs/>
                <w:sz w:val="24"/>
                <w:szCs w:val="24"/>
              </w:rPr>
              <w:t>тика бизнеса как одна из форм социальных технологий, необходимых с одной стороны, для интеграции бизнеса в общество, а с другой стороны, для позитивного влияния предпринимательской деятельности на социальное пространство. Этика бизнеса как сфера деятельности. Основные этические проблемы организации.</w:t>
            </w:r>
          </w:p>
          <w:p w14:paraId="3F36C92C" w14:textId="77777777" w:rsidR="004B4B73" w:rsidRDefault="002D3170" w:rsidP="002D3170">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p>
          <w:p w14:paraId="05697336" w14:textId="3DF6C6D6" w:rsidR="002D3170" w:rsidRPr="00850B30" w:rsidRDefault="002D3170" w:rsidP="002D3170">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0B1752F9" w14:textId="77777777" w:rsidR="002D3170" w:rsidRPr="00850B30" w:rsidRDefault="002D3170" w:rsidP="002D3170">
            <w:pPr>
              <w:jc w:val="both"/>
            </w:pPr>
            <w:r w:rsidRPr="00850B30">
              <w:t xml:space="preserve">Опрос, презентации, </w:t>
            </w:r>
          </w:p>
          <w:p w14:paraId="3975A008" w14:textId="18D6C64B" w:rsidR="002D3170" w:rsidRPr="00850B30" w:rsidRDefault="002D3170" w:rsidP="002D3170">
            <w:pPr>
              <w:jc w:val="both"/>
            </w:pPr>
            <w:r w:rsidRPr="00850B30">
              <w:t>практические задания с текстами Диспут</w:t>
            </w:r>
          </w:p>
        </w:tc>
      </w:tr>
      <w:tr w:rsidR="002D3170" w:rsidRPr="00850B30" w14:paraId="727D1ED1" w14:textId="77777777" w:rsidTr="00D470AA">
        <w:tc>
          <w:tcPr>
            <w:tcW w:w="2483" w:type="dxa"/>
          </w:tcPr>
          <w:p w14:paraId="5360DBB6" w14:textId="25806B90" w:rsidR="002D3170" w:rsidRPr="00850B30" w:rsidRDefault="002D3170" w:rsidP="002D3170">
            <w:pPr>
              <w:pStyle w:val="a4"/>
              <w:jc w:val="left"/>
              <w:rPr>
                <w:rStyle w:val="FontStyle51"/>
                <w:b/>
                <w:sz w:val="24"/>
                <w:szCs w:val="24"/>
              </w:rPr>
            </w:pPr>
            <w:r w:rsidRPr="00850B30">
              <w:rPr>
                <w:rStyle w:val="FontStyle51"/>
                <w:b/>
                <w:bCs/>
                <w:sz w:val="24"/>
                <w:szCs w:val="24"/>
              </w:rPr>
              <w:lastRenderedPageBreak/>
              <w:t>Тема 1</w:t>
            </w:r>
            <w:r w:rsidRPr="00850B30">
              <w:rPr>
                <w:rStyle w:val="FontStyle51"/>
                <w:b/>
                <w:bCs/>
                <w:sz w:val="24"/>
                <w:szCs w:val="24"/>
                <w:lang w:val="ru-RU"/>
              </w:rPr>
              <w:t>7</w:t>
            </w:r>
            <w:r w:rsidRPr="00850B30">
              <w:rPr>
                <w:rStyle w:val="FontStyle51"/>
                <w:b/>
                <w:bCs/>
                <w:sz w:val="24"/>
                <w:szCs w:val="24"/>
              </w:rPr>
              <w:t>.</w:t>
            </w:r>
            <w:r w:rsidRPr="00850B30">
              <w:rPr>
                <w:sz w:val="24"/>
                <w:szCs w:val="24"/>
                <w:lang w:eastAsia="ru-RU"/>
              </w:rPr>
              <w:t xml:space="preserve"> «Новая этика» проблемы и перспективы</w:t>
            </w:r>
          </w:p>
        </w:tc>
        <w:tc>
          <w:tcPr>
            <w:tcW w:w="6833" w:type="dxa"/>
          </w:tcPr>
          <w:p w14:paraId="2935441B" w14:textId="77777777" w:rsidR="00E83F6F" w:rsidRPr="00850B30" w:rsidRDefault="00E83F6F" w:rsidP="00E83F6F">
            <w:pPr>
              <w:pStyle w:val="a4"/>
              <w:jc w:val="both"/>
              <w:rPr>
                <w:rStyle w:val="FontStyle51"/>
                <w:bCs/>
                <w:sz w:val="24"/>
                <w:szCs w:val="24"/>
              </w:rPr>
            </w:pPr>
            <w:r w:rsidRPr="00850B30">
              <w:rPr>
                <w:rStyle w:val="FontStyle51"/>
                <w:bCs/>
                <w:sz w:val="24"/>
                <w:szCs w:val="24"/>
              </w:rPr>
              <w:t>Феномен «Новая этика» и ее особенности. Борьба против дискриминации (расизма, сексизма, эйджизма, гомофобии, эйблизма и т.д.). </w:t>
            </w:r>
          </w:p>
          <w:p w14:paraId="7692264B" w14:textId="77777777" w:rsidR="004B4B73" w:rsidRDefault="002D3170" w:rsidP="00E83F6F">
            <w:pPr>
              <w:pStyle w:val="a4"/>
              <w:jc w:val="both"/>
              <w:rPr>
                <w:bCs/>
                <w:sz w:val="24"/>
                <w:szCs w:val="24"/>
              </w:rPr>
            </w:pPr>
            <w:r w:rsidRPr="00850B30">
              <w:rPr>
                <w:b/>
                <w:bCs/>
                <w:sz w:val="24"/>
                <w:szCs w:val="24"/>
              </w:rPr>
              <w:t>Рекоменду</w:t>
            </w:r>
            <w:r w:rsidR="004B4B73">
              <w:rPr>
                <w:b/>
                <w:bCs/>
                <w:sz w:val="24"/>
                <w:szCs w:val="24"/>
              </w:rPr>
              <w:t xml:space="preserve">емые источники из разделов </w:t>
            </w:r>
            <w:r w:rsidRPr="00850B30">
              <w:rPr>
                <w:b/>
                <w:sz w:val="24"/>
                <w:szCs w:val="24"/>
              </w:rPr>
              <w:t>8.</w:t>
            </w:r>
            <w:r w:rsidRPr="00850B30">
              <w:rPr>
                <w:bCs/>
                <w:sz w:val="24"/>
                <w:szCs w:val="24"/>
              </w:rPr>
              <w:t xml:space="preserve"> 1,2,3,4; </w:t>
            </w:r>
          </w:p>
          <w:p w14:paraId="45D9B985" w14:textId="6060A476" w:rsidR="002D3170" w:rsidRPr="00850B30" w:rsidRDefault="002D3170" w:rsidP="00E83F6F">
            <w:pPr>
              <w:pStyle w:val="a4"/>
              <w:jc w:val="both"/>
              <w:rPr>
                <w:rStyle w:val="FontStyle51"/>
                <w:bCs/>
                <w:sz w:val="24"/>
                <w:szCs w:val="24"/>
              </w:rPr>
            </w:pPr>
            <w:r w:rsidRPr="00850B30">
              <w:rPr>
                <w:b/>
                <w:sz w:val="24"/>
                <w:szCs w:val="24"/>
              </w:rPr>
              <w:t>9.</w:t>
            </w:r>
            <w:r w:rsidRPr="00850B30">
              <w:rPr>
                <w:bCs/>
                <w:sz w:val="24"/>
                <w:szCs w:val="24"/>
              </w:rPr>
              <w:t xml:space="preserve"> 1,2,3,4,</w:t>
            </w:r>
            <w:r w:rsidRPr="00850B30">
              <w:rPr>
                <w:bCs/>
                <w:sz w:val="24"/>
                <w:szCs w:val="24"/>
                <w:lang w:val="ru-RU"/>
              </w:rPr>
              <w:t>5</w:t>
            </w:r>
          </w:p>
        </w:tc>
        <w:tc>
          <w:tcPr>
            <w:tcW w:w="1883" w:type="dxa"/>
          </w:tcPr>
          <w:p w14:paraId="0281E8B1" w14:textId="77777777" w:rsidR="002D3170" w:rsidRPr="00850B30" w:rsidRDefault="002D3170" w:rsidP="002D3170">
            <w:r w:rsidRPr="00850B30">
              <w:t>Круглый стол, дискуссия.</w:t>
            </w:r>
          </w:p>
          <w:p w14:paraId="4CAF0C71" w14:textId="0D8DD95C" w:rsidR="002D3170" w:rsidRPr="00850B30" w:rsidRDefault="002D3170" w:rsidP="002D3170">
            <w:pPr>
              <w:jc w:val="both"/>
            </w:pPr>
            <w:r w:rsidRPr="00850B30">
              <w:t>Проектная работа</w:t>
            </w:r>
          </w:p>
        </w:tc>
      </w:tr>
    </w:tbl>
    <w:p w14:paraId="793131CB" w14:textId="1D2D76DF" w:rsidR="00C27B8A" w:rsidRPr="00850B30" w:rsidRDefault="00C27B8A" w:rsidP="00C27B8A">
      <w:pPr>
        <w:pStyle w:val="a4"/>
        <w:ind w:firstLine="709"/>
        <w:jc w:val="right"/>
        <w:rPr>
          <w:szCs w:val="28"/>
        </w:rPr>
      </w:pPr>
    </w:p>
    <w:p w14:paraId="74361BA8" w14:textId="77777777" w:rsidR="006075E9" w:rsidRPr="00850B30" w:rsidRDefault="006075E9" w:rsidP="00C27B8A">
      <w:pPr>
        <w:pStyle w:val="a4"/>
        <w:ind w:firstLine="709"/>
        <w:jc w:val="right"/>
        <w:rPr>
          <w:szCs w:val="28"/>
        </w:rPr>
      </w:pPr>
    </w:p>
    <w:p w14:paraId="48B4A92F" w14:textId="77777777" w:rsidR="008E2983" w:rsidRPr="00850B30" w:rsidRDefault="008E2983" w:rsidP="006D2CDE">
      <w:pPr>
        <w:jc w:val="both"/>
        <w:rPr>
          <w:b/>
          <w:bCs/>
          <w:sz w:val="28"/>
          <w:szCs w:val="28"/>
        </w:rPr>
      </w:pPr>
      <w:r w:rsidRPr="00850B30">
        <w:rPr>
          <w:b/>
          <w:bCs/>
          <w:sz w:val="28"/>
          <w:szCs w:val="28"/>
        </w:rPr>
        <w:t>6. Перечень учебно-методического обеспечения для самостоятельной работы обучающихся по дисциплине</w:t>
      </w:r>
    </w:p>
    <w:p w14:paraId="22E88B23" w14:textId="47FE4749" w:rsidR="00552804" w:rsidRPr="00850B30" w:rsidRDefault="008E2983" w:rsidP="006D2CDE">
      <w:pPr>
        <w:jc w:val="both"/>
        <w:rPr>
          <w:b/>
          <w:sz w:val="28"/>
          <w:szCs w:val="28"/>
        </w:rPr>
      </w:pPr>
      <w:r w:rsidRPr="00850B30">
        <w:rPr>
          <w:b/>
          <w:sz w:val="28"/>
          <w:szCs w:val="28"/>
        </w:rPr>
        <w:t>6.1. Перечень вопросов, отводимых на самостоятельное освоение дисциплины, формы внеаудиторной самостоятельной работы</w:t>
      </w:r>
    </w:p>
    <w:p w14:paraId="3D0D72EA" w14:textId="79604CA4" w:rsidR="00180B29" w:rsidRPr="00850B30" w:rsidRDefault="008E2983" w:rsidP="00414FEF">
      <w:pPr>
        <w:jc w:val="right"/>
        <w:rPr>
          <w:sz w:val="28"/>
          <w:szCs w:val="28"/>
        </w:rPr>
      </w:pPr>
      <w:r w:rsidRPr="00850B30">
        <w:rPr>
          <w:sz w:val="28"/>
          <w:szCs w:val="28"/>
        </w:rPr>
        <w:t xml:space="preserve">                                           </w:t>
      </w:r>
    </w:p>
    <w:p w14:paraId="035DC218" w14:textId="74D6467D" w:rsidR="008E2983" w:rsidRPr="00850B30" w:rsidRDefault="008E2983" w:rsidP="00BC6151">
      <w:pPr>
        <w:jc w:val="right"/>
        <w:rPr>
          <w:szCs w:val="28"/>
        </w:rPr>
      </w:pPr>
      <w:r w:rsidRPr="00850B30">
        <w:rPr>
          <w:sz w:val="28"/>
          <w:szCs w:val="28"/>
        </w:rPr>
        <w:t xml:space="preserve">                                                                         </w:t>
      </w:r>
      <w:r w:rsidRPr="00850B30">
        <w:rPr>
          <w:szCs w:val="28"/>
        </w:rPr>
        <w:t xml:space="preserve">Таблица </w:t>
      </w:r>
      <w:r w:rsidR="00414FEF" w:rsidRPr="00850B30">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850B30" w14:paraId="5B292DD9" w14:textId="77777777" w:rsidTr="002C0991">
        <w:tc>
          <w:tcPr>
            <w:tcW w:w="2694" w:type="dxa"/>
          </w:tcPr>
          <w:p w14:paraId="5E82A576" w14:textId="5CD517E4" w:rsidR="000A519B" w:rsidRPr="00850B30" w:rsidRDefault="000A519B" w:rsidP="002305AA">
            <w:pPr>
              <w:jc w:val="both"/>
            </w:pPr>
            <w:r w:rsidRPr="00850B30">
              <w:rPr>
                <w:b/>
              </w:rPr>
              <w:t>Наименование тем (разделов) дисциплины</w:t>
            </w:r>
          </w:p>
        </w:tc>
        <w:tc>
          <w:tcPr>
            <w:tcW w:w="5529" w:type="dxa"/>
          </w:tcPr>
          <w:p w14:paraId="55127D3A" w14:textId="792DBB27" w:rsidR="000A519B" w:rsidRPr="00850B30" w:rsidRDefault="000A519B" w:rsidP="002305AA">
            <w:pPr>
              <w:jc w:val="both"/>
            </w:pPr>
            <w:r w:rsidRPr="00850B30">
              <w:rPr>
                <w:b/>
              </w:rPr>
              <w:t>Перечень вопросов, отводимых на самостоятельное освоение</w:t>
            </w:r>
          </w:p>
        </w:tc>
        <w:tc>
          <w:tcPr>
            <w:tcW w:w="2835" w:type="dxa"/>
          </w:tcPr>
          <w:p w14:paraId="415B0059" w14:textId="597BE79E" w:rsidR="000A519B" w:rsidRPr="00850B30" w:rsidRDefault="000A519B" w:rsidP="002305AA">
            <w:pPr>
              <w:jc w:val="both"/>
            </w:pPr>
            <w:r w:rsidRPr="00850B30">
              <w:rPr>
                <w:b/>
              </w:rPr>
              <w:t>Формы внеаудиторной самостоятельной работы</w:t>
            </w:r>
          </w:p>
        </w:tc>
      </w:tr>
      <w:tr w:rsidR="002D3170" w:rsidRPr="00850B30" w14:paraId="0D5C422F" w14:textId="77777777" w:rsidTr="002C0991">
        <w:tc>
          <w:tcPr>
            <w:tcW w:w="2694" w:type="dxa"/>
          </w:tcPr>
          <w:p w14:paraId="55D0BDAA" w14:textId="36A50937" w:rsidR="002D3170" w:rsidRPr="00850B30" w:rsidRDefault="002D3170" w:rsidP="002D3170">
            <w:r w:rsidRPr="00850B30">
              <w:rPr>
                <w:rStyle w:val="FontStyle51"/>
                <w:b/>
                <w:bCs/>
                <w:sz w:val="24"/>
                <w:szCs w:val="24"/>
              </w:rPr>
              <w:t>Тема 1.</w:t>
            </w:r>
            <w:r w:rsidRPr="00850B30">
              <w:rPr>
                <w:rStyle w:val="FontStyle51"/>
                <w:sz w:val="24"/>
                <w:szCs w:val="24"/>
              </w:rPr>
              <w:t xml:space="preserve"> </w:t>
            </w:r>
            <w:r w:rsidRPr="00850B30">
              <w:t>Теоретические основы профессиональной этика</w:t>
            </w:r>
          </w:p>
        </w:tc>
        <w:tc>
          <w:tcPr>
            <w:tcW w:w="5529" w:type="dxa"/>
          </w:tcPr>
          <w:p w14:paraId="440908CF" w14:textId="4ADF5902" w:rsidR="002D3170" w:rsidRPr="00850B30" w:rsidRDefault="00E83F6F" w:rsidP="002D3170">
            <w:pPr>
              <w:jc w:val="both"/>
            </w:pPr>
            <w:r w:rsidRPr="00850B30">
              <w:t>Виды профессиональной этики. Профессионально-этические принципы. Профессионально-этические нормы. Кодексы профессиональной этики.</w:t>
            </w:r>
          </w:p>
        </w:tc>
        <w:tc>
          <w:tcPr>
            <w:tcW w:w="2835" w:type="dxa"/>
          </w:tcPr>
          <w:p w14:paraId="3848271A" w14:textId="77777777" w:rsidR="002D3170" w:rsidRPr="00850B30" w:rsidRDefault="002D3170" w:rsidP="002D3170">
            <w:r w:rsidRPr="00850B30">
              <w:t>Работа с учебной и научно-методической литературой.</w:t>
            </w:r>
          </w:p>
          <w:p w14:paraId="4310E663" w14:textId="77777777" w:rsidR="002D3170" w:rsidRPr="00850B30" w:rsidRDefault="002D3170" w:rsidP="002D3170">
            <w:r w:rsidRPr="00850B30">
              <w:t>Изучение теоретического материала.</w:t>
            </w:r>
          </w:p>
          <w:p w14:paraId="29A3D62D" w14:textId="7A634AEA" w:rsidR="002D3170" w:rsidRPr="00850B30" w:rsidRDefault="002D3170" w:rsidP="002D3170">
            <w:pPr>
              <w:jc w:val="both"/>
            </w:pPr>
            <w:r w:rsidRPr="00850B30">
              <w:t>Подготовка к практическим занятиям.</w:t>
            </w:r>
          </w:p>
        </w:tc>
      </w:tr>
      <w:tr w:rsidR="002D3170" w:rsidRPr="00850B30" w14:paraId="7C5337A5" w14:textId="77777777" w:rsidTr="002C0991">
        <w:tc>
          <w:tcPr>
            <w:tcW w:w="2694" w:type="dxa"/>
          </w:tcPr>
          <w:p w14:paraId="64ACDD40" w14:textId="090B7AE1"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2</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Взаимосвязь этики и этикета</w:t>
            </w:r>
          </w:p>
        </w:tc>
        <w:tc>
          <w:tcPr>
            <w:tcW w:w="5529" w:type="dxa"/>
          </w:tcPr>
          <w:p w14:paraId="56B0CED8" w14:textId="0C414779" w:rsidR="002D3170" w:rsidRPr="00850B30" w:rsidRDefault="00E83F6F" w:rsidP="00E83F6F">
            <w:pPr>
              <w:pStyle w:val="ab"/>
              <w:jc w:val="both"/>
            </w:pPr>
            <w:r w:rsidRPr="00850B30">
              <w:rPr>
                <w:rFonts w:ascii="TimesNewRoman" w:hAnsi="TimesNewRoman"/>
              </w:rPr>
              <w:t xml:space="preserve">Этикетные модели поведения в профессиональной деятельности. Системообразующие принципы культуры поведения в профессиональной деятельности. Этикетные модели поведения с деловыми партнерами. </w:t>
            </w:r>
          </w:p>
        </w:tc>
        <w:tc>
          <w:tcPr>
            <w:tcW w:w="2835" w:type="dxa"/>
          </w:tcPr>
          <w:p w14:paraId="60314957" w14:textId="77777777" w:rsidR="002D3170" w:rsidRPr="00850B30" w:rsidRDefault="002D3170" w:rsidP="002D3170">
            <w:r w:rsidRPr="00850B30">
              <w:t>Работа с учебной и научно-методической литературой.</w:t>
            </w:r>
          </w:p>
          <w:p w14:paraId="5DD7818B" w14:textId="77777777" w:rsidR="002D3170" w:rsidRPr="00850B30" w:rsidRDefault="002D3170" w:rsidP="002D3170">
            <w:r w:rsidRPr="00850B30">
              <w:t>Изучение теоретического материала.</w:t>
            </w:r>
          </w:p>
          <w:p w14:paraId="57FC1234" w14:textId="2F91A3C3" w:rsidR="002D3170" w:rsidRPr="00850B30" w:rsidRDefault="002D3170" w:rsidP="002D3170">
            <w:pPr>
              <w:jc w:val="both"/>
            </w:pPr>
            <w:r w:rsidRPr="00850B30">
              <w:t>Подготовка к практическим занятиям.</w:t>
            </w:r>
          </w:p>
        </w:tc>
      </w:tr>
      <w:tr w:rsidR="002D3170" w:rsidRPr="00850B30" w14:paraId="165EA325" w14:textId="77777777" w:rsidTr="002C0991">
        <w:tc>
          <w:tcPr>
            <w:tcW w:w="2694" w:type="dxa"/>
          </w:tcPr>
          <w:p w14:paraId="49DA53D1" w14:textId="785033FE"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3</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Общение в профессиональной сфере как социльно-психологический феномен</w:t>
            </w:r>
          </w:p>
        </w:tc>
        <w:tc>
          <w:tcPr>
            <w:tcW w:w="5529" w:type="dxa"/>
          </w:tcPr>
          <w:p w14:paraId="57CE595B" w14:textId="3936F427" w:rsidR="002D3170" w:rsidRPr="00850B30" w:rsidRDefault="00E83F6F" w:rsidP="00E83F6F">
            <w:pPr>
              <w:jc w:val="both"/>
            </w:pPr>
            <w:r w:rsidRPr="00850B30">
              <w:rPr>
                <w:rFonts w:ascii="TimesNewRoman" w:hAnsi="TimesNewRoman"/>
              </w:rPr>
              <w:t xml:space="preserve">Интерактивный аспект общения. Личное влияние и манипуляции в общении.  Функции профессиональной этики. Специфика человеческой коммуникации. Коммуникативные барьеры. «Эффекты» восприятия людьми друг друга. </w:t>
            </w:r>
          </w:p>
        </w:tc>
        <w:tc>
          <w:tcPr>
            <w:tcW w:w="2835" w:type="dxa"/>
          </w:tcPr>
          <w:p w14:paraId="1BC8F7B5" w14:textId="77777777" w:rsidR="002D3170" w:rsidRPr="00850B30" w:rsidRDefault="002D3170" w:rsidP="002D3170">
            <w:r w:rsidRPr="00850B30">
              <w:t>Работа с учебной и научно-методической литературой.</w:t>
            </w:r>
          </w:p>
          <w:p w14:paraId="07D38B46" w14:textId="77777777" w:rsidR="002D3170" w:rsidRPr="00850B30" w:rsidRDefault="002D3170" w:rsidP="002D3170">
            <w:r w:rsidRPr="00850B30">
              <w:t>Изучение теоретического материала.</w:t>
            </w:r>
          </w:p>
          <w:p w14:paraId="2246EF7F" w14:textId="5992B436" w:rsidR="002D3170" w:rsidRPr="00850B30" w:rsidRDefault="002D3170" w:rsidP="002D3170">
            <w:pPr>
              <w:jc w:val="both"/>
            </w:pPr>
            <w:r w:rsidRPr="00850B30">
              <w:t>Подготовка к практическим занятиям.</w:t>
            </w:r>
          </w:p>
        </w:tc>
      </w:tr>
      <w:tr w:rsidR="002D3170" w:rsidRPr="00850B30" w14:paraId="478966BC" w14:textId="77777777" w:rsidTr="002C0991">
        <w:tc>
          <w:tcPr>
            <w:tcW w:w="2694" w:type="dxa"/>
          </w:tcPr>
          <w:p w14:paraId="5C230307" w14:textId="4B5D2D0C"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4</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Средства и коммуникативные стратегии профессиональных взаимодействий</w:t>
            </w:r>
          </w:p>
        </w:tc>
        <w:tc>
          <w:tcPr>
            <w:tcW w:w="5529" w:type="dxa"/>
          </w:tcPr>
          <w:p w14:paraId="08C3CFFE" w14:textId="77777777" w:rsidR="00E83F6F" w:rsidRPr="00850B30" w:rsidRDefault="00E83F6F" w:rsidP="00E83F6F">
            <w:pPr>
              <w:jc w:val="both"/>
              <w:rPr>
                <w:rStyle w:val="FontStyle51"/>
                <w:rFonts w:ascii="TimesNewRoman" w:hAnsi="TimesNewRoman"/>
                <w:sz w:val="24"/>
                <w:szCs w:val="24"/>
              </w:rPr>
            </w:pPr>
            <w:r w:rsidRPr="00850B30">
              <w:rPr>
                <w:rFonts w:ascii="TimesNewRoman" w:hAnsi="TimesNewRoman"/>
              </w:rPr>
              <w:t xml:space="preserve">Деловая беседа. Беседа при приме на работу. Беседа при увольнении с работы. Особенности невербальной коммуникации. Основные каналы невербальной коммуникации. </w:t>
            </w:r>
          </w:p>
          <w:p w14:paraId="46380C84" w14:textId="3CEF3041" w:rsidR="002D3170" w:rsidRPr="00850B30" w:rsidRDefault="002D3170" w:rsidP="002D3170">
            <w:pPr>
              <w:pStyle w:val="Style19"/>
              <w:widowControl/>
              <w:spacing w:before="226"/>
              <w:jc w:val="both"/>
              <w:rPr>
                <w:lang w:eastAsia="x-none"/>
              </w:rPr>
            </w:pPr>
          </w:p>
        </w:tc>
        <w:tc>
          <w:tcPr>
            <w:tcW w:w="2835" w:type="dxa"/>
          </w:tcPr>
          <w:p w14:paraId="6521979D" w14:textId="77777777" w:rsidR="002D3170" w:rsidRPr="00850B30" w:rsidRDefault="002D3170" w:rsidP="002D3170">
            <w:r w:rsidRPr="00850B30">
              <w:t>Работа с учебной и научно-методической литературой.</w:t>
            </w:r>
          </w:p>
          <w:p w14:paraId="54C25A25" w14:textId="77777777" w:rsidR="002D3170" w:rsidRPr="00850B30" w:rsidRDefault="002D3170" w:rsidP="002D3170">
            <w:r w:rsidRPr="00850B30">
              <w:t>Изучение теоретического материала.</w:t>
            </w:r>
          </w:p>
          <w:p w14:paraId="6F451026" w14:textId="3F091DCD" w:rsidR="002D3170" w:rsidRPr="00850B30" w:rsidRDefault="002D3170" w:rsidP="002D3170">
            <w:pPr>
              <w:jc w:val="both"/>
            </w:pPr>
            <w:r w:rsidRPr="00850B30">
              <w:t>Подготовка к практическим занятиям.</w:t>
            </w:r>
          </w:p>
        </w:tc>
      </w:tr>
      <w:tr w:rsidR="002D3170" w:rsidRPr="00850B30" w14:paraId="49F3F9C1" w14:textId="77777777" w:rsidTr="002C0991">
        <w:tc>
          <w:tcPr>
            <w:tcW w:w="2694" w:type="dxa"/>
          </w:tcPr>
          <w:p w14:paraId="1387D247" w14:textId="509612C1"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5</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Межкультурные особенности взаимодействия в профессиональной сфере</w:t>
            </w:r>
          </w:p>
        </w:tc>
        <w:tc>
          <w:tcPr>
            <w:tcW w:w="5529" w:type="dxa"/>
          </w:tcPr>
          <w:p w14:paraId="1BA78FB5" w14:textId="77777777" w:rsidR="00E83F6F" w:rsidRPr="00850B30" w:rsidRDefault="00E83F6F" w:rsidP="00E83F6F">
            <w:pPr>
              <w:jc w:val="both"/>
              <w:rPr>
                <w:rStyle w:val="FontStyle51"/>
                <w:rFonts w:ascii="TimesNewRoman" w:hAnsi="TimesNewRoman"/>
                <w:sz w:val="24"/>
                <w:szCs w:val="24"/>
              </w:rPr>
            </w:pPr>
            <w:r w:rsidRPr="00850B30">
              <w:rPr>
                <w:rFonts w:ascii="TimesNewRoman" w:hAnsi="TimesNewRoman"/>
              </w:rPr>
              <w:t xml:space="preserve">Профессиональная этика в различных культурах. Культуры Запада и Востока – особенности коммуникации в профессиональной сфере. </w:t>
            </w:r>
          </w:p>
          <w:p w14:paraId="5C9A9E1F" w14:textId="3F1AF77E" w:rsidR="002D3170" w:rsidRPr="00850B30" w:rsidRDefault="002D3170" w:rsidP="002D3170">
            <w:pPr>
              <w:jc w:val="both"/>
            </w:pPr>
          </w:p>
        </w:tc>
        <w:tc>
          <w:tcPr>
            <w:tcW w:w="2835" w:type="dxa"/>
          </w:tcPr>
          <w:p w14:paraId="023212A0" w14:textId="77777777" w:rsidR="002D3170" w:rsidRPr="00850B30" w:rsidRDefault="002D3170" w:rsidP="002D3170">
            <w:r w:rsidRPr="00850B30">
              <w:t>Работа с учебной и научно-методической литературой.</w:t>
            </w:r>
          </w:p>
          <w:p w14:paraId="5601411E" w14:textId="77777777" w:rsidR="002D3170" w:rsidRPr="00850B30" w:rsidRDefault="002D3170" w:rsidP="002D3170">
            <w:r w:rsidRPr="00850B30">
              <w:t>Изучение теоретического материала.</w:t>
            </w:r>
          </w:p>
          <w:p w14:paraId="32B0F6AC" w14:textId="092C0732" w:rsidR="002D3170" w:rsidRPr="00850B30" w:rsidRDefault="002D3170" w:rsidP="002D3170">
            <w:pPr>
              <w:jc w:val="both"/>
            </w:pPr>
            <w:r w:rsidRPr="00850B30">
              <w:t>Подготовка к практическим занятиям.</w:t>
            </w:r>
          </w:p>
        </w:tc>
      </w:tr>
      <w:tr w:rsidR="002D3170" w:rsidRPr="00850B30" w14:paraId="0E0103A2" w14:textId="77777777" w:rsidTr="002C0991">
        <w:tc>
          <w:tcPr>
            <w:tcW w:w="2694" w:type="dxa"/>
          </w:tcPr>
          <w:p w14:paraId="52A6CDDD" w14:textId="2CD98862" w:rsidR="002D3170" w:rsidRPr="00850B30" w:rsidRDefault="002D3170" w:rsidP="002D3170">
            <w:pPr>
              <w:pStyle w:val="a4"/>
              <w:jc w:val="left"/>
              <w:rPr>
                <w:b/>
                <w:bCs/>
                <w:sz w:val="24"/>
                <w:szCs w:val="24"/>
                <w:lang w:val="ru-RU"/>
              </w:rPr>
            </w:pPr>
            <w:r w:rsidRPr="00850B30">
              <w:rPr>
                <w:rStyle w:val="FontStyle51"/>
                <w:b/>
                <w:bCs/>
                <w:sz w:val="24"/>
                <w:szCs w:val="24"/>
              </w:rPr>
              <w:lastRenderedPageBreak/>
              <w:t xml:space="preserve">Тема </w:t>
            </w:r>
            <w:r w:rsidRPr="00850B30">
              <w:rPr>
                <w:rStyle w:val="FontStyle51"/>
                <w:b/>
                <w:bCs/>
                <w:sz w:val="24"/>
                <w:szCs w:val="24"/>
                <w:lang w:val="ru-RU"/>
              </w:rPr>
              <w:t>6</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Прикладная этика и этическая экспертиза</w:t>
            </w:r>
          </w:p>
        </w:tc>
        <w:tc>
          <w:tcPr>
            <w:tcW w:w="5529" w:type="dxa"/>
          </w:tcPr>
          <w:p w14:paraId="74CCDF69" w14:textId="77777777" w:rsidR="00E83F6F" w:rsidRPr="00850B30" w:rsidRDefault="00E83F6F" w:rsidP="00E83F6F">
            <w:pPr>
              <w:pStyle w:val="Style19"/>
              <w:widowControl/>
              <w:spacing w:before="226"/>
              <w:jc w:val="both"/>
              <w:rPr>
                <w:rStyle w:val="FontStyle51"/>
                <w:bCs/>
                <w:sz w:val="24"/>
                <w:szCs w:val="24"/>
                <w:lang w:eastAsia="x-none"/>
              </w:rPr>
            </w:pPr>
            <w:r w:rsidRPr="00850B30">
              <w:rPr>
                <w:rStyle w:val="FontStyle51"/>
                <w:bCs/>
                <w:sz w:val="24"/>
                <w:szCs w:val="24"/>
                <w:lang w:eastAsia="x-none"/>
              </w:rPr>
              <w:t>Практика применения этической экспертизы. Этический анализ и аргументация. Векторы этической экспертизы в современном обществе.</w:t>
            </w:r>
          </w:p>
          <w:p w14:paraId="643478EA" w14:textId="08957A5D" w:rsidR="002D3170" w:rsidRPr="00850B30" w:rsidRDefault="002D3170" w:rsidP="002D3170">
            <w:pPr>
              <w:pStyle w:val="Style19"/>
              <w:widowControl/>
              <w:spacing w:before="226"/>
              <w:jc w:val="both"/>
              <w:rPr>
                <w:b/>
                <w:lang w:eastAsia="x-none"/>
              </w:rPr>
            </w:pPr>
          </w:p>
        </w:tc>
        <w:tc>
          <w:tcPr>
            <w:tcW w:w="2835" w:type="dxa"/>
          </w:tcPr>
          <w:p w14:paraId="3A92A17A" w14:textId="77777777" w:rsidR="002D3170" w:rsidRPr="00850B30" w:rsidRDefault="002D3170" w:rsidP="002D3170">
            <w:r w:rsidRPr="00850B30">
              <w:t>Работа с учебной и научно-методической литературой.</w:t>
            </w:r>
          </w:p>
          <w:p w14:paraId="2649999E" w14:textId="77777777" w:rsidR="002D3170" w:rsidRPr="00850B30" w:rsidRDefault="002D3170" w:rsidP="002D3170">
            <w:r w:rsidRPr="00850B30">
              <w:t>Изучение теоретического материала.</w:t>
            </w:r>
          </w:p>
          <w:p w14:paraId="4C0F9CD9" w14:textId="70970322" w:rsidR="002D3170" w:rsidRPr="00850B30" w:rsidRDefault="002D3170" w:rsidP="002D3170">
            <w:pPr>
              <w:jc w:val="both"/>
            </w:pPr>
            <w:r w:rsidRPr="00850B30">
              <w:t>Подготовка к практическим занятиям.</w:t>
            </w:r>
          </w:p>
        </w:tc>
      </w:tr>
      <w:tr w:rsidR="002D3170" w:rsidRPr="00850B30" w14:paraId="254E3CC9" w14:textId="77777777" w:rsidTr="002C0991">
        <w:tc>
          <w:tcPr>
            <w:tcW w:w="2694" w:type="dxa"/>
          </w:tcPr>
          <w:p w14:paraId="7FBE3799" w14:textId="4E52BFA4"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7</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Создание и деятельность Комитетов по Этике</w:t>
            </w:r>
          </w:p>
        </w:tc>
        <w:tc>
          <w:tcPr>
            <w:tcW w:w="5529" w:type="dxa"/>
          </w:tcPr>
          <w:p w14:paraId="3F67ED6E" w14:textId="735E2F55" w:rsidR="002D3170" w:rsidRPr="00850B30" w:rsidRDefault="00E83F6F" w:rsidP="00E83F6F">
            <w:pPr>
              <w:jc w:val="both"/>
              <w:rPr>
                <w:bCs/>
                <w:lang w:eastAsia="x-none"/>
              </w:rPr>
            </w:pPr>
            <w:r w:rsidRPr="00850B30">
              <w:rPr>
                <w:rStyle w:val="FontStyle51"/>
                <w:bCs/>
                <w:sz w:val="24"/>
                <w:szCs w:val="24"/>
                <w:lang w:eastAsia="x-none"/>
              </w:rPr>
              <w:t>Стандартные операционные процедуры. Цели задачи комитетов по этике. Полномочия комитетов по этике. Регламентация и деятельность комитетов по этике.</w:t>
            </w:r>
          </w:p>
        </w:tc>
        <w:tc>
          <w:tcPr>
            <w:tcW w:w="2835" w:type="dxa"/>
          </w:tcPr>
          <w:p w14:paraId="77FE5CA5" w14:textId="77777777" w:rsidR="002D3170" w:rsidRPr="00850B30" w:rsidRDefault="002D3170" w:rsidP="002D3170">
            <w:r w:rsidRPr="00850B30">
              <w:t>Работа с учебной и научно-методической литературой.</w:t>
            </w:r>
          </w:p>
          <w:p w14:paraId="743511E9" w14:textId="77777777" w:rsidR="002D3170" w:rsidRPr="00850B30" w:rsidRDefault="002D3170" w:rsidP="002D3170">
            <w:r w:rsidRPr="00850B30">
              <w:t>Изучение теоретического материала.</w:t>
            </w:r>
          </w:p>
          <w:p w14:paraId="110C70C0" w14:textId="32FD0E1B" w:rsidR="002D3170" w:rsidRPr="00850B30" w:rsidRDefault="002D3170" w:rsidP="002D3170">
            <w:pPr>
              <w:jc w:val="both"/>
            </w:pPr>
            <w:r w:rsidRPr="00850B30">
              <w:t>Подготовка к практическим занятиям.</w:t>
            </w:r>
          </w:p>
        </w:tc>
      </w:tr>
      <w:tr w:rsidR="002D3170" w:rsidRPr="00850B30" w14:paraId="52219F9A" w14:textId="77777777" w:rsidTr="002C0991">
        <w:tc>
          <w:tcPr>
            <w:tcW w:w="2694" w:type="dxa"/>
          </w:tcPr>
          <w:p w14:paraId="7FC3CBAF" w14:textId="1F794C8B" w:rsidR="002D3170" w:rsidRPr="00850B30" w:rsidRDefault="002D3170" w:rsidP="002D3170">
            <w:pPr>
              <w:pStyle w:val="a4"/>
              <w:jc w:val="left"/>
              <w:rPr>
                <w:b/>
                <w:bCs/>
                <w:sz w:val="24"/>
                <w:szCs w:val="24"/>
                <w:lang w:val="ru-RU"/>
              </w:rPr>
            </w:pPr>
            <w:r w:rsidRPr="00850B30">
              <w:rPr>
                <w:rStyle w:val="FontStyle51"/>
                <w:b/>
                <w:bCs/>
                <w:sz w:val="24"/>
                <w:szCs w:val="24"/>
              </w:rPr>
              <w:t xml:space="preserve">Тема </w:t>
            </w:r>
            <w:r w:rsidRPr="00850B30">
              <w:rPr>
                <w:rStyle w:val="FontStyle51"/>
                <w:b/>
                <w:bCs/>
                <w:sz w:val="24"/>
                <w:szCs w:val="24"/>
                <w:lang w:val="ru-RU"/>
              </w:rPr>
              <w:t>8</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Этика науки и ответственность ученого</w:t>
            </w:r>
          </w:p>
        </w:tc>
        <w:tc>
          <w:tcPr>
            <w:tcW w:w="5529" w:type="dxa"/>
          </w:tcPr>
          <w:p w14:paraId="4A7F99D8" w14:textId="77777777" w:rsidR="00E83F6F" w:rsidRPr="00850B30" w:rsidRDefault="00E83F6F" w:rsidP="00E83F6F">
            <w:pPr>
              <w:pStyle w:val="ab"/>
              <w:jc w:val="both"/>
              <w:rPr>
                <w:rStyle w:val="FontStyle51"/>
                <w:bCs/>
                <w:sz w:val="24"/>
                <w:szCs w:val="24"/>
                <w:lang w:eastAsia="x-none"/>
              </w:rPr>
            </w:pPr>
            <w:r w:rsidRPr="00850B30">
              <w:rPr>
                <w:rStyle w:val="FontStyle51"/>
                <w:bCs/>
                <w:sz w:val="24"/>
                <w:szCs w:val="24"/>
                <w:lang w:eastAsia="x-none"/>
              </w:rPr>
              <w:t xml:space="preserve">Наука и власть. Наука и религия. </w:t>
            </w:r>
            <w:r w:rsidRPr="00850B30">
              <w:rPr>
                <w:rStyle w:val="FontStyle51"/>
                <w:sz w:val="24"/>
                <w:szCs w:val="24"/>
                <w:lang w:eastAsia="x-none"/>
              </w:rPr>
              <w:t xml:space="preserve">Наука, благополучие и справедливость. Неопределенность и риск в науке. Кодекс этики ученых. </w:t>
            </w:r>
          </w:p>
          <w:p w14:paraId="156A054B" w14:textId="05A445AE" w:rsidR="002D3170" w:rsidRPr="00850B30" w:rsidRDefault="002D3170" w:rsidP="002D3170">
            <w:pPr>
              <w:pStyle w:val="Style19"/>
              <w:widowControl/>
              <w:spacing w:before="226"/>
              <w:jc w:val="both"/>
              <w:rPr>
                <w:lang w:eastAsia="x-none"/>
              </w:rPr>
            </w:pPr>
          </w:p>
        </w:tc>
        <w:tc>
          <w:tcPr>
            <w:tcW w:w="2835" w:type="dxa"/>
          </w:tcPr>
          <w:p w14:paraId="7ACC0817" w14:textId="77777777" w:rsidR="002D3170" w:rsidRPr="00850B30" w:rsidRDefault="002D3170" w:rsidP="002D3170">
            <w:r w:rsidRPr="00850B30">
              <w:t>Работа с учебной и научно-методической литературой.</w:t>
            </w:r>
          </w:p>
          <w:p w14:paraId="005F426F" w14:textId="77777777" w:rsidR="002D3170" w:rsidRPr="00850B30" w:rsidRDefault="002D3170" w:rsidP="002D3170">
            <w:r w:rsidRPr="00850B30">
              <w:t>Изучение теоретического материала.</w:t>
            </w:r>
          </w:p>
          <w:p w14:paraId="1F59C685" w14:textId="61845B56" w:rsidR="002D3170" w:rsidRPr="00850B30" w:rsidRDefault="002D3170" w:rsidP="002D3170">
            <w:pPr>
              <w:jc w:val="both"/>
            </w:pPr>
            <w:r w:rsidRPr="00850B30">
              <w:t>Подготовка к практическим занятиям.</w:t>
            </w:r>
          </w:p>
        </w:tc>
      </w:tr>
      <w:tr w:rsidR="002D3170" w:rsidRPr="00850B30" w14:paraId="6EFFB7AF" w14:textId="77777777" w:rsidTr="002C0991">
        <w:tc>
          <w:tcPr>
            <w:tcW w:w="2694" w:type="dxa"/>
          </w:tcPr>
          <w:p w14:paraId="6C58650C" w14:textId="0B7A2686" w:rsidR="002D3170" w:rsidRPr="00850B30" w:rsidRDefault="002D3170" w:rsidP="002D3170">
            <w:pPr>
              <w:pStyle w:val="a4"/>
              <w:jc w:val="left"/>
              <w:rPr>
                <w:rStyle w:val="FontStyle51"/>
                <w:b/>
                <w:sz w:val="24"/>
                <w:szCs w:val="24"/>
              </w:rPr>
            </w:pPr>
            <w:r w:rsidRPr="00850B30">
              <w:rPr>
                <w:rStyle w:val="FontStyle51"/>
                <w:b/>
                <w:bCs/>
                <w:sz w:val="24"/>
                <w:szCs w:val="24"/>
              </w:rPr>
              <w:t xml:space="preserve">Тема </w:t>
            </w:r>
            <w:r w:rsidRPr="00850B30">
              <w:rPr>
                <w:rStyle w:val="FontStyle51"/>
                <w:b/>
                <w:bCs/>
                <w:sz w:val="24"/>
                <w:szCs w:val="24"/>
                <w:lang w:val="ru-RU"/>
              </w:rPr>
              <w:t>9</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Экологическая и этическая экспертиза социального проекта</w:t>
            </w:r>
          </w:p>
        </w:tc>
        <w:tc>
          <w:tcPr>
            <w:tcW w:w="5529" w:type="dxa"/>
          </w:tcPr>
          <w:p w14:paraId="5E15E1B7" w14:textId="77777777" w:rsidR="00E83F6F" w:rsidRPr="00850B30" w:rsidRDefault="00E83F6F" w:rsidP="00E83F6F">
            <w:pPr>
              <w:pStyle w:val="ab"/>
              <w:jc w:val="both"/>
              <w:rPr>
                <w:rStyle w:val="FontStyle51"/>
                <w:bCs/>
                <w:sz w:val="24"/>
                <w:szCs w:val="24"/>
                <w:lang w:eastAsia="x-none"/>
              </w:rPr>
            </w:pPr>
            <w:r w:rsidRPr="00850B30">
              <w:rPr>
                <w:rStyle w:val="FontStyle51"/>
                <w:bCs/>
                <w:sz w:val="24"/>
                <w:szCs w:val="24"/>
                <w:lang w:eastAsia="x-none"/>
              </w:rPr>
              <w:t>Социально-этическая экспертиза проектов обеспечения глобальной экологической безопасности природопользования</w:t>
            </w:r>
            <w:r w:rsidRPr="00850B30">
              <w:rPr>
                <w:rStyle w:val="FontStyle51"/>
                <w:sz w:val="24"/>
                <w:szCs w:val="24"/>
                <w:lang w:eastAsia="x-none"/>
              </w:rPr>
              <w:t>.</w:t>
            </w:r>
            <w:r w:rsidRPr="00850B30">
              <w:rPr>
                <w:rStyle w:val="FontStyle51"/>
                <w:bCs/>
                <w:sz w:val="24"/>
                <w:szCs w:val="24"/>
                <w:lang w:eastAsia="x-none"/>
              </w:rPr>
              <w:t xml:space="preserve"> Понятие экологической экспертизы, ее цели, задачи, и функции </w:t>
            </w:r>
          </w:p>
          <w:p w14:paraId="16296045" w14:textId="77777777" w:rsidR="002D3170" w:rsidRPr="00850B30" w:rsidRDefault="002D3170" w:rsidP="002D3170">
            <w:pPr>
              <w:pStyle w:val="Style19"/>
              <w:widowControl/>
              <w:spacing w:before="226"/>
              <w:jc w:val="both"/>
              <w:rPr>
                <w:rStyle w:val="FontStyle51"/>
                <w:bCs/>
                <w:sz w:val="24"/>
                <w:szCs w:val="24"/>
                <w:lang w:eastAsia="x-none"/>
              </w:rPr>
            </w:pPr>
          </w:p>
        </w:tc>
        <w:tc>
          <w:tcPr>
            <w:tcW w:w="2835" w:type="dxa"/>
          </w:tcPr>
          <w:p w14:paraId="6F6813A1" w14:textId="77777777" w:rsidR="002D3170" w:rsidRPr="00850B30" w:rsidRDefault="002D3170" w:rsidP="002D3170">
            <w:r w:rsidRPr="00850B30">
              <w:t>Работа с учебной и научно-методической литературой.</w:t>
            </w:r>
          </w:p>
          <w:p w14:paraId="06C5EED1" w14:textId="77777777" w:rsidR="002D3170" w:rsidRPr="00850B30" w:rsidRDefault="002D3170" w:rsidP="002D3170">
            <w:r w:rsidRPr="00850B30">
              <w:t>Изучение теоретического материала.</w:t>
            </w:r>
          </w:p>
          <w:p w14:paraId="4C5EE18D" w14:textId="72678DFB" w:rsidR="002D3170" w:rsidRPr="00850B30" w:rsidRDefault="002D3170" w:rsidP="002D3170">
            <w:r w:rsidRPr="00850B30">
              <w:t>Подготовка к практическим занятиям.</w:t>
            </w:r>
          </w:p>
        </w:tc>
      </w:tr>
      <w:tr w:rsidR="002D3170" w:rsidRPr="00850B30" w14:paraId="47D4D8C0" w14:textId="77777777" w:rsidTr="002C0991">
        <w:tc>
          <w:tcPr>
            <w:tcW w:w="2694" w:type="dxa"/>
          </w:tcPr>
          <w:p w14:paraId="794A38CE" w14:textId="682494BB"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0</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Этическая экспертиза и</w:t>
            </w:r>
            <w:r w:rsidRPr="00850B30">
              <w:rPr>
                <w:sz w:val="24"/>
                <w:szCs w:val="24"/>
              </w:rPr>
              <w:t xml:space="preserve"> </w:t>
            </w:r>
            <w:r w:rsidRPr="00850B30">
              <w:rPr>
                <w:sz w:val="24"/>
                <w:szCs w:val="24"/>
                <w:lang w:eastAsia="ru-RU"/>
              </w:rPr>
              <w:t>этические принципы проведения биомедицинских исследований</w:t>
            </w:r>
          </w:p>
        </w:tc>
        <w:tc>
          <w:tcPr>
            <w:tcW w:w="5529" w:type="dxa"/>
          </w:tcPr>
          <w:p w14:paraId="2F721D7D" w14:textId="1A6BF09E" w:rsidR="002D3170" w:rsidRPr="00850B30" w:rsidRDefault="00E83F6F" w:rsidP="00E83F6F">
            <w:pPr>
              <w:jc w:val="both"/>
              <w:rPr>
                <w:rStyle w:val="FontStyle51"/>
                <w:bCs/>
                <w:sz w:val="24"/>
                <w:szCs w:val="24"/>
                <w:lang w:eastAsia="x-none"/>
              </w:rPr>
            </w:pPr>
            <w:r w:rsidRPr="00850B30">
              <w:rPr>
                <w:rStyle w:val="FontStyle51"/>
                <w:bCs/>
                <w:sz w:val="24"/>
                <w:szCs w:val="24"/>
                <w:lang w:eastAsia="x-none"/>
              </w:rPr>
              <w:t>Фазы клинических исследований лекарственных препаратов. Дизайн исследований и этическая оценка методик проведения биомедицинских исследований. Плацебо в клинических исследованиях лекарственных средств.</w:t>
            </w:r>
          </w:p>
        </w:tc>
        <w:tc>
          <w:tcPr>
            <w:tcW w:w="2835" w:type="dxa"/>
          </w:tcPr>
          <w:p w14:paraId="09BED005" w14:textId="77777777" w:rsidR="002D3170" w:rsidRPr="00850B30" w:rsidRDefault="002D3170" w:rsidP="002D3170">
            <w:r w:rsidRPr="00850B30">
              <w:t>Работа с учебной и научно-методической литературой.</w:t>
            </w:r>
          </w:p>
          <w:p w14:paraId="783F10C7" w14:textId="77777777" w:rsidR="002D3170" w:rsidRPr="00850B30" w:rsidRDefault="002D3170" w:rsidP="002D3170">
            <w:r w:rsidRPr="00850B30">
              <w:t>Изучение теоретического материала.</w:t>
            </w:r>
          </w:p>
          <w:p w14:paraId="47E2188E" w14:textId="26738EA4" w:rsidR="002D3170" w:rsidRPr="00850B30" w:rsidRDefault="002D3170" w:rsidP="002D3170">
            <w:r w:rsidRPr="00850B30">
              <w:t>Подготовка к практическим занятиям.</w:t>
            </w:r>
          </w:p>
        </w:tc>
      </w:tr>
      <w:tr w:rsidR="002D3170" w:rsidRPr="00850B30" w14:paraId="75719209" w14:textId="77777777" w:rsidTr="002C0991">
        <w:tc>
          <w:tcPr>
            <w:tcW w:w="2694" w:type="dxa"/>
          </w:tcPr>
          <w:p w14:paraId="490D195D" w14:textId="5E6AB0A9"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1</w:t>
            </w:r>
            <w:r w:rsidRPr="00850B30">
              <w:rPr>
                <w:rStyle w:val="FontStyle51"/>
                <w:b/>
                <w:bCs/>
                <w:sz w:val="24"/>
                <w:szCs w:val="24"/>
              </w:rPr>
              <w:t>.</w:t>
            </w:r>
            <w:r w:rsidRPr="00850B30">
              <w:rPr>
                <w:rStyle w:val="FontStyle51"/>
                <w:sz w:val="24"/>
                <w:szCs w:val="24"/>
              </w:rPr>
              <w:t xml:space="preserve"> </w:t>
            </w:r>
            <w:r w:rsidRPr="00850B30">
              <w:rPr>
                <w:sz w:val="24"/>
                <w:szCs w:val="24"/>
              </w:rPr>
              <w:t>Профессионально-этические нормы в современной журналистике</w:t>
            </w:r>
          </w:p>
        </w:tc>
        <w:tc>
          <w:tcPr>
            <w:tcW w:w="5529" w:type="dxa"/>
          </w:tcPr>
          <w:p w14:paraId="1692F0C2" w14:textId="2FAEB69E" w:rsidR="002D3170" w:rsidRPr="00850B30" w:rsidRDefault="00E83F6F" w:rsidP="00E83F6F">
            <w:pPr>
              <w:spacing w:after="312"/>
              <w:jc w:val="both"/>
              <w:rPr>
                <w:rStyle w:val="FontStyle51"/>
                <w:bCs/>
                <w:sz w:val="24"/>
                <w:szCs w:val="24"/>
                <w:lang w:eastAsia="x-none"/>
              </w:rPr>
            </w:pPr>
            <w:r w:rsidRPr="00850B30">
              <w:rPr>
                <w:rStyle w:val="FontStyle51"/>
                <w:bCs/>
                <w:sz w:val="24"/>
                <w:szCs w:val="24"/>
                <w:lang w:eastAsia="x-none"/>
              </w:rPr>
              <w:t xml:space="preserve">Формы источников профессионально-этических норм российской журналистики. Предпосылки кодификации норм в отечественной журналистике. Кодификация профессионально-этических норм в России в историческом аспекте. Российская кодификация этических норм журналистики в оценках исследователей. </w:t>
            </w:r>
          </w:p>
        </w:tc>
        <w:tc>
          <w:tcPr>
            <w:tcW w:w="2835" w:type="dxa"/>
          </w:tcPr>
          <w:p w14:paraId="3A33F63B" w14:textId="77777777" w:rsidR="002D3170" w:rsidRPr="00850B30" w:rsidRDefault="002D3170" w:rsidP="002D3170">
            <w:r w:rsidRPr="00850B30">
              <w:t>Работа с учебной и научно-методической литературой.</w:t>
            </w:r>
          </w:p>
          <w:p w14:paraId="767A084D" w14:textId="77777777" w:rsidR="002D3170" w:rsidRPr="00850B30" w:rsidRDefault="002D3170" w:rsidP="002D3170">
            <w:r w:rsidRPr="00850B30">
              <w:t>Изучение теоретического материала.</w:t>
            </w:r>
          </w:p>
          <w:p w14:paraId="1E2B1281" w14:textId="429D6E21" w:rsidR="002D3170" w:rsidRPr="00850B30" w:rsidRDefault="002D3170" w:rsidP="002D3170">
            <w:r w:rsidRPr="00850B30">
              <w:t>Подготовка к практическим занятиям.</w:t>
            </w:r>
          </w:p>
        </w:tc>
      </w:tr>
      <w:tr w:rsidR="002D3170" w:rsidRPr="00850B30" w14:paraId="099F08E3" w14:textId="77777777" w:rsidTr="002C0991">
        <w:tc>
          <w:tcPr>
            <w:tcW w:w="2694" w:type="dxa"/>
          </w:tcPr>
          <w:p w14:paraId="14573F09" w14:textId="3E081E5C"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2</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Этические риски маркетинга</w:t>
            </w:r>
          </w:p>
        </w:tc>
        <w:tc>
          <w:tcPr>
            <w:tcW w:w="5529" w:type="dxa"/>
          </w:tcPr>
          <w:p w14:paraId="3C9DB7DD" w14:textId="77777777" w:rsidR="00E83F6F" w:rsidRPr="00850B30" w:rsidRDefault="00E83F6F" w:rsidP="00E83F6F">
            <w:pPr>
              <w:pStyle w:val="1"/>
              <w:spacing w:before="161" w:after="161"/>
              <w:jc w:val="both"/>
              <w:outlineLvl w:val="0"/>
              <w:rPr>
                <w:rStyle w:val="FontStyle51"/>
                <w:b w:val="0"/>
                <w:kern w:val="0"/>
                <w:sz w:val="24"/>
                <w:szCs w:val="24"/>
                <w:lang w:eastAsia="x-none"/>
              </w:rPr>
            </w:pPr>
            <w:r w:rsidRPr="00850B30">
              <w:rPr>
                <w:rStyle w:val="FontStyle51"/>
                <w:b w:val="0"/>
                <w:kern w:val="0"/>
                <w:sz w:val="24"/>
                <w:szCs w:val="24"/>
                <w:lang w:eastAsia="x-none"/>
              </w:rPr>
              <w:t>Процессуальные основы пробабилизма. Практика применения пробабилизма при этической оценке рекламы. Критерии этической экспертизы рекламного продукта</w:t>
            </w:r>
          </w:p>
          <w:p w14:paraId="7219E853" w14:textId="77777777" w:rsidR="002D3170" w:rsidRPr="00850B30" w:rsidRDefault="002D3170" w:rsidP="002D3170">
            <w:pPr>
              <w:pStyle w:val="Style19"/>
              <w:widowControl/>
              <w:spacing w:before="226"/>
              <w:jc w:val="both"/>
              <w:rPr>
                <w:rStyle w:val="FontStyle51"/>
                <w:bCs/>
                <w:sz w:val="24"/>
                <w:szCs w:val="24"/>
                <w:lang w:eastAsia="x-none"/>
              </w:rPr>
            </w:pPr>
          </w:p>
        </w:tc>
        <w:tc>
          <w:tcPr>
            <w:tcW w:w="2835" w:type="dxa"/>
          </w:tcPr>
          <w:p w14:paraId="2C96C114" w14:textId="77777777" w:rsidR="002D3170" w:rsidRPr="00850B30" w:rsidRDefault="002D3170" w:rsidP="002D3170">
            <w:r w:rsidRPr="00850B30">
              <w:t>Работа с учебной и научно-методической литературой.</w:t>
            </w:r>
          </w:p>
          <w:p w14:paraId="2E79F4FB" w14:textId="77777777" w:rsidR="002D3170" w:rsidRPr="00850B30" w:rsidRDefault="002D3170" w:rsidP="002D3170">
            <w:r w:rsidRPr="00850B30">
              <w:t>Изучение теоретического материала.</w:t>
            </w:r>
          </w:p>
          <w:p w14:paraId="66F2BF3A" w14:textId="17B81D6C" w:rsidR="002D3170" w:rsidRPr="00850B30" w:rsidRDefault="002D3170" w:rsidP="002D3170">
            <w:r w:rsidRPr="00850B30">
              <w:t>Подготовка к практическим занятиям.</w:t>
            </w:r>
          </w:p>
        </w:tc>
      </w:tr>
      <w:tr w:rsidR="002D3170" w:rsidRPr="00850B30" w14:paraId="02EFC4D7" w14:textId="77777777" w:rsidTr="002C0991">
        <w:tc>
          <w:tcPr>
            <w:tcW w:w="2694" w:type="dxa"/>
          </w:tcPr>
          <w:p w14:paraId="489C25C2" w14:textId="58817687"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3</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 xml:space="preserve">Этическая экспертиза в </w:t>
            </w:r>
            <w:r w:rsidRPr="00850B30">
              <w:rPr>
                <w:sz w:val="24"/>
                <w:szCs w:val="24"/>
                <w:lang w:eastAsia="ru-RU"/>
              </w:rPr>
              <w:lastRenderedPageBreak/>
              <w:t>профессиональной сфере юриста</w:t>
            </w:r>
          </w:p>
        </w:tc>
        <w:tc>
          <w:tcPr>
            <w:tcW w:w="5529" w:type="dxa"/>
          </w:tcPr>
          <w:p w14:paraId="29616808" w14:textId="1E04D710" w:rsidR="002D3170" w:rsidRPr="00850B30" w:rsidRDefault="00E83F6F" w:rsidP="00E83F6F">
            <w:pPr>
              <w:jc w:val="both"/>
              <w:rPr>
                <w:rStyle w:val="FontStyle51"/>
                <w:bCs/>
                <w:sz w:val="24"/>
                <w:szCs w:val="24"/>
                <w:lang w:eastAsia="x-none"/>
              </w:rPr>
            </w:pPr>
            <w:r w:rsidRPr="00850B30">
              <w:rPr>
                <w:rStyle w:val="FontStyle51"/>
                <w:bCs/>
                <w:sz w:val="24"/>
                <w:szCs w:val="24"/>
                <w:lang w:eastAsia="x-none"/>
              </w:rPr>
              <w:lastRenderedPageBreak/>
              <w:t>Проблема профессионально-нравственной деформации сотрудников правоохранительных органов. Нравственные начала уголовно-</w:t>
            </w:r>
            <w:r w:rsidRPr="00850B30">
              <w:rPr>
                <w:rStyle w:val="FontStyle51"/>
                <w:bCs/>
                <w:sz w:val="24"/>
                <w:szCs w:val="24"/>
                <w:lang w:eastAsia="x-none"/>
              </w:rPr>
              <w:lastRenderedPageBreak/>
              <w:t xml:space="preserve">процессуального доказывания. Этика предварительного следствия.  Этические начала проведения отдельных следственных действий. Нравственные основы осуществления правосудия. Этика судебных прений.  Отдельные нравственные аспекты деятельности представителей юридической профессии. Этические начала деятельности представителей отдельных юридических профессий. </w:t>
            </w:r>
          </w:p>
        </w:tc>
        <w:tc>
          <w:tcPr>
            <w:tcW w:w="2835" w:type="dxa"/>
          </w:tcPr>
          <w:p w14:paraId="0D4D82B7" w14:textId="77777777" w:rsidR="002D3170" w:rsidRPr="00850B30" w:rsidRDefault="002D3170" w:rsidP="002D3170">
            <w:r w:rsidRPr="00850B30">
              <w:lastRenderedPageBreak/>
              <w:t>Работа с учебной и научно-методической литературой.</w:t>
            </w:r>
          </w:p>
          <w:p w14:paraId="719C6F15" w14:textId="77777777" w:rsidR="002D3170" w:rsidRPr="00850B30" w:rsidRDefault="002D3170" w:rsidP="002D3170">
            <w:r w:rsidRPr="00850B30">
              <w:lastRenderedPageBreak/>
              <w:t>Изучение теоретического материала.</w:t>
            </w:r>
          </w:p>
          <w:p w14:paraId="18E0CB9B" w14:textId="195E7935" w:rsidR="002D3170" w:rsidRPr="00850B30" w:rsidRDefault="002D3170" w:rsidP="002D3170">
            <w:r w:rsidRPr="00850B30">
              <w:t>Подготовка к практическим занятиям.</w:t>
            </w:r>
          </w:p>
        </w:tc>
      </w:tr>
      <w:tr w:rsidR="002D3170" w:rsidRPr="00850B30" w14:paraId="34F57B7E" w14:textId="77777777" w:rsidTr="002C0991">
        <w:tc>
          <w:tcPr>
            <w:tcW w:w="2694" w:type="dxa"/>
          </w:tcPr>
          <w:p w14:paraId="1D45C38B" w14:textId="79AD0157" w:rsidR="002D3170" w:rsidRPr="00850B30" w:rsidRDefault="002D3170" w:rsidP="002D3170">
            <w:pPr>
              <w:pStyle w:val="a4"/>
              <w:jc w:val="left"/>
              <w:rPr>
                <w:rStyle w:val="FontStyle51"/>
                <w:b/>
                <w:sz w:val="24"/>
                <w:szCs w:val="24"/>
              </w:rPr>
            </w:pPr>
            <w:r w:rsidRPr="00850B30">
              <w:rPr>
                <w:rStyle w:val="FontStyle51"/>
                <w:b/>
                <w:bCs/>
                <w:sz w:val="24"/>
                <w:szCs w:val="24"/>
              </w:rPr>
              <w:lastRenderedPageBreak/>
              <w:t>Тема 1</w:t>
            </w:r>
            <w:r w:rsidRPr="00850B30">
              <w:rPr>
                <w:rStyle w:val="FontStyle51"/>
                <w:b/>
                <w:bCs/>
                <w:sz w:val="24"/>
                <w:szCs w:val="24"/>
                <w:lang w:val="ru-RU"/>
              </w:rPr>
              <w:t>4</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Профессиональная этика педагога</w:t>
            </w:r>
          </w:p>
        </w:tc>
        <w:tc>
          <w:tcPr>
            <w:tcW w:w="5529" w:type="dxa"/>
          </w:tcPr>
          <w:p w14:paraId="186B687E" w14:textId="51572BA3" w:rsidR="002D3170" w:rsidRPr="00850B30" w:rsidRDefault="00E83F6F" w:rsidP="00E83F6F">
            <w:pPr>
              <w:jc w:val="both"/>
              <w:rPr>
                <w:rStyle w:val="FontStyle51"/>
                <w:bCs/>
                <w:sz w:val="24"/>
                <w:szCs w:val="24"/>
                <w:lang w:eastAsia="x-none"/>
              </w:rPr>
            </w:pPr>
            <w:r w:rsidRPr="00850B30">
              <w:rPr>
                <w:rStyle w:val="FontStyle51"/>
                <w:bCs/>
                <w:sz w:val="24"/>
                <w:szCs w:val="24"/>
                <w:lang w:eastAsia="x-none"/>
              </w:rPr>
              <w:t>Этика педагога в общении с родителями обучающихся. Педагогический такт как компонент нравственной культуры преподавателя. Речевой этикет в профессиональной деятельности преподавателя. Понятие культуры речи и ее элементы. Этикетные нормы общения. Речевой этикет. Пути совершенствования речевого мастерства преподавателя. Формирование культуры речевого общения в ученической группе</w:t>
            </w:r>
          </w:p>
        </w:tc>
        <w:tc>
          <w:tcPr>
            <w:tcW w:w="2835" w:type="dxa"/>
          </w:tcPr>
          <w:p w14:paraId="585CB467" w14:textId="77777777" w:rsidR="002D3170" w:rsidRPr="00850B30" w:rsidRDefault="002D3170" w:rsidP="002D3170">
            <w:r w:rsidRPr="00850B30">
              <w:t>Работа с учебной и научно-методической литературой.</w:t>
            </w:r>
          </w:p>
          <w:p w14:paraId="7781BE90" w14:textId="77777777" w:rsidR="002D3170" w:rsidRPr="00850B30" w:rsidRDefault="002D3170" w:rsidP="002D3170">
            <w:r w:rsidRPr="00850B30">
              <w:t>Изучение теоретического материала.</w:t>
            </w:r>
          </w:p>
          <w:p w14:paraId="6B9457B4" w14:textId="477890C6" w:rsidR="002D3170" w:rsidRPr="00850B30" w:rsidRDefault="002D3170" w:rsidP="002D3170">
            <w:r w:rsidRPr="00850B30">
              <w:t>Подготовка к практическим занятиям.</w:t>
            </w:r>
          </w:p>
        </w:tc>
      </w:tr>
      <w:tr w:rsidR="002D3170" w:rsidRPr="00850B30" w14:paraId="656CFCA2" w14:textId="77777777" w:rsidTr="002C0991">
        <w:tc>
          <w:tcPr>
            <w:tcW w:w="2694" w:type="dxa"/>
          </w:tcPr>
          <w:p w14:paraId="1E21F22E" w14:textId="7D1960CF"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5</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Этические проблемы виртуальной коммуникации</w:t>
            </w:r>
          </w:p>
        </w:tc>
        <w:tc>
          <w:tcPr>
            <w:tcW w:w="5529" w:type="dxa"/>
          </w:tcPr>
          <w:p w14:paraId="17549812" w14:textId="15825487" w:rsidR="002D3170" w:rsidRPr="00850B30" w:rsidRDefault="00E83F6F" w:rsidP="00E83F6F">
            <w:pPr>
              <w:pStyle w:val="ab"/>
              <w:spacing w:before="0" w:beforeAutospacing="0" w:after="312" w:afterAutospacing="0"/>
              <w:jc w:val="both"/>
              <w:rPr>
                <w:rStyle w:val="FontStyle51"/>
                <w:bCs/>
                <w:sz w:val="24"/>
                <w:szCs w:val="24"/>
                <w:lang w:eastAsia="x-none"/>
              </w:rPr>
            </w:pPr>
            <w:r w:rsidRPr="00850B30">
              <w:rPr>
                <w:rStyle w:val="FontStyle51"/>
                <w:bCs/>
                <w:sz w:val="24"/>
                <w:szCs w:val="24"/>
                <w:lang w:eastAsia="x-none"/>
              </w:rPr>
              <w:t xml:space="preserve">Интернет-этикет как социокультурный и нравственный феномен. Социальные проблемы сетевой этики. Свобода слова и цензура в глобальной Сети: этические аспекты. Этический конфликт автора (владельца) информационного продукта и Интернет-аудитории. Вмешательство в частную жизнь как моральная проблема. </w:t>
            </w:r>
          </w:p>
        </w:tc>
        <w:tc>
          <w:tcPr>
            <w:tcW w:w="2835" w:type="dxa"/>
          </w:tcPr>
          <w:p w14:paraId="7756DC82" w14:textId="77777777" w:rsidR="002D3170" w:rsidRPr="00850B30" w:rsidRDefault="002D3170" w:rsidP="002D3170">
            <w:r w:rsidRPr="00850B30">
              <w:t>Работа с учебной и научно-методической литературой.</w:t>
            </w:r>
          </w:p>
          <w:p w14:paraId="5A566C99" w14:textId="77777777" w:rsidR="002D3170" w:rsidRPr="00850B30" w:rsidRDefault="002D3170" w:rsidP="002D3170">
            <w:r w:rsidRPr="00850B30">
              <w:t>Изучение теоретического материала.</w:t>
            </w:r>
          </w:p>
          <w:p w14:paraId="235A9759" w14:textId="40910FB6" w:rsidR="002D3170" w:rsidRPr="00850B30" w:rsidRDefault="002D3170" w:rsidP="002D3170">
            <w:r w:rsidRPr="00850B30">
              <w:t>Подготовка к практическим занятиям.</w:t>
            </w:r>
          </w:p>
        </w:tc>
      </w:tr>
      <w:tr w:rsidR="002D3170" w:rsidRPr="00850B30" w14:paraId="1273A0F0" w14:textId="77777777" w:rsidTr="002C0991">
        <w:tc>
          <w:tcPr>
            <w:tcW w:w="2694" w:type="dxa"/>
          </w:tcPr>
          <w:p w14:paraId="6375EC08" w14:textId="51A3EF4B"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6</w:t>
            </w:r>
            <w:r w:rsidRPr="00850B30">
              <w:rPr>
                <w:rStyle w:val="FontStyle51"/>
                <w:b/>
                <w:bCs/>
                <w:sz w:val="24"/>
                <w:szCs w:val="24"/>
              </w:rPr>
              <w:t>.</w:t>
            </w:r>
            <w:r w:rsidRPr="00850B30">
              <w:rPr>
                <w:rStyle w:val="FontStyle51"/>
                <w:sz w:val="24"/>
                <w:szCs w:val="24"/>
              </w:rPr>
              <w:t xml:space="preserve"> </w:t>
            </w:r>
            <w:r w:rsidRPr="00850B30">
              <w:rPr>
                <w:sz w:val="24"/>
                <w:szCs w:val="24"/>
                <w:lang w:eastAsia="ru-RU"/>
              </w:rPr>
              <w:t>Проблемы этики бизнеса</w:t>
            </w:r>
          </w:p>
        </w:tc>
        <w:tc>
          <w:tcPr>
            <w:tcW w:w="5529" w:type="dxa"/>
          </w:tcPr>
          <w:p w14:paraId="3DECE8E4" w14:textId="75DFE8D7" w:rsidR="002D3170" w:rsidRPr="00850B30" w:rsidRDefault="00E83F6F" w:rsidP="00E83F6F">
            <w:pPr>
              <w:spacing w:before="100" w:beforeAutospacing="1" w:after="100" w:afterAutospacing="1"/>
              <w:jc w:val="both"/>
              <w:rPr>
                <w:rStyle w:val="FontStyle51"/>
                <w:sz w:val="24"/>
                <w:szCs w:val="24"/>
              </w:rPr>
            </w:pPr>
            <w:r w:rsidRPr="00850B30">
              <w:rPr>
                <w:rStyle w:val="FontStyle51"/>
                <w:bCs/>
                <w:sz w:val="24"/>
                <w:szCs w:val="24"/>
                <w:lang w:eastAsia="x-none"/>
              </w:rPr>
              <w:t>Этический кодекс и этические карты компании. Этические ценности организации. Лидерство как социально-онтологический феномен. Этическая экспертиза и ее объекты в сфере бизнеса. Стандарты корпоративной социальной ответственности</w:t>
            </w:r>
            <w:r w:rsidRPr="00850B30">
              <w:t xml:space="preserve">. </w:t>
            </w:r>
          </w:p>
        </w:tc>
        <w:tc>
          <w:tcPr>
            <w:tcW w:w="2835" w:type="dxa"/>
          </w:tcPr>
          <w:p w14:paraId="181482B3" w14:textId="77777777" w:rsidR="002D3170" w:rsidRPr="00850B30" w:rsidRDefault="002D3170" w:rsidP="002D3170">
            <w:r w:rsidRPr="00850B30">
              <w:t>Работа с учебной и научно-методической литературой.</w:t>
            </w:r>
          </w:p>
          <w:p w14:paraId="65E6CEBD" w14:textId="77777777" w:rsidR="002D3170" w:rsidRPr="00850B30" w:rsidRDefault="002D3170" w:rsidP="002D3170">
            <w:r w:rsidRPr="00850B30">
              <w:t>Изучение теоретического материала.</w:t>
            </w:r>
          </w:p>
          <w:p w14:paraId="44AF4194" w14:textId="62960DF6" w:rsidR="002D3170" w:rsidRPr="00850B30" w:rsidRDefault="002D3170" w:rsidP="002D3170">
            <w:r w:rsidRPr="00850B30">
              <w:t>Подготовка к практическим занятиям.</w:t>
            </w:r>
          </w:p>
        </w:tc>
      </w:tr>
      <w:tr w:rsidR="002D3170" w:rsidRPr="00850B30" w14:paraId="5304BA17" w14:textId="77777777" w:rsidTr="002C0991">
        <w:tc>
          <w:tcPr>
            <w:tcW w:w="2694" w:type="dxa"/>
          </w:tcPr>
          <w:p w14:paraId="5C0ED53C" w14:textId="191FE119" w:rsidR="002D3170" w:rsidRPr="00850B30" w:rsidRDefault="002D3170" w:rsidP="002D3170">
            <w:pPr>
              <w:pStyle w:val="a4"/>
              <w:jc w:val="left"/>
              <w:rPr>
                <w:rStyle w:val="FontStyle51"/>
                <w:b/>
                <w:sz w:val="24"/>
                <w:szCs w:val="24"/>
              </w:rPr>
            </w:pPr>
            <w:r w:rsidRPr="00850B30">
              <w:rPr>
                <w:rStyle w:val="FontStyle51"/>
                <w:b/>
                <w:bCs/>
                <w:sz w:val="24"/>
                <w:szCs w:val="24"/>
              </w:rPr>
              <w:t>Тема 1</w:t>
            </w:r>
            <w:r w:rsidRPr="00850B30">
              <w:rPr>
                <w:rStyle w:val="FontStyle51"/>
                <w:b/>
                <w:bCs/>
                <w:sz w:val="24"/>
                <w:szCs w:val="24"/>
                <w:lang w:val="ru-RU"/>
              </w:rPr>
              <w:t>7</w:t>
            </w:r>
            <w:r w:rsidRPr="00850B30">
              <w:rPr>
                <w:rStyle w:val="FontStyle51"/>
                <w:b/>
                <w:bCs/>
                <w:sz w:val="24"/>
                <w:szCs w:val="24"/>
              </w:rPr>
              <w:t>.</w:t>
            </w:r>
            <w:r w:rsidRPr="00850B30">
              <w:rPr>
                <w:sz w:val="24"/>
                <w:szCs w:val="24"/>
                <w:lang w:eastAsia="ru-RU"/>
              </w:rPr>
              <w:t xml:space="preserve"> «Новая этика» проблемы и перспективы</w:t>
            </w:r>
          </w:p>
        </w:tc>
        <w:tc>
          <w:tcPr>
            <w:tcW w:w="5529" w:type="dxa"/>
          </w:tcPr>
          <w:p w14:paraId="523077BD" w14:textId="77777777" w:rsidR="00E83F6F" w:rsidRPr="00850B30" w:rsidRDefault="00E83F6F" w:rsidP="00E83F6F">
            <w:pPr>
              <w:pStyle w:val="a4"/>
              <w:jc w:val="both"/>
              <w:rPr>
                <w:rStyle w:val="FontStyle51"/>
                <w:b/>
                <w:bCs/>
                <w:sz w:val="24"/>
                <w:szCs w:val="24"/>
              </w:rPr>
            </w:pPr>
            <w:r w:rsidRPr="00850B30">
              <w:rPr>
                <w:rStyle w:val="FontStyle51"/>
                <w:bCs/>
                <w:sz w:val="24"/>
                <w:szCs w:val="24"/>
              </w:rPr>
              <w:t>Отстаивание социальной справедливости в условиях</w:t>
            </w:r>
            <w:r w:rsidRPr="00850B30">
              <w:rPr>
                <w:rStyle w:val="FontStyle51"/>
                <w:bCs/>
                <w:sz w:val="24"/>
                <w:szCs w:val="24"/>
                <w:lang w:val="ru-RU"/>
              </w:rPr>
              <w:t xml:space="preserve"> </w:t>
            </w:r>
            <w:r w:rsidRPr="00850B30">
              <w:rPr>
                <w:rStyle w:val="FontStyle51"/>
                <w:bCs/>
                <w:sz w:val="24"/>
                <w:szCs w:val="24"/>
              </w:rPr>
              <w:t xml:space="preserve">новой этики. Борьба с харассментом. Изменение языка вражды. Культура отмены. Двойные стандарты новой этики. Деловая репутация и феномен «морального банкротства». </w:t>
            </w:r>
          </w:p>
          <w:p w14:paraId="40173DF5" w14:textId="77777777" w:rsidR="002D3170" w:rsidRPr="00850B30" w:rsidRDefault="002D3170" w:rsidP="002D3170">
            <w:pPr>
              <w:pStyle w:val="Style19"/>
              <w:widowControl/>
              <w:spacing w:before="226"/>
              <w:jc w:val="both"/>
              <w:rPr>
                <w:rStyle w:val="FontStyle51"/>
                <w:bCs/>
                <w:sz w:val="24"/>
                <w:szCs w:val="24"/>
                <w:lang w:val="x-none" w:eastAsia="x-none"/>
              </w:rPr>
            </w:pPr>
          </w:p>
        </w:tc>
        <w:tc>
          <w:tcPr>
            <w:tcW w:w="2835" w:type="dxa"/>
          </w:tcPr>
          <w:p w14:paraId="31A28663" w14:textId="77777777" w:rsidR="002D3170" w:rsidRPr="00850B30" w:rsidRDefault="002D3170" w:rsidP="002D3170">
            <w:r w:rsidRPr="00850B30">
              <w:t>Работа с учебной и научно-методической литературой.</w:t>
            </w:r>
          </w:p>
          <w:p w14:paraId="430A4CA5" w14:textId="77777777" w:rsidR="002D3170" w:rsidRPr="00850B30" w:rsidRDefault="002D3170" w:rsidP="002D3170">
            <w:r w:rsidRPr="00850B30">
              <w:t>Изучение теоретического материала.</w:t>
            </w:r>
          </w:p>
          <w:p w14:paraId="56B0ADB4" w14:textId="7D2B371F" w:rsidR="002D3170" w:rsidRPr="00850B30" w:rsidRDefault="002D3170" w:rsidP="002D3170">
            <w:r w:rsidRPr="00850B30">
              <w:t>Подготовка к практическим занятиям.</w:t>
            </w:r>
          </w:p>
        </w:tc>
      </w:tr>
    </w:tbl>
    <w:p w14:paraId="08C52B76" w14:textId="77777777" w:rsidR="002305AA" w:rsidRPr="00850B30" w:rsidRDefault="002305AA" w:rsidP="002305AA">
      <w:pPr>
        <w:ind w:firstLine="709"/>
        <w:jc w:val="both"/>
      </w:pPr>
    </w:p>
    <w:p w14:paraId="55A61B0A" w14:textId="77777777" w:rsidR="00414FEF" w:rsidRPr="00850B30" w:rsidRDefault="00414FEF" w:rsidP="0058057E">
      <w:pPr>
        <w:jc w:val="both"/>
        <w:rPr>
          <w:b/>
          <w:bCs/>
          <w:sz w:val="28"/>
          <w:szCs w:val="28"/>
        </w:rPr>
      </w:pPr>
    </w:p>
    <w:p w14:paraId="6C87FBC4" w14:textId="77777777" w:rsidR="00414FEF" w:rsidRPr="00850B30" w:rsidRDefault="00414FEF" w:rsidP="0058057E">
      <w:pPr>
        <w:jc w:val="both"/>
        <w:rPr>
          <w:b/>
          <w:bCs/>
          <w:sz w:val="28"/>
          <w:szCs w:val="28"/>
        </w:rPr>
      </w:pPr>
    </w:p>
    <w:p w14:paraId="3A65EB3B" w14:textId="77777777" w:rsidR="00414FEF" w:rsidRPr="00850B30" w:rsidRDefault="00414FEF" w:rsidP="0058057E">
      <w:pPr>
        <w:jc w:val="both"/>
        <w:rPr>
          <w:b/>
          <w:bCs/>
          <w:sz w:val="28"/>
          <w:szCs w:val="28"/>
        </w:rPr>
      </w:pPr>
    </w:p>
    <w:p w14:paraId="7448E57B" w14:textId="77777777" w:rsidR="00414FEF" w:rsidRPr="00850B30" w:rsidRDefault="00414FEF" w:rsidP="0058057E">
      <w:pPr>
        <w:jc w:val="both"/>
        <w:rPr>
          <w:b/>
          <w:bCs/>
          <w:sz w:val="28"/>
          <w:szCs w:val="28"/>
        </w:rPr>
      </w:pPr>
    </w:p>
    <w:p w14:paraId="21DBAF3E" w14:textId="35A41F13" w:rsidR="008E2983" w:rsidRPr="00850B30" w:rsidRDefault="0058057E" w:rsidP="0058057E">
      <w:pPr>
        <w:jc w:val="both"/>
        <w:rPr>
          <w:b/>
          <w:bCs/>
          <w:sz w:val="28"/>
          <w:szCs w:val="28"/>
        </w:rPr>
      </w:pPr>
      <w:r w:rsidRPr="00850B30">
        <w:rPr>
          <w:b/>
          <w:bCs/>
          <w:sz w:val="28"/>
          <w:szCs w:val="28"/>
        </w:rPr>
        <w:t>6.2. Перечень вопросов, заданий, тем для подготовки к текущему контролю</w:t>
      </w:r>
    </w:p>
    <w:p w14:paraId="78140984" w14:textId="06AC7950" w:rsidR="007C0165" w:rsidRPr="00850B30" w:rsidRDefault="007C0165" w:rsidP="00D02FD8">
      <w:pPr>
        <w:ind w:firstLine="709"/>
        <w:jc w:val="both"/>
        <w:rPr>
          <w:sz w:val="14"/>
          <w:szCs w:val="28"/>
        </w:rPr>
      </w:pPr>
    </w:p>
    <w:p w14:paraId="7DC48A9A" w14:textId="3BADECBD" w:rsidR="00AD3738" w:rsidRPr="00850B30" w:rsidRDefault="00C81949" w:rsidP="00B70E2A">
      <w:pPr>
        <w:spacing w:after="240"/>
        <w:jc w:val="center"/>
        <w:rPr>
          <w:b/>
          <w:sz w:val="28"/>
          <w:szCs w:val="28"/>
        </w:rPr>
      </w:pPr>
      <w:r w:rsidRPr="00850B30">
        <w:rPr>
          <w:b/>
          <w:sz w:val="28"/>
          <w:szCs w:val="28"/>
        </w:rPr>
        <w:t xml:space="preserve">Примерные темы </w:t>
      </w:r>
      <w:r w:rsidR="00E83F6F" w:rsidRPr="00850B30">
        <w:rPr>
          <w:b/>
          <w:sz w:val="28"/>
          <w:szCs w:val="28"/>
        </w:rPr>
        <w:t>проектных работ</w:t>
      </w:r>
    </w:p>
    <w:p w14:paraId="17AF9D7E" w14:textId="77777777" w:rsidR="002B18FC" w:rsidRPr="00850B30" w:rsidRDefault="002B18FC" w:rsidP="002B18FC">
      <w:pPr>
        <w:pStyle w:val="a8"/>
        <w:numPr>
          <w:ilvl w:val="0"/>
          <w:numId w:val="20"/>
        </w:numPr>
        <w:rPr>
          <w:sz w:val="28"/>
          <w:szCs w:val="28"/>
        </w:rPr>
      </w:pPr>
      <w:r w:rsidRPr="00850B30">
        <w:rPr>
          <w:sz w:val="28"/>
          <w:szCs w:val="28"/>
          <w:shd w:val="clear" w:color="auto" w:fill="FFFFFF"/>
        </w:rPr>
        <w:t>Различие между понятиями "мораль", "нравственность", "этика" и "профессиональная этика"</w:t>
      </w:r>
    </w:p>
    <w:p w14:paraId="394F6FCA" w14:textId="1076B379" w:rsidR="002B18FC" w:rsidRPr="00850B30" w:rsidRDefault="005148FB" w:rsidP="002B18FC">
      <w:pPr>
        <w:pStyle w:val="a8"/>
        <w:numPr>
          <w:ilvl w:val="0"/>
          <w:numId w:val="20"/>
        </w:numPr>
        <w:rPr>
          <w:rStyle w:val="FontStyle51"/>
          <w:sz w:val="28"/>
          <w:szCs w:val="28"/>
        </w:rPr>
      </w:pPr>
      <w:r w:rsidRPr="00850B30">
        <w:rPr>
          <w:rStyle w:val="FontStyle51"/>
          <w:bCs/>
          <w:sz w:val="28"/>
          <w:szCs w:val="28"/>
          <w:lang w:eastAsia="x-none"/>
        </w:rPr>
        <w:t>Оценить п</w:t>
      </w:r>
      <w:r w:rsidR="002B18FC" w:rsidRPr="00850B30">
        <w:rPr>
          <w:rStyle w:val="FontStyle51"/>
          <w:bCs/>
          <w:sz w:val="28"/>
          <w:szCs w:val="28"/>
          <w:lang w:val="x-none" w:eastAsia="x-none"/>
        </w:rPr>
        <w:t>рофессиональная компетентность в практике социально</w:t>
      </w:r>
      <w:r w:rsidR="002B18FC" w:rsidRPr="00850B30">
        <w:rPr>
          <w:rStyle w:val="FontStyle51"/>
          <w:bCs/>
          <w:sz w:val="28"/>
          <w:szCs w:val="28"/>
          <w:lang w:eastAsia="x-none"/>
        </w:rPr>
        <w:t>й</w:t>
      </w:r>
      <w:r w:rsidR="002B18FC" w:rsidRPr="00850B30">
        <w:rPr>
          <w:rStyle w:val="FontStyle51"/>
          <w:bCs/>
          <w:sz w:val="28"/>
          <w:szCs w:val="28"/>
          <w:lang w:val="x-none" w:eastAsia="x-none"/>
        </w:rPr>
        <w:t xml:space="preserve"> работы. </w:t>
      </w:r>
    </w:p>
    <w:p w14:paraId="6584ADD7" w14:textId="07E58F34" w:rsidR="002B18FC" w:rsidRPr="00850B30" w:rsidRDefault="002B18FC" w:rsidP="002B18FC">
      <w:pPr>
        <w:pStyle w:val="a8"/>
        <w:numPr>
          <w:ilvl w:val="0"/>
          <w:numId w:val="20"/>
        </w:numPr>
        <w:rPr>
          <w:rStyle w:val="FontStyle51"/>
          <w:sz w:val="28"/>
          <w:szCs w:val="28"/>
        </w:rPr>
      </w:pPr>
      <w:r w:rsidRPr="00850B30">
        <w:rPr>
          <w:rStyle w:val="FontStyle51"/>
          <w:bCs/>
          <w:sz w:val="28"/>
          <w:szCs w:val="28"/>
          <w:lang w:eastAsia="x-none"/>
        </w:rPr>
        <w:lastRenderedPageBreak/>
        <w:t>Этическая экс</w:t>
      </w:r>
      <w:r w:rsidR="005148FB" w:rsidRPr="00850B30">
        <w:rPr>
          <w:rStyle w:val="FontStyle51"/>
          <w:bCs/>
          <w:sz w:val="28"/>
          <w:szCs w:val="28"/>
          <w:lang w:eastAsia="x-none"/>
        </w:rPr>
        <w:t>пертиза рекламной кампании (на выбор студента) с учетом культурных и конфессиональных особенностей аудитории</w:t>
      </w:r>
    </w:p>
    <w:p w14:paraId="0EBDF20B" w14:textId="33312D26" w:rsidR="005148FB" w:rsidRPr="00850B30" w:rsidRDefault="005148FB" w:rsidP="002B18FC">
      <w:pPr>
        <w:pStyle w:val="a8"/>
        <w:numPr>
          <w:ilvl w:val="0"/>
          <w:numId w:val="20"/>
        </w:numPr>
        <w:rPr>
          <w:rStyle w:val="FontStyle51"/>
          <w:sz w:val="28"/>
          <w:szCs w:val="28"/>
        </w:rPr>
      </w:pPr>
      <w:r w:rsidRPr="00850B30">
        <w:rPr>
          <w:rStyle w:val="FontStyle51"/>
          <w:sz w:val="28"/>
          <w:szCs w:val="28"/>
        </w:rPr>
        <w:t>Этическая экспертиза деятельности популярных блогеров</w:t>
      </w:r>
    </w:p>
    <w:p w14:paraId="16B6AF48" w14:textId="1A5FE2A8" w:rsidR="00B03ACC" w:rsidRPr="00850B30" w:rsidRDefault="00B03ACC" w:rsidP="002B18FC">
      <w:pPr>
        <w:pStyle w:val="a8"/>
        <w:ind w:left="860"/>
        <w:jc w:val="both"/>
      </w:pPr>
    </w:p>
    <w:p w14:paraId="49D119F1" w14:textId="77777777" w:rsidR="00E62039" w:rsidRPr="00850B30" w:rsidRDefault="00E62039" w:rsidP="00E62039">
      <w:pPr>
        <w:spacing w:line="360" w:lineRule="auto"/>
        <w:jc w:val="both"/>
        <w:rPr>
          <w:sz w:val="28"/>
          <w:szCs w:val="28"/>
        </w:rPr>
      </w:pPr>
      <w:r w:rsidRPr="00850B3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9DDEDFB" w14:textId="3A9FBCCA" w:rsidR="00932584" w:rsidRPr="00850B30" w:rsidRDefault="00932584" w:rsidP="002035DD">
      <w:pPr>
        <w:pStyle w:val="ab"/>
        <w:spacing w:before="0" w:beforeAutospacing="0" w:after="0" w:afterAutospacing="0"/>
      </w:pPr>
    </w:p>
    <w:p w14:paraId="4D746D07" w14:textId="4793203A" w:rsidR="006366F6" w:rsidRPr="00850B30" w:rsidRDefault="009C380F" w:rsidP="00456CD3">
      <w:pPr>
        <w:spacing w:after="240"/>
        <w:jc w:val="both"/>
        <w:rPr>
          <w:b/>
          <w:sz w:val="28"/>
          <w:szCs w:val="28"/>
        </w:rPr>
      </w:pPr>
      <w:r w:rsidRPr="00850B30">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850B30" w:rsidRDefault="00843A65" w:rsidP="00843A65">
      <w:pPr>
        <w:ind w:firstLine="709"/>
        <w:jc w:val="both"/>
        <w:rPr>
          <w:sz w:val="28"/>
          <w:szCs w:val="28"/>
        </w:rPr>
      </w:pPr>
      <w:bookmarkStart w:id="22" w:name="_Toc449699547"/>
      <w:bookmarkStart w:id="23" w:name="_Toc478806452"/>
      <w:bookmarkStart w:id="24" w:name="_Toc494895890"/>
      <w:bookmarkStart w:id="25" w:name="_Toc495493707"/>
      <w:r w:rsidRPr="00850B3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Pr="00850B30" w:rsidRDefault="00072FEE" w:rsidP="00072FEE">
      <w:pPr>
        <w:jc w:val="both"/>
        <w:rPr>
          <w:shd w:val="clear" w:color="auto" w:fill="FFFFFF"/>
        </w:rPr>
      </w:pPr>
    </w:p>
    <w:p w14:paraId="4AA0F563" w14:textId="3308162A" w:rsidR="00BC6151" w:rsidRPr="00850B30" w:rsidRDefault="001B46F7" w:rsidP="00BC6151">
      <w:pPr>
        <w:spacing w:after="160" w:line="259" w:lineRule="auto"/>
        <w:contextualSpacing/>
        <w:jc w:val="both"/>
        <w:rPr>
          <w:b/>
          <w:sz w:val="28"/>
          <w:szCs w:val="28"/>
        </w:rPr>
      </w:pPr>
      <w:r w:rsidRPr="00850B30">
        <w:rPr>
          <w:b/>
          <w:sz w:val="28"/>
          <w:szCs w:val="28"/>
        </w:rPr>
        <w:t>Типовые контрольные задания или иные материалы, необходимые для оценки индикаторов достижени</w:t>
      </w:r>
      <w:r w:rsidR="00BC6151" w:rsidRPr="00850B30">
        <w:rPr>
          <w:b/>
          <w:sz w:val="28"/>
          <w:szCs w:val="28"/>
        </w:rPr>
        <w:t>я компетенций, умений и знаний</w:t>
      </w:r>
    </w:p>
    <w:p w14:paraId="5511E535" w14:textId="1D3663D7" w:rsidR="00ED014F" w:rsidRPr="00850B30" w:rsidRDefault="00ED014F" w:rsidP="00BC6151">
      <w:pPr>
        <w:spacing w:after="160" w:line="259" w:lineRule="auto"/>
        <w:contextualSpacing/>
        <w:jc w:val="both"/>
        <w:rPr>
          <w:b/>
          <w:sz w:val="28"/>
          <w:szCs w:val="28"/>
        </w:rPr>
      </w:pPr>
      <w:r w:rsidRPr="00850B30">
        <w:rPr>
          <w:b/>
          <w:sz w:val="28"/>
          <w:szCs w:val="28"/>
        </w:rPr>
        <w:t xml:space="preserve">Примеры </w:t>
      </w:r>
      <w:r w:rsidR="00BC6151" w:rsidRPr="00850B30">
        <w:rPr>
          <w:b/>
          <w:sz w:val="28"/>
          <w:szCs w:val="28"/>
        </w:rPr>
        <w:t xml:space="preserve">оценочных средств для проверки </w:t>
      </w:r>
      <w:r w:rsidRPr="00850B30">
        <w:rPr>
          <w:b/>
          <w:sz w:val="28"/>
          <w:szCs w:val="28"/>
        </w:rPr>
        <w:t>компетенций, формируемых дисциплиной</w:t>
      </w:r>
    </w:p>
    <w:p w14:paraId="32193368" w14:textId="77777777" w:rsidR="00ED014F" w:rsidRPr="00850B30"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850B30" w14:paraId="4E0675DF" w14:textId="77777777" w:rsidTr="006075E9">
        <w:trPr>
          <w:trHeight w:val="387"/>
        </w:trPr>
        <w:tc>
          <w:tcPr>
            <w:tcW w:w="3256" w:type="dxa"/>
            <w:shd w:val="clear" w:color="auto" w:fill="auto"/>
          </w:tcPr>
          <w:p w14:paraId="7BE49137" w14:textId="77777777" w:rsidR="00536E5D" w:rsidRPr="00850B30" w:rsidRDefault="00536E5D" w:rsidP="006075E9">
            <w:pPr>
              <w:widowControl w:val="0"/>
              <w:ind w:right="45"/>
              <w:jc w:val="center"/>
              <w:rPr>
                <w:b/>
                <w:iCs/>
                <w:sz w:val="22"/>
                <w:szCs w:val="22"/>
                <w:u w:val="single"/>
              </w:rPr>
            </w:pPr>
            <w:r w:rsidRPr="00850B30">
              <w:rPr>
                <w:b/>
                <w:iCs/>
                <w:sz w:val="22"/>
                <w:szCs w:val="22"/>
                <w:u w:val="single"/>
              </w:rPr>
              <w:t>компетенция</w:t>
            </w:r>
          </w:p>
        </w:tc>
        <w:tc>
          <w:tcPr>
            <w:tcW w:w="7326" w:type="dxa"/>
            <w:shd w:val="clear" w:color="auto" w:fill="auto"/>
          </w:tcPr>
          <w:p w14:paraId="0AA3EEA2" w14:textId="77777777" w:rsidR="00536E5D" w:rsidRPr="00850B30" w:rsidRDefault="00536E5D" w:rsidP="006075E9">
            <w:pPr>
              <w:widowControl w:val="0"/>
              <w:ind w:right="45"/>
              <w:jc w:val="center"/>
              <w:rPr>
                <w:b/>
                <w:iCs/>
                <w:sz w:val="22"/>
                <w:szCs w:val="22"/>
                <w:u w:val="single"/>
              </w:rPr>
            </w:pPr>
            <w:r w:rsidRPr="00850B30">
              <w:rPr>
                <w:b/>
                <w:iCs/>
                <w:sz w:val="22"/>
                <w:szCs w:val="22"/>
                <w:u w:val="single"/>
              </w:rPr>
              <w:t>типовые задания</w:t>
            </w:r>
          </w:p>
        </w:tc>
      </w:tr>
      <w:tr w:rsidR="00087A45" w:rsidRPr="00850B30" w14:paraId="2AD1FFF4" w14:textId="77777777" w:rsidTr="0073611A">
        <w:tc>
          <w:tcPr>
            <w:tcW w:w="3256" w:type="dxa"/>
            <w:shd w:val="clear" w:color="auto" w:fill="auto"/>
          </w:tcPr>
          <w:p w14:paraId="4DB374A6" w14:textId="77777777" w:rsidR="00416796" w:rsidRPr="00850B30" w:rsidRDefault="00416796" w:rsidP="00416796">
            <w:pPr>
              <w:jc w:val="both"/>
            </w:pPr>
            <w:r w:rsidRPr="00850B30">
              <w:t>Способен применять в сфере своей профессиональной деятельности категории и принципы этики, эстетики, философии религии (ОПК-9)</w:t>
            </w:r>
          </w:p>
          <w:p w14:paraId="2C3103E8" w14:textId="2A1C864D" w:rsidR="008917AC" w:rsidRPr="00850B30" w:rsidRDefault="008917AC" w:rsidP="008917AC">
            <w:pPr>
              <w:widowControl w:val="0"/>
              <w:ind w:right="45"/>
              <w:jc w:val="both"/>
              <w:rPr>
                <w:iCs/>
                <w:sz w:val="22"/>
                <w:szCs w:val="22"/>
              </w:rPr>
            </w:pPr>
          </w:p>
        </w:tc>
        <w:tc>
          <w:tcPr>
            <w:tcW w:w="7326" w:type="dxa"/>
            <w:shd w:val="clear" w:color="auto" w:fill="auto"/>
          </w:tcPr>
          <w:p w14:paraId="1226051C" w14:textId="7CB027B4" w:rsidR="00087A45" w:rsidRPr="00850B30" w:rsidRDefault="004911EB" w:rsidP="004911EB">
            <w:pPr>
              <w:tabs>
                <w:tab w:val="left" w:pos="540"/>
              </w:tabs>
              <w:contextualSpacing/>
              <w:jc w:val="both"/>
            </w:pPr>
            <w:r w:rsidRPr="00850B30">
              <w:t xml:space="preserve">1. </w:t>
            </w:r>
            <w:r w:rsidR="00382001" w:rsidRPr="00850B30">
              <w:t xml:space="preserve"> </w:t>
            </w:r>
            <w:r w:rsidR="00416796" w:rsidRPr="00850B30">
              <w:t>Демонстрирует знание категории и принципы этики, эстетики, философии религии.</w:t>
            </w:r>
          </w:p>
          <w:p w14:paraId="237AC285" w14:textId="09C6189D" w:rsidR="00C1227E" w:rsidRPr="00850B30" w:rsidRDefault="00C1227E" w:rsidP="00C1227E">
            <w:pPr>
              <w:tabs>
                <w:tab w:val="left" w:pos="540"/>
              </w:tabs>
              <w:contextualSpacing/>
              <w:jc w:val="center"/>
              <w:rPr>
                <w:b/>
                <w:bCs/>
              </w:rPr>
            </w:pPr>
            <w:r w:rsidRPr="00850B30">
              <w:rPr>
                <w:b/>
                <w:bCs/>
              </w:rPr>
              <w:t>Задание</w:t>
            </w:r>
          </w:p>
          <w:p w14:paraId="0FAAFEA7" w14:textId="2DF80850" w:rsidR="00416796" w:rsidRPr="00850B30" w:rsidRDefault="00416796" w:rsidP="00C1227E">
            <w:pPr>
              <w:tabs>
                <w:tab w:val="left" w:pos="540"/>
              </w:tabs>
              <w:contextualSpacing/>
              <w:jc w:val="center"/>
            </w:pPr>
          </w:p>
          <w:p w14:paraId="7C04DE7E" w14:textId="560CD8A2" w:rsidR="00416796" w:rsidRPr="00850B30" w:rsidRDefault="00416796" w:rsidP="00416796">
            <w:pPr>
              <w:jc w:val="both"/>
            </w:pPr>
            <w:r w:rsidRPr="00850B30">
              <w:t>В детскую городскую больницу родителями был доставлен 7-летний ребенок с диагнозом «анемия». Требовалось срочное переливание крови. Родители от этой процедуры отказались, сославшись на то, что это им не позволяют религиозные убеждения. Врачи не стали делать данную процедуру. Ребенок умер оттого, что ему своевременно не перелили кровь.</w:t>
            </w:r>
          </w:p>
          <w:p w14:paraId="61D88BDF" w14:textId="77777777" w:rsidR="00416796" w:rsidRPr="00850B30" w:rsidRDefault="00416796" w:rsidP="00416796">
            <w:r w:rsidRPr="00850B30">
              <w:t>Вопросы:</w:t>
            </w:r>
          </w:p>
          <w:p w14:paraId="4B7ACCD7" w14:textId="549DCA01" w:rsidR="00416796" w:rsidRPr="00850B30" w:rsidRDefault="00416796" w:rsidP="005B353C">
            <w:pPr>
              <w:pStyle w:val="a8"/>
              <w:numPr>
                <w:ilvl w:val="0"/>
                <w:numId w:val="10"/>
              </w:numPr>
            </w:pPr>
            <w:r w:rsidRPr="00850B30">
              <w:t>Определите биоэтическую проблему.</w:t>
            </w:r>
          </w:p>
          <w:p w14:paraId="41114459" w14:textId="422AED10" w:rsidR="00416796" w:rsidRPr="00850B30" w:rsidRDefault="00416796" w:rsidP="005B353C">
            <w:pPr>
              <w:pStyle w:val="a8"/>
              <w:numPr>
                <w:ilvl w:val="0"/>
                <w:numId w:val="10"/>
              </w:numPr>
            </w:pPr>
            <w:r w:rsidRPr="00850B30">
              <w:t>Правы ли врачи, не спасшие жизнь ребенка?</w:t>
            </w:r>
          </w:p>
          <w:p w14:paraId="1F63AF05" w14:textId="77777777" w:rsidR="00416796" w:rsidRPr="00850B30" w:rsidRDefault="00416796" w:rsidP="00C1227E">
            <w:pPr>
              <w:tabs>
                <w:tab w:val="left" w:pos="540"/>
              </w:tabs>
              <w:contextualSpacing/>
              <w:jc w:val="center"/>
            </w:pPr>
          </w:p>
          <w:p w14:paraId="00221F63" w14:textId="77777777" w:rsidR="00382001" w:rsidRPr="00850B30" w:rsidRDefault="00382001" w:rsidP="00C1227E">
            <w:pPr>
              <w:tabs>
                <w:tab w:val="left" w:pos="540"/>
              </w:tabs>
              <w:contextualSpacing/>
              <w:jc w:val="both"/>
            </w:pPr>
          </w:p>
          <w:p w14:paraId="572008A1" w14:textId="77777777" w:rsidR="00416796" w:rsidRPr="00850B30" w:rsidRDefault="00C1227E" w:rsidP="00416796">
            <w:pPr>
              <w:tabs>
                <w:tab w:val="left" w:pos="540"/>
              </w:tabs>
              <w:contextualSpacing/>
              <w:jc w:val="both"/>
            </w:pPr>
            <w:r w:rsidRPr="00850B30">
              <w:t xml:space="preserve">2. </w:t>
            </w:r>
            <w:r w:rsidR="00416796" w:rsidRPr="00850B30">
              <w:t xml:space="preserve">Применяет в сфере своей профессиональной деятельности категории и принципы этики, эстетики, философии религии </w:t>
            </w:r>
          </w:p>
          <w:p w14:paraId="7AB841ED" w14:textId="77777777" w:rsidR="00416796" w:rsidRPr="00850B30" w:rsidRDefault="00416796" w:rsidP="00C1227E">
            <w:pPr>
              <w:tabs>
                <w:tab w:val="left" w:pos="540"/>
              </w:tabs>
              <w:contextualSpacing/>
              <w:jc w:val="center"/>
            </w:pPr>
          </w:p>
          <w:p w14:paraId="5298DA20" w14:textId="37AC9D81" w:rsidR="00C1227E" w:rsidRPr="00850B30" w:rsidRDefault="00C1227E" w:rsidP="00C1227E">
            <w:pPr>
              <w:tabs>
                <w:tab w:val="left" w:pos="540"/>
              </w:tabs>
              <w:contextualSpacing/>
              <w:jc w:val="center"/>
              <w:rPr>
                <w:b/>
                <w:bCs/>
              </w:rPr>
            </w:pPr>
            <w:r w:rsidRPr="00850B30">
              <w:rPr>
                <w:b/>
                <w:bCs/>
              </w:rPr>
              <w:t>Задание</w:t>
            </w:r>
          </w:p>
          <w:p w14:paraId="74233E85" w14:textId="07225A4C" w:rsidR="00416796" w:rsidRPr="00850B30" w:rsidRDefault="00416796" w:rsidP="00C1227E">
            <w:pPr>
              <w:tabs>
                <w:tab w:val="left" w:pos="540"/>
              </w:tabs>
              <w:contextualSpacing/>
              <w:jc w:val="center"/>
            </w:pPr>
          </w:p>
          <w:p w14:paraId="62258BF5" w14:textId="7FE987BD" w:rsidR="00416796" w:rsidRPr="00850B30" w:rsidRDefault="00416796" w:rsidP="006521A1">
            <w:pPr>
              <w:jc w:val="both"/>
            </w:pPr>
            <w:r w:rsidRPr="00850B30">
              <w:t>«Прямое убийство человека, даже по его просьбе, представляет собой зло. Любая врачебная процедура, единственным и немедленным следствием которой является смерть человеческого существа, есть прямое убийство. Эвтаназия (убийство из милосердия) во всех ее формах запрещается. Отказ от применения ординарных средств сохранения жизни приравнивается к эвтаназии».</w:t>
            </w:r>
          </w:p>
          <w:p w14:paraId="55770FD8" w14:textId="77777777" w:rsidR="00416796" w:rsidRPr="00850B30" w:rsidRDefault="00416796" w:rsidP="00416796">
            <w:pPr>
              <w:jc w:val="right"/>
            </w:pPr>
            <w:r w:rsidRPr="00850B30">
              <w:t>(Из «Этических директив для католических больниц»)</w:t>
            </w:r>
          </w:p>
          <w:p w14:paraId="53A7A324" w14:textId="77777777" w:rsidR="00416796" w:rsidRPr="00850B30" w:rsidRDefault="00416796" w:rsidP="00416796">
            <w:r w:rsidRPr="00850B30">
              <w:t>Вопросы:</w:t>
            </w:r>
          </w:p>
          <w:p w14:paraId="200AF1C8" w14:textId="77777777" w:rsidR="00416796" w:rsidRPr="00850B30" w:rsidRDefault="00416796" w:rsidP="005B353C">
            <w:pPr>
              <w:pStyle w:val="a8"/>
              <w:numPr>
                <w:ilvl w:val="0"/>
                <w:numId w:val="11"/>
              </w:numPr>
            </w:pPr>
            <w:r w:rsidRPr="00850B30">
              <w:lastRenderedPageBreak/>
              <w:t>Перед нами либеральная или консервативная позиция по эвтаназии?</w:t>
            </w:r>
          </w:p>
          <w:p w14:paraId="09083FFA" w14:textId="2791D332" w:rsidR="00416796" w:rsidRPr="00850B30" w:rsidRDefault="00416796" w:rsidP="005B353C">
            <w:pPr>
              <w:pStyle w:val="a8"/>
              <w:numPr>
                <w:ilvl w:val="0"/>
                <w:numId w:val="11"/>
              </w:numPr>
            </w:pPr>
            <w:r w:rsidRPr="00850B30">
              <w:t>Какой вид эвтаназии осуждается «директивами»? Поясните.</w:t>
            </w:r>
          </w:p>
          <w:p w14:paraId="1E9DE1DE" w14:textId="489F080C" w:rsidR="00416796" w:rsidRPr="00850B30" w:rsidRDefault="00416796" w:rsidP="005B353C">
            <w:pPr>
              <w:pStyle w:val="a8"/>
              <w:numPr>
                <w:ilvl w:val="0"/>
                <w:numId w:val="11"/>
              </w:numPr>
            </w:pPr>
            <w:r w:rsidRPr="00850B30">
              <w:t>Эвтаназия — это: убийство, самоубийство, самоубийство/ убийство?</w:t>
            </w:r>
          </w:p>
          <w:p w14:paraId="4BEED154" w14:textId="77777777" w:rsidR="00416796" w:rsidRPr="00850B30" w:rsidRDefault="00416796" w:rsidP="00C1227E">
            <w:pPr>
              <w:tabs>
                <w:tab w:val="left" w:pos="540"/>
              </w:tabs>
              <w:contextualSpacing/>
              <w:jc w:val="center"/>
            </w:pPr>
          </w:p>
          <w:p w14:paraId="6F6FB079" w14:textId="17AB1E90" w:rsidR="0026624B" w:rsidRPr="00850B30" w:rsidRDefault="0026624B" w:rsidP="00382001">
            <w:pPr>
              <w:tabs>
                <w:tab w:val="left" w:pos="540"/>
              </w:tabs>
              <w:contextualSpacing/>
              <w:jc w:val="both"/>
            </w:pPr>
          </w:p>
        </w:tc>
      </w:tr>
      <w:tr w:rsidR="00AE1172" w:rsidRPr="00850B30" w14:paraId="6D245CC3" w14:textId="77777777" w:rsidTr="0073611A">
        <w:tc>
          <w:tcPr>
            <w:tcW w:w="3256" w:type="dxa"/>
            <w:shd w:val="clear" w:color="auto" w:fill="auto"/>
          </w:tcPr>
          <w:p w14:paraId="1BEB1B9A" w14:textId="122B9389" w:rsidR="00AE1172" w:rsidRPr="00850B30" w:rsidRDefault="00AE1172" w:rsidP="00AE1172">
            <w:pPr>
              <w:jc w:val="both"/>
            </w:pPr>
            <w:r w:rsidRPr="00850B30">
              <w:lastRenderedPageBreak/>
              <w:t>Способность использовать этические знания в процессе принятия управленческих решений (ПКП-3)</w:t>
            </w:r>
          </w:p>
        </w:tc>
        <w:tc>
          <w:tcPr>
            <w:tcW w:w="7326" w:type="dxa"/>
            <w:shd w:val="clear" w:color="auto" w:fill="auto"/>
          </w:tcPr>
          <w:p w14:paraId="2CC7B2E1" w14:textId="77777777" w:rsidR="00AE1172" w:rsidRPr="00850B30" w:rsidRDefault="00AE1172" w:rsidP="00AE1172">
            <w:pPr>
              <w:widowControl w:val="0"/>
              <w:autoSpaceDE w:val="0"/>
              <w:autoSpaceDN w:val="0"/>
              <w:adjustRightInd w:val="0"/>
              <w:contextualSpacing/>
              <w:jc w:val="both"/>
              <w:rPr>
                <w:rFonts w:eastAsia="Calibri"/>
              </w:rPr>
            </w:pPr>
            <w:r w:rsidRPr="00850B30">
              <w:rPr>
                <w:rFonts w:eastAsia="Calibri"/>
              </w:rPr>
              <w:t>1. Применяет знания по этике в процессе организации работы коллектива.</w:t>
            </w:r>
          </w:p>
          <w:p w14:paraId="04263FDA" w14:textId="77777777" w:rsidR="00AE1172" w:rsidRPr="00850B30" w:rsidRDefault="00AE1172" w:rsidP="00AE1172">
            <w:pPr>
              <w:widowControl w:val="0"/>
              <w:autoSpaceDE w:val="0"/>
              <w:autoSpaceDN w:val="0"/>
              <w:adjustRightInd w:val="0"/>
              <w:contextualSpacing/>
              <w:jc w:val="both"/>
              <w:rPr>
                <w:rFonts w:eastAsia="Calibri"/>
              </w:rPr>
            </w:pPr>
          </w:p>
          <w:p w14:paraId="642480F3" w14:textId="77777777" w:rsidR="000B3961" w:rsidRPr="00850B30" w:rsidRDefault="000B3961" w:rsidP="000B3961">
            <w:pPr>
              <w:pStyle w:val="af0"/>
              <w:tabs>
                <w:tab w:val="left" w:pos="284"/>
                <w:tab w:val="left" w:pos="426"/>
              </w:tabs>
              <w:spacing w:after="0"/>
              <w:ind w:left="0"/>
              <w:jc w:val="center"/>
              <w:rPr>
                <w:b/>
              </w:rPr>
            </w:pPr>
            <w:r w:rsidRPr="00850B30">
              <w:rPr>
                <w:b/>
              </w:rPr>
              <w:t>Задание 1.</w:t>
            </w:r>
          </w:p>
          <w:p w14:paraId="6773D619" w14:textId="77777777" w:rsidR="000B3961" w:rsidRPr="00850B30" w:rsidRDefault="000B3961" w:rsidP="000B3961">
            <w:pPr>
              <w:jc w:val="both"/>
            </w:pPr>
            <w:r w:rsidRPr="00850B30">
              <w:rPr>
                <w:rFonts w:ascii="yandex-sans" w:hAnsi="yandex-sans"/>
                <w:sz w:val="23"/>
                <w:szCs w:val="23"/>
              </w:rPr>
              <w:t>«</w:t>
            </w:r>
            <w:r w:rsidRPr="00850B30">
              <w:t>Но вызовут к врачу — не обрадуешься, там тебя особенно поразит эта лубянская механичность. Во взгляде врача не только нет озабоченности, но даже простого внимания. Он не спросит: «На что вы жалуетесь?», потому что тут слишком много слов, да и нельзя произнести эту фразу без интонации, он отрубит: «Жалобы?». Если ты слишком пространно начнешь рассказывать о болезни, тебя оборвут. Ясно и так. Зуб? Вырвать. Можно мышьяк. Лечить? У нас не лечат».</w:t>
            </w:r>
          </w:p>
          <w:p w14:paraId="61E96588" w14:textId="77777777" w:rsidR="000B3961" w:rsidRPr="00850B30" w:rsidRDefault="000B3961" w:rsidP="000B3961">
            <w:pPr>
              <w:jc w:val="right"/>
            </w:pPr>
            <w:r w:rsidRPr="00850B30">
              <w:t>(Солженицын А.И. Архипелаг Гулаг. — М.С.С. Т. 5, с. 149)</w:t>
            </w:r>
          </w:p>
          <w:p w14:paraId="51E8F430" w14:textId="77777777" w:rsidR="000B3961" w:rsidRPr="00850B30" w:rsidRDefault="000B3961" w:rsidP="000B3961">
            <w:r w:rsidRPr="00850B30">
              <w:t>Вопросы:</w:t>
            </w:r>
          </w:p>
          <w:p w14:paraId="70ECB0D9" w14:textId="77777777" w:rsidR="000B3961" w:rsidRPr="00850B30" w:rsidRDefault="000B3961" w:rsidP="000B3961">
            <w:pPr>
              <w:pStyle w:val="a8"/>
              <w:numPr>
                <w:ilvl w:val="0"/>
                <w:numId w:val="7"/>
              </w:numPr>
            </w:pPr>
            <w:r w:rsidRPr="00850B30">
              <w:t>Определите биоэтическую проблему.</w:t>
            </w:r>
          </w:p>
          <w:p w14:paraId="434965C0" w14:textId="77777777" w:rsidR="000B3961" w:rsidRPr="00850B30" w:rsidRDefault="000B3961" w:rsidP="000B3961">
            <w:pPr>
              <w:pStyle w:val="a8"/>
              <w:numPr>
                <w:ilvl w:val="0"/>
                <w:numId w:val="7"/>
              </w:numPr>
            </w:pPr>
            <w:r w:rsidRPr="00850B30">
              <w:t>Чем обусловлена «лубянская механичность» врача в отношении к пациенту?</w:t>
            </w:r>
          </w:p>
          <w:p w14:paraId="36EF2BD8" w14:textId="64BAC738" w:rsidR="00AE1172" w:rsidRPr="00850B30" w:rsidRDefault="000B3961" w:rsidP="000B3961">
            <w:pPr>
              <w:pStyle w:val="a8"/>
              <w:numPr>
                <w:ilvl w:val="0"/>
                <w:numId w:val="7"/>
              </w:numPr>
            </w:pPr>
            <w:r w:rsidRPr="00850B30">
              <w:t>Каким статьям Этического кодекса российского врача противоречит подобное поведение?</w:t>
            </w:r>
          </w:p>
          <w:p w14:paraId="1071E10D" w14:textId="77777777" w:rsidR="00AE1172" w:rsidRPr="00850B30" w:rsidRDefault="00AE1172" w:rsidP="00AE1172">
            <w:pPr>
              <w:widowControl w:val="0"/>
              <w:autoSpaceDE w:val="0"/>
              <w:autoSpaceDN w:val="0"/>
              <w:adjustRightInd w:val="0"/>
              <w:contextualSpacing/>
              <w:jc w:val="both"/>
              <w:rPr>
                <w:rFonts w:eastAsia="Calibri"/>
              </w:rPr>
            </w:pPr>
          </w:p>
          <w:p w14:paraId="6D070AF7" w14:textId="77777777" w:rsidR="00AE1172" w:rsidRPr="00850B30" w:rsidRDefault="00AE1172" w:rsidP="00AE1172">
            <w:pPr>
              <w:tabs>
                <w:tab w:val="left" w:pos="540"/>
              </w:tabs>
              <w:contextualSpacing/>
              <w:jc w:val="both"/>
              <w:rPr>
                <w:rFonts w:eastAsia="Calibri"/>
              </w:rPr>
            </w:pPr>
            <w:r w:rsidRPr="00850B30">
              <w:rPr>
                <w:rFonts w:eastAsia="Calibri"/>
              </w:rPr>
              <w:t>2.Реализует управленческие решения на базе морально-нравственных принципов.</w:t>
            </w:r>
          </w:p>
          <w:p w14:paraId="2AD65DA9" w14:textId="77777777" w:rsidR="000B3961" w:rsidRPr="00850B30" w:rsidRDefault="000B3961" w:rsidP="00AE1172">
            <w:pPr>
              <w:tabs>
                <w:tab w:val="left" w:pos="540"/>
              </w:tabs>
              <w:contextualSpacing/>
              <w:jc w:val="both"/>
            </w:pPr>
          </w:p>
          <w:p w14:paraId="7CD3E4EC" w14:textId="12F5D2D4" w:rsidR="000B3961" w:rsidRPr="00850B30" w:rsidRDefault="000B3961" w:rsidP="000B3961">
            <w:pPr>
              <w:pStyle w:val="af0"/>
              <w:tabs>
                <w:tab w:val="left" w:pos="284"/>
                <w:tab w:val="left" w:pos="426"/>
              </w:tabs>
              <w:spacing w:after="0"/>
              <w:ind w:left="860"/>
              <w:jc w:val="center"/>
              <w:rPr>
                <w:b/>
              </w:rPr>
            </w:pPr>
            <w:r w:rsidRPr="00850B30">
              <w:rPr>
                <w:b/>
              </w:rPr>
              <w:t>Задание 1.</w:t>
            </w:r>
          </w:p>
          <w:p w14:paraId="68022B57" w14:textId="77777777" w:rsidR="000B3961" w:rsidRPr="00850B30" w:rsidRDefault="000B3961" w:rsidP="000B3961">
            <w:pPr>
              <w:rPr>
                <w:rFonts w:ascii="yandex-sans" w:hAnsi="yandex-sans"/>
                <w:sz w:val="23"/>
                <w:szCs w:val="23"/>
              </w:rPr>
            </w:pPr>
          </w:p>
          <w:p w14:paraId="3645A151" w14:textId="77777777" w:rsidR="000B3961" w:rsidRPr="00850B30" w:rsidRDefault="000B3961" w:rsidP="000B3961">
            <w:pPr>
              <w:jc w:val="both"/>
            </w:pPr>
            <w:r w:rsidRPr="00850B30">
              <w:t>Три года назад Николаю сделали операцию по поводу аденомы предстательной железы. Послеоперационный период был сложным, и через полгода у Николая развилась стриктура (сужение) мочевыводящего канала, что потребовало повторной операции. Суть конфликта такова:</w:t>
            </w:r>
          </w:p>
          <w:p w14:paraId="284A6BCE" w14:textId="77777777" w:rsidR="000B3961" w:rsidRPr="00850B30" w:rsidRDefault="000B3961" w:rsidP="000B3961">
            <w:pPr>
              <w:pStyle w:val="a8"/>
              <w:numPr>
                <w:ilvl w:val="0"/>
                <w:numId w:val="8"/>
              </w:numPr>
              <w:jc w:val="both"/>
            </w:pPr>
            <w:r w:rsidRPr="00850B30">
              <w:t>пациент утверждает, что его не предупредили о возможных последствиях операции, иначе бы он не согласился на нее, и требует компенсации причиненного морального вреда;</w:t>
            </w:r>
          </w:p>
          <w:p w14:paraId="4A168D56" w14:textId="77777777" w:rsidR="000B3961" w:rsidRPr="00850B30" w:rsidRDefault="000B3961" w:rsidP="000B3961">
            <w:pPr>
              <w:pStyle w:val="a8"/>
              <w:numPr>
                <w:ilvl w:val="0"/>
                <w:numId w:val="8"/>
              </w:numPr>
              <w:jc w:val="both"/>
            </w:pPr>
            <w:r w:rsidRPr="00850B30">
              <w:t>врачи уверены в том, что перед операцией разговор с пациентом состоялся, и не считают себя виновными в данной ситуации.</w:t>
            </w:r>
          </w:p>
          <w:p w14:paraId="5E38EB5D" w14:textId="77777777" w:rsidR="000B3961" w:rsidRPr="00850B30" w:rsidRDefault="000B3961" w:rsidP="000B3961">
            <w:r w:rsidRPr="00850B30">
              <w:t>Вопросы:</w:t>
            </w:r>
          </w:p>
          <w:p w14:paraId="48AA47CB" w14:textId="77777777" w:rsidR="000B3961" w:rsidRPr="00850B30" w:rsidRDefault="000B3961" w:rsidP="000B3961">
            <w:pPr>
              <w:pStyle w:val="a8"/>
              <w:numPr>
                <w:ilvl w:val="0"/>
                <w:numId w:val="9"/>
              </w:numPr>
            </w:pPr>
            <w:r w:rsidRPr="00850B30">
              <w:t>Определите биоэтическую проблему.</w:t>
            </w:r>
          </w:p>
          <w:p w14:paraId="47911DFF" w14:textId="77777777" w:rsidR="000B3961" w:rsidRPr="00850B30" w:rsidRDefault="000B3961" w:rsidP="000B3961">
            <w:pPr>
              <w:pStyle w:val="a8"/>
              <w:numPr>
                <w:ilvl w:val="0"/>
                <w:numId w:val="9"/>
              </w:numPr>
            </w:pPr>
            <w:r w:rsidRPr="00850B30">
              <w:t>Почему возник конфликт между врачами и пациентом? Поясните.</w:t>
            </w:r>
          </w:p>
          <w:p w14:paraId="2538A504" w14:textId="77777777" w:rsidR="000B3961" w:rsidRPr="00850B30" w:rsidRDefault="000B3961" w:rsidP="000B3961">
            <w:pPr>
              <w:pStyle w:val="a8"/>
              <w:numPr>
                <w:ilvl w:val="0"/>
                <w:numId w:val="9"/>
              </w:numPr>
            </w:pPr>
            <w:r w:rsidRPr="00850B30">
              <w:t>Какие биоэтические принципы были не нарушены врачами?</w:t>
            </w:r>
          </w:p>
          <w:p w14:paraId="258EAA34" w14:textId="423CA017" w:rsidR="000B3961" w:rsidRPr="00850B30" w:rsidRDefault="000B3961" w:rsidP="00AE1172">
            <w:pPr>
              <w:tabs>
                <w:tab w:val="left" w:pos="540"/>
              </w:tabs>
              <w:contextualSpacing/>
              <w:jc w:val="both"/>
            </w:pPr>
          </w:p>
        </w:tc>
      </w:tr>
    </w:tbl>
    <w:p w14:paraId="7BF76B8F" w14:textId="5CC207E1" w:rsidR="001B46F7" w:rsidRPr="00850B30" w:rsidRDefault="001B46F7" w:rsidP="00072FEE">
      <w:pPr>
        <w:jc w:val="both"/>
        <w:rPr>
          <w:shd w:val="clear" w:color="auto" w:fill="FFFFFF"/>
        </w:rPr>
      </w:pPr>
    </w:p>
    <w:p w14:paraId="258B8A7A" w14:textId="77777777" w:rsidR="00C41818" w:rsidRPr="00850B30" w:rsidRDefault="00C41818" w:rsidP="00C41818">
      <w:pPr>
        <w:pStyle w:val="a8"/>
        <w:ind w:left="1440"/>
        <w:rPr>
          <w:b/>
          <w:sz w:val="28"/>
        </w:rPr>
      </w:pPr>
    </w:p>
    <w:p w14:paraId="272A6766" w14:textId="019407B3" w:rsidR="002F544A" w:rsidRPr="00850B30" w:rsidRDefault="002F544A" w:rsidP="00703A30">
      <w:pPr>
        <w:pStyle w:val="ab"/>
        <w:spacing w:before="0" w:beforeAutospacing="0" w:after="0" w:afterAutospacing="0"/>
        <w:ind w:firstLine="709"/>
        <w:jc w:val="center"/>
        <w:rPr>
          <w:b/>
          <w:sz w:val="28"/>
          <w:szCs w:val="28"/>
        </w:rPr>
      </w:pPr>
      <w:r w:rsidRPr="00850B30">
        <w:rPr>
          <w:b/>
          <w:sz w:val="28"/>
          <w:szCs w:val="28"/>
        </w:rPr>
        <w:t xml:space="preserve">Перечень вопросов для подготовки к </w:t>
      </w:r>
      <w:r w:rsidR="002B18FC" w:rsidRPr="00850B30">
        <w:rPr>
          <w:b/>
          <w:sz w:val="28"/>
          <w:szCs w:val="28"/>
        </w:rPr>
        <w:t>экзамену</w:t>
      </w:r>
    </w:p>
    <w:p w14:paraId="740230E4" w14:textId="77777777" w:rsidR="00703A30" w:rsidRPr="00850B30" w:rsidRDefault="00703A30" w:rsidP="00C5458E">
      <w:pPr>
        <w:pStyle w:val="ab"/>
        <w:spacing w:before="0" w:beforeAutospacing="0" w:after="0" w:afterAutospacing="0"/>
        <w:ind w:firstLine="709"/>
        <w:jc w:val="both"/>
        <w:rPr>
          <w:sz w:val="10"/>
          <w:szCs w:val="28"/>
        </w:rPr>
      </w:pPr>
    </w:p>
    <w:p w14:paraId="181758C5"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lastRenderedPageBreak/>
        <w:t>Место профессиональной этики в структуре этического знания.</w:t>
      </w:r>
    </w:p>
    <w:p w14:paraId="52B53307"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Категории профессиональной этики: профессиональный долг, профессиональная совесть, профессиональная честь, профессиональная ответ</w:t>
      </w:r>
      <w:r w:rsidRPr="00850B30">
        <w:rPr>
          <w:rStyle w:val="FontStyle51"/>
          <w:rFonts w:hint="eastAsia"/>
          <w:bCs/>
          <w:sz w:val="28"/>
          <w:szCs w:val="28"/>
          <w:lang w:val="x-none" w:eastAsia="x-none"/>
        </w:rPr>
        <w:softHyphen/>
        <w:t>ственность, профессиональная добросовестность и дисциплинированность, профессиональный успех как составляющая смысла жизни и счастья чело</w:t>
      </w:r>
      <w:r w:rsidRPr="00850B30">
        <w:rPr>
          <w:rStyle w:val="FontStyle51"/>
          <w:rFonts w:hint="eastAsia"/>
          <w:bCs/>
          <w:sz w:val="28"/>
          <w:szCs w:val="28"/>
          <w:lang w:val="x-none" w:eastAsia="x-none"/>
        </w:rPr>
        <w:softHyphen/>
        <w:t>века (по выбору).</w:t>
      </w:r>
    </w:p>
    <w:p w14:paraId="0C73713F"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Функции профессиональной этики</w:t>
      </w:r>
    </w:p>
    <w:p w14:paraId="43CC23A7"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Специфика и функции профессиональной морали</w:t>
      </w:r>
    </w:p>
    <w:p w14:paraId="09808621"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Тенденции развития профессиональной морали.</w:t>
      </w:r>
    </w:p>
    <w:p w14:paraId="22A645E7"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Специфика профессиональной морали различных типов профессий.</w:t>
      </w:r>
    </w:p>
    <w:p w14:paraId="5FD4854F"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Профессионально-этический кодекс: структура, содержание, фор</w:t>
      </w:r>
      <w:r w:rsidRPr="00850B30">
        <w:rPr>
          <w:rStyle w:val="FontStyle51"/>
          <w:rFonts w:hint="eastAsia"/>
          <w:bCs/>
          <w:sz w:val="28"/>
          <w:szCs w:val="28"/>
          <w:lang w:val="x-none" w:eastAsia="x-none"/>
        </w:rPr>
        <w:softHyphen/>
        <w:t>ма,</w:t>
      </w:r>
      <w:r w:rsidRPr="00850B30">
        <w:rPr>
          <w:rStyle w:val="FontStyle51"/>
          <w:bCs/>
          <w:sz w:val="28"/>
          <w:szCs w:val="28"/>
          <w:lang w:eastAsia="x-none"/>
        </w:rPr>
        <w:t xml:space="preserve"> </w:t>
      </w:r>
      <w:r w:rsidRPr="00850B30">
        <w:rPr>
          <w:rStyle w:val="FontStyle51"/>
          <w:rFonts w:hint="eastAsia"/>
          <w:bCs/>
          <w:sz w:val="28"/>
          <w:szCs w:val="28"/>
          <w:lang w:val="x-none" w:eastAsia="x-none"/>
        </w:rPr>
        <w:t xml:space="preserve">конкретно-исторический характер. </w:t>
      </w:r>
    </w:p>
    <w:p w14:paraId="770B1218"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 xml:space="preserve">Статус профессии. </w:t>
      </w:r>
    </w:p>
    <w:p w14:paraId="7EC22038"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Нравственная структура личности профессионала.</w:t>
      </w:r>
    </w:p>
    <w:p w14:paraId="785B0E22"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Нравственный выбор в сфере профессиональной деятельности.</w:t>
      </w:r>
    </w:p>
    <w:p w14:paraId="583A300D"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Нравственный конфликт в сфере профессионального долга.</w:t>
      </w:r>
    </w:p>
    <w:p w14:paraId="4B524CBF"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Профессионально-нравственная деформация личности.</w:t>
      </w:r>
    </w:p>
    <w:p w14:paraId="2F57160D"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Корпоративная мораль, ее проявления в современном обществе.</w:t>
      </w:r>
    </w:p>
    <w:p w14:paraId="3AF5C252"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 xml:space="preserve">Нравственные качества личности профессионала (по выбору). </w:t>
      </w:r>
    </w:p>
    <w:p w14:paraId="012C9637"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bCs/>
          <w:sz w:val="28"/>
          <w:szCs w:val="28"/>
          <w:lang w:eastAsia="x-none"/>
        </w:rPr>
        <w:t>Основы профессионально-делового этикета</w:t>
      </w:r>
    </w:p>
    <w:p w14:paraId="268B67F7"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 xml:space="preserve">Нравственный поступок в сфере профессиональной деятельности. </w:t>
      </w:r>
    </w:p>
    <w:p w14:paraId="4D203A1C"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Проблемы нравственного воспитания и самовоспитания профес</w:t>
      </w:r>
      <w:r w:rsidRPr="00850B30">
        <w:rPr>
          <w:rStyle w:val="FontStyle51"/>
          <w:rFonts w:hint="eastAsia"/>
          <w:bCs/>
          <w:sz w:val="28"/>
          <w:szCs w:val="28"/>
          <w:lang w:val="x-none" w:eastAsia="x-none"/>
        </w:rPr>
        <w:softHyphen/>
        <w:t>сионала.</w:t>
      </w:r>
    </w:p>
    <w:p w14:paraId="68621F2C"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 xml:space="preserve">Профессионально-нравственная культура личности. </w:t>
      </w:r>
    </w:p>
    <w:p w14:paraId="1752B8CC"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Гуманизм как принцип профессиональной деятельности.</w:t>
      </w:r>
    </w:p>
    <w:p w14:paraId="5B882D78" w14:textId="77777777" w:rsidR="002B18FC" w:rsidRPr="00850B30" w:rsidRDefault="002B18FC" w:rsidP="002B18FC">
      <w:pPr>
        <w:pStyle w:val="ab"/>
        <w:numPr>
          <w:ilvl w:val="0"/>
          <w:numId w:val="12"/>
        </w:numPr>
        <w:rPr>
          <w:rStyle w:val="FontStyle51"/>
          <w:bCs/>
          <w:sz w:val="28"/>
          <w:szCs w:val="28"/>
          <w:lang w:val="x-none" w:eastAsia="x-none"/>
        </w:rPr>
      </w:pPr>
      <w:r w:rsidRPr="00850B30">
        <w:rPr>
          <w:rStyle w:val="FontStyle51"/>
          <w:rFonts w:hint="eastAsia"/>
          <w:bCs/>
          <w:sz w:val="28"/>
          <w:szCs w:val="28"/>
          <w:lang w:val="x-none" w:eastAsia="x-none"/>
        </w:rPr>
        <w:t>Типы отклоняющегося нравственного поведения в профессиональ</w:t>
      </w:r>
      <w:r w:rsidRPr="00850B30">
        <w:rPr>
          <w:rStyle w:val="FontStyle51"/>
          <w:rFonts w:hint="eastAsia"/>
          <w:bCs/>
          <w:sz w:val="28"/>
          <w:szCs w:val="28"/>
          <w:lang w:val="x-none" w:eastAsia="x-none"/>
        </w:rPr>
        <w:softHyphen/>
        <w:t>ной деятельности</w:t>
      </w:r>
    </w:p>
    <w:p w14:paraId="3D3C2264" w14:textId="77777777" w:rsidR="005148FB" w:rsidRPr="00850B30" w:rsidRDefault="006521A1" w:rsidP="005148FB">
      <w:pPr>
        <w:ind w:left="142"/>
        <w:jc w:val="center"/>
        <w:rPr>
          <w:b/>
          <w:i/>
          <w:sz w:val="28"/>
          <w:szCs w:val="28"/>
          <w:u w:val="single"/>
        </w:rPr>
      </w:pPr>
      <w:r w:rsidRPr="00850B30">
        <w:t xml:space="preserve"> </w:t>
      </w:r>
      <w:r w:rsidR="005148FB" w:rsidRPr="00850B30">
        <w:rPr>
          <w:b/>
          <w:i/>
          <w:sz w:val="28"/>
          <w:szCs w:val="28"/>
          <w:u w:val="single"/>
        </w:rPr>
        <w:t>Пример экзаменационного билета</w:t>
      </w:r>
    </w:p>
    <w:p w14:paraId="47001CD6" w14:textId="77777777" w:rsidR="005148FB" w:rsidRPr="00850B30" w:rsidRDefault="005148FB" w:rsidP="005148FB">
      <w:pPr>
        <w:pStyle w:val="ab"/>
        <w:spacing w:before="0" w:beforeAutospacing="0" w:after="0" w:afterAutospacing="0"/>
        <w:ind w:firstLine="709"/>
        <w:jc w:val="both"/>
        <w:rPr>
          <w:sz w:val="28"/>
          <w:szCs w:val="28"/>
        </w:rPr>
      </w:pPr>
    </w:p>
    <w:p w14:paraId="6A5F14A8" w14:textId="77777777" w:rsidR="005148FB" w:rsidRPr="00850B30" w:rsidRDefault="005148FB" w:rsidP="005148FB">
      <w:pPr>
        <w:jc w:val="center"/>
        <w:rPr>
          <w:b/>
        </w:rPr>
      </w:pPr>
      <w:r w:rsidRPr="00850B30">
        <w:rPr>
          <w:b/>
        </w:rPr>
        <w:t>Федеральное государственное образовательное бюджетное учреждение</w:t>
      </w:r>
    </w:p>
    <w:p w14:paraId="5CA865D8" w14:textId="77777777" w:rsidR="005148FB" w:rsidRPr="00850B30" w:rsidRDefault="005148FB" w:rsidP="005148FB">
      <w:pPr>
        <w:jc w:val="center"/>
        <w:rPr>
          <w:b/>
        </w:rPr>
      </w:pPr>
      <w:r w:rsidRPr="00850B30">
        <w:rPr>
          <w:b/>
        </w:rPr>
        <w:t>высшего образования</w:t>
      </w:r>
    </w:p>
    <w:p w14:paraId="4357F020" w14:textId="77777777" w:rsidR="005148FB" w:rsidRPr="00850B30" w:rsidRDefault="005148FB" w:rsidP="005148FB">
      <w:pPr>
        <w:jc w:val="center"/>
        <w:rPr>
          <w:b/>
        </w:rPr>
      </w:pPr>
    </w:p>
    <w:p w14:paraId="1FA3E19B" w14:textId="77777777" w:rsidR="005148FB" w:rsidRPr="00850B30" w:rsidRDefault="005148FB" w:rsidP="005148FB">
      <w:pPr>
        <w:jc w:val="center"/>
        <w:rPr>
          <w:b/>
        </w:rPr>
      </w:pPr>
      <w:r w:rsidRPr="00850B30">
        <w:rPr>
          <w:b/>
        </w:rPr>
        <w:t xml:space="preserve">«ФИНАНСОВЫЙ УНИВЕРСИТЕТ ПРИ ПРАВИТЕЛЬСТВЕ </w:t>
      </w:r>
    </w:p>
    <w:p w14:paraId="6D12B2F3" w14:textId="77777777" w:rsidR="005148FB" w:rsidRPr="00850B30" w:rsidRDefault="005148FB" w:rsidP="005148FB">
      <w:pPr>
        <w:jc w:val="center"/>
        <w:rPr>
          <w:b/>
        </w:rPr>
      </w:pPr>
      <w:r w:rsidRPr="00850B30">
        <w:rPr>
          <w:b/>
        </w:rPr>
        <w:t>РОССИЙСКОЙ ФЕДЕРАЦИИ»</w:t>
      </w:r>
    </w:p>
    <w:p w14:paraId="01680499" w14:textId="77777777" w:rsidR="005148FB" w:rsidRPr="00850B30" w:rsidRDefault="005148FB" w:rsidP="005148FB">
      <w:pPr>
        <w:jc w:val="center"/>
        <w:rPr>
          <w:b/>
        </w:rPr>
      </w:pPr>
      <w:r w:rsidRPr="00850B30">
        <w:rPr>
          <w:b/>
        </w:rPr>
        <w:t>(Финансовый университет)</w:t>
      </w:r>
    </w:p>
    <w:p w14:paraId="0E851FDA" w14:textId="77777777" w:rsidR="005148FB" w:rsidRPr="00850B30" w:rsidRDefault="005148FB" w:rsidP="005148FB">
      <w:pPr>
        <w:jc w:val="center"/>
        <w:rPr>
          <w:b/>
        </w:rPr>
      </w:pPr>
    </w:p>
    <w:p w14:paraId="24239F80" w14:textId="77777777" w:rsidR="005148FB" w:rsidRPr="00850B30" w:rsidRDefault="005148FB" w:rsidP="005148FB">
      <w:pPr>
        <w:jc w:val="both"/>
        <w:rPr>
          <w:b/>
        </w:rPr>
      </w:pPr>
      <w:r w:rsidRPr="00850B30">
        <w:rPr>
          <w:b/>
        </w:rPr>
        <w:t>Департамент гуманитарных наук</w:t>
      </w:r>
    </w:p>
    <w:p w14:paraId="05AAC469" w14:textId="77777777" w:rsidR="005148FB" w:rsidRPr="00850B30" w:rsidRDefault="005148FB" w:rsidP="005148FB">
      <w:pPr>
        <w:jc w:val="both"/>
        <w:rPr>
          <w:b/>
        </w:rPr>
      </w:pPr>
      <w:r w:rsidRPr="00850B30">
        <w:rPr>
          <w:b/>
        </w:rPr>
        <w:t>Дисциплина «</w:t>
      </w:r>
      <w:r w:rsidRPr="00850B30">
        <w:rPr>
          <w:sz w:val="28"/>
          <w:szCs w:val="28"/>
        </w:rPr>
        <w:t>Биоэтика</w:t>
      </w:r>
      <w:r w:rsidRPr="00850B30">
        <w:rPr>
          <w:b/>
        </w:rPr>
        <w:t>»</w:t>
      </w:r>
    </w:p>
    <w:p w14:paraId="033DB63E" w14:textId="77777777" w:rsidR="005148FB" w:rsidRPr="00850B30" w:rsidRDefault="005148FB" w:rsidP="005148FB">
      <w:pPr>
        <w:jc w:val="both"/>
        <w:rPr>
          <w:b/>
        </w:rPr>
      </w:pPr>
      <w:r w:rsidRPr="00850B30">
        <w:rPr>
          <w:b/>
        </w:rPr>
        <w:t>Факультет ________________</w:t>
      </w:r>
    </w:p>
    <w:p w14:paraId="71852C4B" w14:textId="77777777" w:rsidR="005148FB" w:rsidRPr="00850B30" w:rsidRDefault="005148FB" w:rsidP="005148FB">
      <w:pPr>
        <w:jc w:val="both"/>
        <w:rPr>
          <w:b/>
        </w:rPr>
      </w:pPr>
      <w:r w:rsidRPr="00850B30">
        <w:rPr>
          <w:b/>
        </w:rPr>
        <w:t xml:space="preserve">Семестр/модуль ____________            </w:t>
      </w:r>
    </w:p>
    <w:p w14:paraId="1D01318C" w14:textId="77777777" w:rsidR="005148FB" w:rsidRPr="00850B30" w:rsidRDefault="005148FB" w:rsidP="005148FB">
      <w:pPr>
        <w:jc w:val="both"/>
        <w:rPr>
          <w:b/>
        </w:rPr>
      </w:pPr>
      <w:r w:rsidRPr="00850B30">
        <w:rPr>
          <w:b/>
        </w:rPr>
        <w:t>Форма обучения ____________</w:t>
      </w:r>
    </w:p>
    <w:p w14:paraId="51D69735" w14:textId="77777777" w:rsidR="005148FB" w:rsidRPr="00850B30" w:rsidRDefault="005148FB" w:rsidP="005148FB">
      <w:pPr>
        <w:jc w:val="both"/>
        <w:rPr>
          <w:b/>
        </w:rPr>
      </w:pPr>
      <w:r w:rsidRPr="00850B30">
        <w:rPr>
          <w:b/>
        </w:rPr>
        <w:t>Профиль ___________________</w:t>
      </w:r>
    </w:p>
    <w:p w14:paraId="3073B3CE" w14:textId="77777777" w:rsidR="005148FB" w:rsidRPr="00850B30" w:rsidRDefault="005148FB" w:rsidP="005148FB">
      <w:pPr>
        <w:jc w:val="both"/>
        <w:rPr>
          <w:b/>
        </w:rPr>
      </w:pPr>
    </w:p>
    <w:p w14:paraId="61C5C0B9" w14:textId="77777777" w:rsidR="005148FB" w:rsidRPr="00850B30" w:rsidRDefault="005148FB" w:rsidP="005148FB">
      <w:pPr>
        <w:jc w:val="both"/>
        <w:rPr>
          <w:b/>
        </w:rPr>
      </w:pPr>
    </w:p>
    <w:p w14:paraId="7A7F5FB5" w14:textId="77777777" w:rsidR="005148FB" w:rsidRPr="00850B30" w:rsidRDefault="005148FB" w:rsidP="005148FB">
      <w:pPr>
        <w:jc w:val="center"/>
        <w:rPr>
          <w:b/>
          <w:sz w:val="28"/>
        </w:rPr>
      </w:pPr>
      <w:r w:rsidRPr="00850B30">
        <w:rPr>
          <w:b/>
          <w:sz w:val="28"/>
        </w:rPr>
        <w:t>ЭКЗАМЕНАЦИОННЫЙ БИЛЕТ № 1</w:t>
      </w:r>
    </w:p>
    <w:p w14:paraId="03878F2E" w14:textId="77777777" w:rsidR="005148FB" w:rsidRPr="00850B30" w:rsidRDefault="005148FB" w:rsidP="005148FB">
      <w:pPr>
        <w:jc w:val="center"/>
        <w:rPr>
          <w:b/>
          <w:sz w:val="28"/>
        </w:rPr>
      </w:pPr>
    </w:p>
    <w:p w14:paraId="028C84E6" w14:textId="77777777" w:rsidR="005148FB" w:rsidRPr="00850B30" w:rsidRDefault="005148FB" w:rsidP="005148FB">
      <w:pPr>
        <w:spacing w:line="276" w:lineRule="auto"/>
        <w:jc w:val="both"/>
        <w:rPr>
          <w:b/>
        </w:rPr>
      </w:pPr>
      <w:r w:rsidRPr="00850B30">
        <w:rPr>
          <w:b/>
        </w:rPr>
        <w:t xml:space="preserve">1 вопрос (20 баллов) </w:t>
      </w:r>
    </w:p>
    <w:p w14:paraId="63D30CF9" w14:textId="2E26506F" w:rsidR="005148FB" w:rsidRPr="00850B30" w:rsidRDefault="005148FB" w:rsidP="005148FB">
      <w:pPr>
        <w:spacing w:line="276" w:lineRule="auto"/>
        <w:jc w:val="both"/>
        <w:rPr>
          <w:sz w:val="28"/>
          <w:szCs w:val="28"/>
        </w:rPr>
      </w:pPr>
      <w:r w:rsidRPr="00850B30">
        <w:rPr>
          <w:sz w:val="28"/>
          <w:szCs w:val="28"/>
        </w:rPr>
        <w:lastRenderedPageBreak/>
        <w:t>Морально-этические принципы проведения медико-биологических исследований на животных.</w:t>
      </w:r>
    </w:p>
    <w:p w14:paraId="0EE88C2B" w14:textId="77777777" w:rsidR="00B02A23" w:rsidRPr="00850B30" w:rsidRDefault="00B02A23" w:rsidP="005148FB">
      <w:pPr>
        <w:spacing w:line="276" w:lineRule="auto"/>
        <w:jc w:val="both"/>
        <w:rPr>
          <w:sz w:val="28"/>
          <w:szCs w:val="28"/>
        </w:rPr>
      </w:pPr>
    </w:p>
    <w:p w14:paraId="32A586C0" w14:textId="77777777" w:rsidR="005148FB" w:rsidRPr="00850B30" w:rsidRDefault="005148FB" w:rsidP="005148FB">
      <w:pPr>
        <w:spacing w:line="360" w:lineRule="auto"/>
        <w:jc w:val="both"/>
        <w:rPr>
          <w:b/>
        </w:rPr>
      </w:pPr>
      <w:r w:rsidRPr="00850B30">
        <w:rPr>
          <w:b/>
        </w:rPr>
        <w:t>2 вопрос</w:t>
      </w:r>
      <w:r w:rsidRPr="00850B30">
        <w:t xml:space="preserve"> </w:t>
      </w:r>
      <w:r w:rsidRPr="00850B30">
        <w:rPr>
          <w:b/>
        </w:rPr>
        <w:t>(20 баллов)</w:t>
      </w:r>
    </w:p>
    <w:p w14:paraId="1C642E35" w14:textId="77777777" w:rsidR="00B02A23" w:rsidRPr="00850B30" w:rsidRDefault="00B02A23" w:rsidP="00B02A23">
      <w:pPr>
        <w:pStyle w:val="ab"/>
        <w:rPr>
          <w:rStyle w:val="FontStyle51"/>
          <w:bCs/>
          <w:sz w:val="28"/>
          <w:szCs w:val="28"/>
          <w:lang w:val="x-none" w:eastAsia="x-none"/>
        </w:rPr>
      </w:pPr>
      <w:r w:rsidRPr="00850B30">
        <w:rPr>
          <w:rStyle w:val="FontStyle51"/>
          <w:rFonts w:hint="eastAsia"/>
          <w:bCs/>
          <w:sz w:val="28"/>
          <w:szCs w:val="28"/>
          <w:lang w:val="x-none" w:eastAsia="x-none"/>
        </w:rPr>
        <w:t>Место профессиональной этики в структуре этического знания.</w:t>
      </w:r>
    </w:p>
    <w:p w14:paraId="15BE0E31" w14:textId="77777777" w:rsidR="005148FB" w:rsidRPr="00850B30" w:rsidRDefault="005148FB" w:rsidP="005148FB">
      <w:pPr>
        <w:rPr>
          <w:b/>
        </w:rPr>
      </w:pPr>
      <w:r w:rsidRPr="00850B30">
        <w:rPr>
          <w:b/>
        </w:rPr>
        <w:t>3 вопрос (20 баллов)</w:t>
      </w:r>
    </w:p>
    <w:p w14:paraId="373318BC" w14:textId="77777777" w:rsidR="005148FB" w:rsidRPr="00850B30" w:rsidRDefault="005148FB" w:rsidP="005148FB">
      <w:pPr>
        <w:jc w:val="both"/>
        <w:rPr>
          <w:sz w:val="28"/>
          <w:szCs w:val="28"/>
        </w:rPr>
      </w:pPr>
      <w:r w:rsidRPr="00850B30">
        <w:rPr>
          <w:sz w:val="28"/>
          <w:szCs w:val="28"/>
        </w:rPr>
        <w:t>«А впереди еще похороны. Пойти — может, родственникам будет противно смотреть на мое лицо: «Пришел на похороны своих жертв». Не пойти — опять: «Бессовестный, угробил и даже последний долг не отдал». Обязан идти. Пусть все смотрят. Если бы врачи ходили за гробом своих пациентов, наверное, никто бы не стал врачевать».</w:t>
      </w:r>
    </w:p>
    <w:p w14:paraId="3E48C135" w14:textId="77777777" w:rsidR="005148FB" w:rsidRPr="00850B30" w:rsidRDefault="005148FB" w:rsidP="005148FB">
      <w:pPr>
        <w:jc w:val="right"/>
        <w:rPr>
          <w:sz w:val="28"/>
          <w:szCs w:val="28"/>
        </w:rPr>
      </w:pPr>
      <w:r w:rsidRPr="00850B30">
        <w:rPr>
          <w:sz w:val="28"/>
          <w:szCs w:val="28"/>
        </w:rPr>
        <w:t>(Амосов Н.,1976)</w:t>
      </w:r>
    </w:p>
    <w:p w14:paraId="0828F117" w14:textId="77777777" w:rsidR="005148FB" w:rsidRPr="00850B30" w:rsidRDefault="005148FB" w:rsidP="005148FB">
      <w:pPr>
        <w:rPr>
          <w:b/>
          <w:bCs/>
          <w:sz w:val="28"/>
          <w:szCs w:val="28"/>
        </w:rPr>
      </w:pPr>
      <w:r w:rsidRPr="00850B30">
        <w:rPr>
          <w:b/>
          <w:bCs/>
          <w:sz w:val="28"/>
          <w:szCs w:val="28"/>
        </w:rPr>
        <w:t>Вопросы:</w:t>
      </w:r>
    </w:p>
    <w:p w14:paraId="25B5A2E0" w14:textId="77777777" w:rsidR="005148FB" w:rsidRPr="00850B30" w:rsidRDefault="005148FB" w:rsidP="005148FB">
      <w:pPr>
        <w:pStyle w:val="a8"/>
        <w:widowControl w:val="0"/>
        <w:numPr>
          <w:ilvl w:val="0"/>
          <w:numId w:val="21"/>
        </w:numPr>
        <w:autoSpaceDE w:val="0"/>
        <w:autoSpaceDN w:val="0"/>
        <w:contextualSpacing w:val="0"/>
        <w:rPr>
          <w:sz w:val="28"/>
          <w:szCs w:val="28"/>
        </w:rPr>
      </w:pPr>
      <w:r w:rsidRPr="00850B30">
        <w:rPr>
          <w:sz w:val="28"/>
          <w:szCs w:val="28"/>
        </w:rPr>
        <w:t>Определите биоэтическую проблему, представленную в рассуждении известного кардиохирурга.</w:t>
      </w:r>
    </w:p>
    <w:p w14:paraId="44362299" w14:textId="77777777" w:rsidR="005148FB" w:rsidRPr="00850B30" w:rsidRDefault="005148FB" w:rsidP="005148FB">
      <w:pPr>
        <w:pStyle w:val="a8"/>
        <w:widowControl w:val="0"/>
        <w:numPr>
          <w:ilvl w:val="0"/>
          <w:numId w:val="21"/>
        </w:numPr>
        <w:autoSpaceDE w:val="0"/>
        <w:autoSpaceDN w:val="0"/>
        <w:contextualSpacing w:val="0"/>
        <w:rPr>
          <w:sz w:val="28"/>
          <w:szCs w:val="28"/>
        </w:rPr>
      </w:pPr>
      <w:r w:rsidRPr="00850B30">
        <w:rPr>
          <w:sz w:val="28"/>
          <w:szCs w:val="28"/>
        </w:rPr>
        <w:t>Может ли иметь этическое оправдание «обязанность» идти «на похороны своих жертв»?</w:t>
      </w:r>
    </w:p>
    <w:p w14:paraId="6BDA1C66" w14:textId="77777777" w:rsidR="005148FB" w:rsidRPr="00850B30" w:rsidRDefault="005148FB" w:rsidP="005148FB">
      <w:pPr>
        <w:pStyle w:val="a8"/>
        <w:widowControl w:val="0"/>
        <w:numPr>
          <w:ilvl w:val="0"/>
          <w:numId w:val="21"/>
        </w:numPr>
        <w:autoSpaceDE w:val="0"/>
        <w:autoSpaceDN w:val="0"/>
        <w:contextualSpacing w:val="0"/>
        <w:rPr>
          <w:sz w:val="28"/>
          <w:szCs w:val="28"/>
        </w:rPr>
      </w:pPr>
      <w:r w:rsidRPr="00850B30">
        <w:rPr>
          <w:sz w:val="28"/>
          <w:szCs w:val="28"/>
        </w:rPr>
        <w:t>Кто судья врачу в подобной ситуации: коллеги, родственники умершего пациента, совесть, суд?</w:t>
      </w:r>
    </w:p>
    <w:p w14:paraId="29806693" w14:textId="77777777" w:rsidR="005148FB" w:rsidRPr="00850B30" w:rsidRDefault="005148FB" w:rsidP="005148FB">
      <w:pPr>
        <w:rPr>
          <w:b/>
        </w:rPr>
      </w:pPr>
    </w:p>
    <w:p w14:paraId="1A9A24FF" w14:textId="77777777" w:rsidR="005148FB" w:rsidRPr="00850B30" w:rsidRDefault="005148FB" w:rsidP="005148FB">
      <w:pPr>
        <w:rPr>
          <w:b/>
        </w:rPr>
      </w:pPr>
    </w:p>
    <w:p w14:paraId="1AC90376" w14:textId="77777777" w:rsidR="005148FB" w:rsidRPr="00850B30" w:rsidRDefault="005148FB" w:rsidP="005148FB">
      <w:pPr>
        <w:rPr>
          <w:b/>
        </w:rPr>
      </w:pPr>
    </w:p>
    <w:p w14:paraId="2C9698D0" w14:textId="77777777" w:rsidR="005148FB" w:rsidRPr="00850B30" w:rsidRDefault="005148FB" w:rsidP="005148FB">
      <w:pPr>
        <w:rPr>
          <w:b/>
        </w:rPr>
      </w:pPr>
      <w:r w:rsidRPr="00850B30">
        <w:rPr>
          <w:b/>
        </w:rPr>
        <w:t>Подготовил:                                                                                          _________  Ф.И.О.</w:t>
      </w:r>
    </w:p>
    <w:p w14:paraId="28714053" w14:textId="77777777" w:rsidR="005148FB" w:rsidRPr="00850B30" w:rsidRDefault="005148FB" w:rsidP="005148FB">
      <w:pPr>
        <w:rPr>
          <w:b/>
        </w:rPr>
      </w:pPr>
    </w:p>
    <w:p w14:paraId="1BBD850C" w14:textId="77777777" w:rsidR="005148FB" w:rsidRPr="00850B30" w:rsidRDefault="005148FB" w:rsidP="005148FB">
      <w:pPr>
        <w:rPr>
          <w:b/>
        </w:rPr>
      </w:pPr>
      <w:r w:rsidRPr="00850B30">
        <w:rPr>
          <w:b/>
        </w:rPr>
        <w:t>Утверждаю:</w:t>
      </w:r>
    </w:p>
    <w:p w14:paraId="50A5EF7B" w14:textId="77777777" w:rsidR="005148FB" w:rsidRPr="00850B30" w:rsidRDefault="005148FB" w:rsidP="005148FB">
      <w:pPr>
        <w:rPr>
          <w:b/>
        </w:rPr>
      </w:pPr>
      <w:r w:rsidRPr="00850B30">
        <w:rPr>
          <w:b/>
        </w:rPr>
        <w:t xml:space="preserve">Руководитель Департамента гуманитарных наук                     ___________ Ореховская Н.А. </w:t>
      </w:r>
    </w:p>
    <w:p w14:paraId="5851941B" w14:textId="7EC5741F" w:rsidR="006521A1" w:rsidRPr="00850B30" w:rsidRDefault="006521A1" w:rsidP="002B18FC">
      <w:pPr>
        <w:pStyle w:val="a8"/>
        <w:jc w:val="both"/>
      </w:pPr>
    </w:p>
    <w:p w14:paraId="6889C4CE" w14:textId="77777777" w:rsidR="00570CF2" w:rsidRPr="00850B30" w:rsidRDefault="00570CF2" w:rsidP="00570CF2">
      <w:pPr>
        <w:jc w:val="both"/>
        <w:rPr>
          <w:rStyle w:val="FontStyle51"/>
          <w:iCs/>
          <w:sz w:val="28"/>
          <w:szCs w:val="28"/>
        </w:rPr>
      </w:pPr>
      <w:r w:rsidRPr="00850B30">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804BB13" w14:textId="77777777" w:rsidR="00570CF2" w:rsidRPr="00850B30" w:rsidRDefault="00570CF2" w:rsidP="002B18FC">
      <w:pPr>
        <w:pStyle w:val="a8"/>
        <w:jc w:val="both"/>
      </w:pPr>
    </w:p>
    <w:p w14:paraId="7EFE3F62" w14:textId="77777777" w:rsidR="006075E9" w:rsidRPr="00850B30" w:rsidRDefault="006075E9" w:rsidP="00C41818">
      <w:pPr>
        <w:jc w:val="center"/>
        <w:rPr>
          <w:b/>
          <w:i/>
          <w:sz w:val="28"/>
          <w:szCs w:val="28"/>
          <w:u w:val="single"/>
        </w:rPr>
      </w:pPr>
    </w:p>
    <w:p w14:paraId="7EA11939" w14:textId="77777777" w:rsidR="004B4B73" w:rsidRPr="004B4B73" w:rsidRDefault="004B4B73" w:rsidP="004B4B73">
      <w:pPr>
        <w:rPr>
          <w:b/>
          <w:sz w:val="28"/>
          <w:szCs w:val="28"/>
        </w:rPr>
      </w:pPr>
      <w:r w:rsidRPr="004B4B73">
        <w:rPr>
          <w:b/>
          <w:sz w:val="28"/>
          <w:szCs w:val="28"/>
        </w:rPr>
        <w:t xml:space="preserve">8. Перечень основной и дополнительной учебной литературы, необходимой для освоения дисциплины </w:t>
      </w:r>
    </w:p>
    <w:p w14:paraId="055198F2" w14:textId="77777777" w:rsidR="004B4B73" w:rsidRPr="004B4B73" w:rsidRDefault="004B4B73" w:rsidP="004B4B73">
      <w:pPr>
        <w:rPr>
          <w:b/>
          <w:sz w:val="28"/>
          <w:szCs w:val="28"/>
        </w:rPr>
      </w:pPr>
      <w:r w:rsidRPr="004B4B73">
        <w:rPr>
          <w:b/>
          <w:sz w:val="28"/>
          <w:szCs w:val="28"/>
        </w:rPr>
        <w:t>Основная литература</w:t>
      </w:r>
    </w:p>
    <w:p w14:paraId="26652B7F" w14:textId="77777777" w:rsidR="004B4B73" w:rsidRPr="004B4B73" w:rsidRDefault="004B4B73" w:rsidP="004B4B73">
      <w:pPr>
        <w:rPr>
          <w:sz w:val="28"/>
          <w:szCs w:val="28"/>
        </w:rPr>
      </w:pPr>
    </w:p>
    <w:p w14:paraId="124267BA" w14:textId="77777777" w:rsidR="004B4B73" w:rsidRPr="004B4B73" w:rsidRDefault="004B4B73" w:rsidP="004B4B73">
      <w:pPr>
        <w:rPr>
          <w:sz w:val="28"/>
          <w:szCs w:val="28"/>
        </w:rPr>
      </w:pPr>
      <w:r w:rsidRPr="004B4B73">
        <w:rPr>
          <w:sz w:val="28"/>
          <w:szCs w:val="28"/>
        </w:rPr>
        <w:t xml:space="preserve">1.1. </w:t>
      </w:r>
      <w:r w:rsidRPr="004B4B73">
        <w:rPr>
          <w:sz w:val="28"/>
          <w:szCs w:val="28"/>
        </w:rPr>
        <w:tab/>
        <w:t xml:space="preserve"> Бороздина Г.В. Психология делового общения: учебник / Г.В. Бороздина. — 2-е изд. - Москва: Инфра-М,  2013, 2015. - 295 с. - Текст: непосредственный.</w:t>
      </w:r>
    </w:p>
    <w:p w14:paraId="18921414" w14:textId="77777777" w:rsidR="004B4B73" w:rsidRPr="004B4B73" w:rsidRDefault="004B4B73" w:rsidP="004B4B73">
      <w:pPr>
        <w:rPr>
          <w:sz w:val="28"/>
          <w:szCs w:val="28"/>
        </w:rPr>
      </w:pPr>
      <w:r w:rsidRPr="004B4B73">
        <w:rPr>
          <w:sz w:val="28"/>
          <w:szCs w:val="28"/>
        </w:rPr>
        <w:t xml:space="preserve">1.2. Бороздина, Г. В. Психология делового общения : учебник / Г.В. Бороздина. — 3-е изд., перераб. и доп. — Москва : ИНФРА-М, 2022. — 320 с. — (Высшее образование: Бакалавриат). — DOI 10.12737/textbook_5ad88849c699f8.84103245. – ЭБС </w:t>
      </w:r>
      <w:r w:rsidRPr="004B4B73">
        <w:rPr>
          <w:sz w:val="28"/>
          <w:szCs w:val="28"/>
          <w:lang w:val="en-US"/>
        </w:rPr>
        <w:t>ZNANIUM</w:t>
      </w:r>
      <w:r w:rsidRPr="004B4B73">
        <w:rPr>
          <w:sz w:val="28"/>
          <w:szCs w:val="28"/>
        </w:rPr>
        <w:t>.</w:t>
      </w:r>
      <w:r w:rsidRPr="004B4B73">
        <w:rPr>
          <w:sz w:val="28"/>
          <w:szCs w:val="28"/>
          <w:lang w:val="en-US"/>
        </w:rPr>
        <w:t>com</w:t>
      </w:r>
      <w:r w:rsidRPr="004B4B73">
        <w:rPr>
          <w:sz w:val="28"/>
          <w:szCs w:val="28"/>
        </w:rPr>
        <w:t>. - URL: https://znanium.com/catalog/product/1144429 (дата обращения: 08.10.2021). - Текст : электронный.</w:t>
      </w:r>
    </w:p>
    <w:p w14:paraId="3718FE03" w14:textId="77777777" w:rsidR="004B4B73" w:rsidRPr="004B4B73" w:rsidRDefault="004B4B73" w:rsidP="004B4B73">
      <w:pPr>
        <w:rPr>
          <w:sz w:val="28"/>
          <w:szCs w:val="28"/>
        </w:rPr>
      </w:pPr>
    </w:p>
    <w:p w14:paraId="54D57C26" w14:textId="77777777" w:rsidR="004B4B73" w:rsidRPr="004B4B73" w:rsidRDefault="004B4B73" w:rsidP="004B4B73">
      <w:pPr>
        <w:rPr>
          <w:sz w:val="28"/>
          <w:szCs w:val="28"/>
        </w:rPr>
      </w:pPr>
      <w:r w:rsidRPr="004B4B73">
        <w:rPr>
          <w:sz w:val="28"/>
          <w:szCs w:val="28"/>
        </w:rPr>
        <w:lastRenderedPageBreak/>
        <w:t xml:space="preserve">2.  </w:t>
      </w:r>
      <w:r w:rsidRPr="004B4B73">
        <w:rPr>
          <w:sz w:val="28"/>
          <w:szCs w:val="28"/>
        </w:rPr>
        <w:tab/>
        <w:t xml:space="preserve">  Дзялошинский, И. М.  Профессиональная этика журналиста : учебник и практикум для вузов / И. М. Дзялошинский. — Москва : Издательство Юрайт, 2021. — 412 с. — (Высшее образование). —Образовательная платформа Юрайт [сайт]. — URL: https://urait.ru/bcode/470028 (дата обращения: 21.09.2021). — Текст : электронный.</w:t>
      </w:r>
    </w:p>
    <w:p w14:paraId="1D08AD73" w14:textId="77777777" w:rsidR="004B4B73" w:rsidRPr="004B4B73" w:rsidRDefault="004B4B73" w:rsidP="004B4B73">
      <w:pPr>
        <w:rPr>
          <w:sz w:val="28"/>
          <w:szCs w:val="28"/>
        </w:rPr>
      </w:pPr>
      <w:r w:rsidRPr="004B4B73">
        <w:rPr>
          <w:sz w:val="28"/>
          <w:szCs w:val="28"/>
        </w:rPr>
        <w:t xml:space="preserve">3. </w:t>
      </w:r>
      <w:r w:rsidRPr="004B4B73">
        <w:rPr>
          <w:sz w:val="28"/>
          <w:szCs w:val="28"/>
        </w:rPr>
        <w:tab/>
        <w:t xml:space="preserve"> Психология и этика делового общения: Учебник и практикум для вузов / В. Н.  Лавриненко, Л. И. Чернышова, А.В. Брега [и др.]; под ред. В.Н. Лавриненко, Л. И. Чернышовой. - Москва: Юрайт, 2020. - 408 с. - Высшее образование. – ЭБС Юрайт. — URL: https://urait.ru/bcode/449749 (дата обращения: 21.09.2021). -  Текст : электронный.</w:t>
      </w:r>
    </w:p>
    <w:p w14:paraId="70F2E0FA" w14:textId="77777777" w:rsidR="004B4B73" w:rsidRPr="004B4B73" w:rsidRDefault="004B4B73" w:rsidP="004B4B73">
      <w:pPr>
        <w:rPr>
          <w:sz w:val="28"/>
          <w:szCs w:val="28"/>
        </w:rPr>
      </w:pPr>
    </w:p>
    <w:p w14:paraId="30ADCC9C" w14:textId="77777777" w:rsidR="004B4B73" w:rsidRPr="004B4B73" w:rsidRDefault="004B4B73" w:rsidP="004B4B73">
      <w:pPr>
        <w:rPr>
          <w:b/>
          <w:sz w:val="28"/>
          <w:szCs w:val="28"/>
        </w:rPr>
      </w:pPr>
      <w:r w:rsidRPr="004B4B73">
        <w:rPr>
          <w:b/>
          <w:sz w:val="28"/>
          <w:szCs w:val="28"/>
        </w:rPr>
        <w:t>Дополнительная литература:</w:t>
      </w:r>
    </w:p>
    <w:p w14:paraId="168F44D5" w14:textId="77777777" w:rsidR="004B4B73" w:rsidRPr="004B4B73" w:rsidRDefault="004B4B73" w:rsidP="004B4B73">
      <w:pPr>
        <w:rPr>
          <w:sz w:val="28"/>
          <w:szCs w:val="28"/>
        </w:rPr>
      </w:pPr>
      <w:r w:rsidRPr="004B4B73">
        <w:rPr>
          <w:sz w:val="28"/>
          <w:szCs w:val="28"/>
        </w:rPr>
        <w:t>4.</w:t>
      </w:r>
      <w:r w:rsidRPr="004B4B73">
        <w:rPr>
          <w:sz w:val="28"/>
          <w:szCs w:val="28"/>
        </w:rPr>
        <w:tab/>
        <w:t>Балюшина, Ю. Л. Философские проблемы информационной цивилизации : учебное пособие / Ю. Л. Балюшина, С. С. Касаткина. – Москва : Директ-Медиа, 2014. – 166 с. – DOI 10.23681/224726. -Университетская библиотека online. – URL: https://biblioclub.ru/index.php?page=book&amp;id=224726 (дата обращения: 21.09.2021). – Текст : электронный</w:t>
      </w:r>
    </w:p>
    <w:p w14:paraId="11504FC9" w14:textId="77777777" w:rsidR="004B4B73" w:rsidRPr="004B4B73" w:rsidRDefault="004B4B73" w:rsidP="004B4B73">
      <w:pPr>
        <w:rPr>
          <w:sz w:val="28"/>
          <w:szCs w:val="28"/>
        </w:rPr>
      </w:pPr>
    </w:p>
    <w:p w14:paraId="51119288" w14:textId="77777777" w:rsidR="004B4B73" w:rsidRPr="004B4B73" w:rsidRDefault="004B4B73" w:rsidP="004B4B73">
      <w:pPr>
        <w:rPr>
          <w:b/>
          <w:sz w:val="28"/>
          <w:szCs w:val="28"/>
        </w:rPr>
      </w:pPr>
      <w:r w:rsidRPr="004B4B73">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A2F544F" w14:textId="77777777" w:rsidR="004B4B73" w:rsidRPr="004B4B73" w:rsidRDefault="004B4B73" w:rsidP="004B4B73">
      <w:pPr>
        <w:rPr>
          <w:sz w:val="28"/>
          <w:szCs w:val="28"/>
        </w:rPr>
      </w:pPr>
    </w:p>
    <w:p w14:paraId="74C21990" w14:textId="77777777" w:rsidR="004B4B73" w:rsidRPr="004B4B73" w:rsidRDefault="004B4B73" w:rsidP="004B4B73">
      <w:pPr>
        <w:rPr>
          <w:sz w:val="28"/>
          <w:szCs w:val="28"/>
        </w:rPr>
      </w:pPr>
      <w:r w:rsidRPr="004B4B73">
        <w:rPr>
          <w:sz w:val="28"/>
          <w:szCs w:val="28"/>
        </w:rPr>
        <w:t>Базы данных, информационно-справочные и поисковые системы:</w:t>
      </w:r>
    </w:p>
    <w:p w14:paraId="555B925C" w14:textId="77777777" w:rsidR="004B4B73" w:rsidRPr="004B4B73" w:rsidRDefault="004B4B73" w:rsidP="004B4B73">
      <w:pPr>
        <w:rPr>
          <w:sz w:val="28"/>
          <w:szCs w:val="28"/>
        </w:rPr>
      </w:pPr>
    </w:p>
    <w:p w14:paraId="350AC6BD" w14:textId="77777777" w:rsidR="004B4B73" w:rsidRPr="004B4B73" w:rsidRDefault="004B4B73" w:rsidP="004B4B73">
      <w:pPr>
        <w:rPr>
          <w:sz w:val="28"/>
          <w:szCs w:val="28"/>
        </w:rPr>
      </w:pPr>
      <w:r w:rsidRPr="004B4B73">
        <w:rPr>
          <w:sz w:val="28"/>
          <w:szCs w:val="28"/>
        </w:rPr>
        <w:t>1. www.gumer.info - Библиотека Гумер - гуманитарные науки</w:t>
      </w:r>
    </w:p>
    <w:p w14:paraId="7977090A" w14:textId="77777777" w:rsidR="004B4B73" w:rsidRPr="004B4B73" w:rsidRDefault="004B4B73" w:rsidP="004B4B73">
      <w:pPr>
        <w:rPr>
          <w:sz w:val="28"/>
          <w:szCs w:val="28"/>
        </w:rPr>
      </w:pPr>
      <w:r w:rsidRPr="004B4B73">
        <w:rPr>
          <w:sz w:val="28"/>
          <w:szCs w:val="28"/>
        </w:rPr>
        <w:t>2. http://www.koob.ru/ - электронная библиотека</w:t>
      </w:r>
    </w:p>
    <w:p w14:paraId="66A2B04E" w14:textId="77777777" w:rsidR="004B4B73" w:rsidRPr="004B4B73" w:rsidRDefault="004B4B73" w:rsidP="004B4B73">
      <w:pPr>
        <w:rPr>
          <w:sz w:val="28"/>
          <w:szCs w:val="28"/>
        </w:rPr>
      </w:pPr>
      <w:r w:rsidRPr="004B4B73">
        <w:rPr>
          <w:sz w:val="28"/>
          <w:szCs w:val="28"/>
        </w:rPr>
        <w:t>3. www.psychology.ru - Научные статьи по социальной психологии</w:t>
      </w:r>
    </w:p>
    <w:p w14:paraId="0A527AEE" w14:textId="77777777" w:rsidR="004B4B73" w:rsidRPr="004B4B73" w:rsidRDefault="004B4B73" w:rsidP="004B4B73">
      <w:pPr>
        <w:rPr>
          <w:sz w:val="28"/>
          <w:szCs w:val="28"/>
        </w:rPr>
      </w:pPr>
      <w:r w:rsidRPr="004B4B73">
        <w:rPr>
          <w:sz w:val="28"/>
          <w:szCs w:val="28"/>
        </w:rPr>
        <w:t>4. www.psylib.ru – Библиотека Фонда содействия развитию психической культуры</w:t>
      </w:r>
    </w:p>
    <w:p w14:paraId="1942A0BB" w14:textId="77777777" w:rsidR="004B4B73" w:rsidRPr="004B4B73" w:rsidRDefault="004B4B73" w:rsidP="004B4B73">
      <w:pPr>
        <w:rPr>
          <w:sz w:val="28"/>
          <w:szCs w:val="28"/>
        </w:rPr>
      </w:pPr>
      <w:r w:rsidRPr="004B4B73">
        <w:rPr>
          <w:sz w:val="28"/>
          <w:szCs w:val="28"/>
        </w:rPr>
        <w:t>5. Электронные ресурсы БИК</w:t>
      </w:r>
    </w:p>
    <w:p w14:paraId="2C1CD61D" w14:textId="77777777" w:rsidR="004B4B73" w:rsidRPr="004B4B73" w:rsidRDefault="004B4B73" w:rsidP="004B4B73">
      <w:pPr>
        <w:rPr>
          <w:sz w:val="28"/>
          <w:szCs w:val="28"/>
        </w:rPr>
      </w:pPr>
      <w:r w:rsidRPr="004B4B73">
        <w:rPr>
          <w:sz w:val="28"/>
          <w:szCs w:val="28"/>
        </w:rPr>
        <w:t>•</w:t>
      </w:r>
      <w:r w:rsidRPr="004B4B73">
        <w:rPr>
          <w:sz w:val="28"/>
          <w:szCs w:val="28"/>
        </w:rPr>
        <w:tab/>
        <w:t>Электронная библиотека Финансового университета (ЭБ) http://elib.fa.ru/</w:t>
      </w:r>
    </w:p>
    <w:p w14:paraId="694EE881"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BOOK.RU http://www.book.ru</w:t>
      </w:r>
    </w:p>
    <w:p w14:paraId="133A9221"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«Университетская библиотека ОНЛАЙН» http://biblioclub.ru/</w:t>
      </w:r>
    </w:p>
    <w:p w14:paraId="4904B9BB"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Znanium http://www.znanium.com</w:t>
      </w:r>
    </w:p>
    <w:p w14:paraId="5556082F"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издательства «ЮРАЙТ» https://urait.ru/</w:t>
      </w:r>
    </w:p>
    <w:p w14:paraId="6084D754"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издательства Проспект http://ebs.prospekt.org/books</w:t>
      </w:r>
    </w:p>
    <w:p w14:paraId="63458CB4" w14:textId="77777777" w:rsidR="004B4B73" w:rsidRPr="004B4B73" w:rsidRDefault="004B4B73" w:rsidP="004B4B73">
      <w:pPr>
        <w:rPr>
          <w:sz w:val="28"/>
          <w:szCs w:val="28"/>
        </w:rPr>
      </w:pPr>
      <w:r w:rsidRPr="004B4B73">
        <w:rPr>
          <w:sz w:val="28"/>
          <w:szCs w:val="28"/>
        </w:rPr>
        <w:t>•</w:t>
      </w:r>
      <w:r w:rsidRPr="004B4B73">
        <w:rPr>
          <w:sz w:val="28"/>
          <w:szCs w:val="28"/>
        </w:rPr>
        <w:tab/>
        <w:t>Электронно-библиотечная система издательства Лань https://e.lanbook.com/</w:t>
      </w:r>
    </w:p>
    <w:p w14:paraId="7E33B166" w14:textId="77777777" w:rsidR="004B4B73" w:rsidRPr="004B4B73" w:rsidRDefault="004B4B73" w:rsidP="004B4B73">
      <w:pPr>
        <w:rPr>
          <w:sz w:val="28"/>
          <w:szCs w:val="28"/>
        </w:rPr>
      </w:pPr>
      <w:r w:rsidRPr="004B4B73">
        <w:rPr>
          <w:sz w:val="28"/>
          <w:szCs w:val="28"/>
        </w:rPr>
        <w:t>•</w:t>
      </w:r>
      <w:r w:rsidRPr="004B4B73">
        <w:rPr>
          <w:sz w:val="28"/>
          <w:szCs w:val="28"/>
        </w:rPr>
        <w:tab/>
        <w:t>Деловая онлайн-библиотека Alpina Digital http://lib.alpinadigital.ru/</w:t>
      </w:r>
    </w:p>
    <w:p w14:paraId="2029985B" w14:textId="77777777" w:rsidR="004B4B73" w:rsidRPr="004B4B73" w:rsidRDefault="004B4B73" w:rsidP="004B4B73">
      <w:pPr>
        <w:rPr>
          <w:sz w:val="28"/>
          <w:szCs w:val="28"/>
        </w:rPr>
      </w:pPr>
      <w:r w:rsidRPr="004B4B73">
        <w:rPr>
          <w:sz w:val="28"/>
          <w:szCs w:val="28"/>
        </w:rPr>
        <w:t>•</w:t>
      </w:r>
      <w:r w:rsidRPr="004B4B73">
        <w:rPr>
          <w:sz w:val="28"/>
          <w:szCs w:val="28"/>
        </w:rPr>
        <w:tab/>
        <w:t>Электронная библиотека Издательского дома «Гребенников» https://grebennikon.ru/</w:t>
      </w:r>
    </w:p>
    <w:p w14:paraId="76C6B019" w14:textId="77777777" w:rsidR="004B4B73" w:rsidRPr="004B4B73" w:rsidRDefault="004B4B73" w:rsidP="004B4B73">
      <w:pPr>
        <w:rPr>
          <w:sz w:val="28"/>
          <w:szCs w:val="28"/>
        </w:rPr>
      </w:pPr>
      <w:r w:rsidRPr="004B4B73">
        <w:rPr>
          <w:sz w:val="28"/>
          <w:szCs w:val="28"/>
        </w:rPr>
        <w:t>•</w:t>
      </w:r>
      <w:r w:rsidRPr="004B4B73">
        <w:rPr>
          <w:sz w:val="28"/>
          <w:szCs w:val="28"/>
        </w:rPr>
        <w:tab/>
        <w:t xml:space="preserve">Научная электронная библиотека eLibrary.ru http://elibrary.ru  </w:t>
      </w:r>
    </w:p>
    <w:p w14:paraId="3F5EB581" w14:textId="77777777" w:rsidR="004B4B73" w:rsidRPr="004B4B73" w:rsidRDefault="004B4B73" w:rsidP="004B4B73">
      <w:pPr>
        <w:rPr>
          <w:sz w:val="28"/>
          <w:szCs w:val="28"/>
        </w:rPr>
      </w:pPr>
      <w:r w:rsidRPr="004B4B73">
        <w:rPr>
          <w:sz w:val="28"/>
          <w:szCs w:val="28"/>
        </w:rPr>
        <w:t>•</w:t>
      </w:r>
      <w:r w:rsidRPr="004B4B73">
        <w:rPr>
          <w:sz w:val="28"/>
          <w:szCs w:val="28"/>
        </w:rPr>
        <w:tab/>
        <w:t>Национальная электронная библиотека http://нэб.рф/</w:t>
      </w:r>
    </w:p>
    <w:p w14:paraId="2F65EA9C"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Academic Reference http://ar.cnki.net/ACADREF</w:t>
      </w:r>
    </w:p>
    <w:p w14:paraId="73E626DB" w14:textId="77777777" w:rsidR="004B4B73" w:rsidRPr="004B4B73" w:rsidRDefault="004B4B73" w:rsidP="004B4B73">
      <w:pPr>
        <w:rPr>
          <w:sz w:val="28"/>
          <w:szCs w:val="28"/>
        </w:rPr>
      </w:pPr>
      <w:r w:rsidRPr="004B4B73">
        <w:rPr>
          <w:sz w:val="28"/>
          <w:szCs w:val="28"/>
        </w:rPr>
        <w:lastRenderedPageBreak/>
        <w:t>•</w:t>
      </w:r>
      <w:r w:rsidRPr="004B4B73">
        <w:rPr>
          <w:sz w:val="28"/>
          <w:szCs w:val="28"/>
        </w:rPr>
        <w:tab/>
        <w:t>Пакет баз данных компании EBSCO Publishing, крупнейшего агрегатора научных ресурсов ведущих издательств мира http://search.ebscohost.com</w:t>
      </w:r>
    </w:p>
    <w:p w14:paraId="5F6D84A3" w14:textId="77777777" w:rsidR="004B4B73" w:rsidRPr="004B4B73" w:rsidRDefault="004B4B73" w:rsidP="004B4B73">
      <w:pPr>
        <w:rPr>
          <w:sz w:val="28"/>
          <w:szCs w:val="28"/>
        </w:rPr>
      </w:pPr>
      <w:r w:rsidRPr="004B4B73">
        <w:rPr>
          <w:sz w:val="28"/>
          <w:szCs w:val="28"/>
        </w:rPr>
        <w:t>•</w:t>
      </w:r>
      <w:r w:rsidRPr="004B4B73">
        <w:rPr>
          <w:sz w:val="28"/>
          <w:szCs w:val="28"/>
        </w:rPr>
        <w:tab/>
        <w:t>Электронные продукты издательства Elsevier http://www.sciencedirect.com</w:t>
      </w:r>
    </w:p>
    <w:p w14:paraId="07863C68"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JSTOR Arts &amp; Sciences I Collection http://jstor.org</w:t>
      </w:r>
    </w:p>
    <w:p w14:paraId="43C8176E"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Oxford Scholarship Online https://oxford.universitypressscholarship.com/</w:t>
      </w:r>
    </w:p>
    <w:p w14:paraId="6E37B2E5" w14:textId="77777777" w:rsidR="004B4B73" w:rsidRPr="004B4B73" w:rsidRDefault="004B4B73" w:rsidP="004B4B73">
      <w:pPr>
        <w:rPr>
          <w:sz w:val="28"/>
          <w:szCs w:val="28"/>
        </w:rPr>
      </w:pPr>
      <w:r w:rsidRPr="004B4B73">
        <w:rPr>
          <w:sz w:val="28"/>
          <w:szCs w:val="28"/>
        </w:rPr>
        <w:t>•</w:t>
      </w:r>
      <w:r w:rsidRPr="004B4B73">
        <w:rPr>
          <w:sz w:val="28"/>
          <w:szCs w:val="28"/>
        </w:rPr>
        <w:tab/>
        <w:t>Коллекция научных журналов Oxford University Press https://academic.oup.com/journals/</w:t>
      </w:r>
    </w:p>
    <w:p w14:paraId="69D6F685"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 xml:space="preserve">ProQuest: </w:t>
      </w:r>
      <w:r w:rsidRPr="004B4B73">
        <w:rPr>
          <w:sz w:val="28"/>
          <w:szCs w:val="28"/>
        </w:rPr>
        <w:t>База</w:t>
      </w:r>
      <w:r w:rsidRPr="004B4B73">
        <w:rPr>
          <w:sz w:val="28"/>
          <w:szCs w:val="28"/>
          <w:lang w:val="en-US"/>
        </w:rPr>
        <w:t xml:space="preserve"> </w:t>
      </w:r>
      <w:r w:rsidRPr="004B4B73">
        <w:rPr>
          <w:sz w:val="28"/>
          <w:szCs w:val="28"/>
        </w:rPr>
        <w:t>данных</w:t>
      </w:r>
      <w:r w:rsidRPr="004B4B73">
        <w:rPr>
          <w:sz w:val="28"/>
          <w:szCs w:val="28"/>
          <w:lang w:val="en-US"/>
        </w:rPr>
        <w:t xml:space="preserve"> Business Ebook Subscription </w:t>
      </w:r>
      <w:r w:rsidRPr="004B4B73">
        <w:rPr>
          <w:sz w:val="28"/>
          <w:szCs w:val="28"/>
        </w:rPr>
        <w:t>на</w:t>
      </w:r>
      <w:r w:rsidRPr="004B4B73">
        <w:rPr>
          <w:sz w:val="28"/>
          <w:szCs w:val="28"/>
          <w:lang w:val="en-US"/>
        </w:rPr>
        <w:t xml:space="preserve"> </w:t>
      </w:r>
      <w:r w:rsidRPr="004B4B73">
        <w:rPr>
          <w:sz w:val="28"/>
          <w:szCs w:val="28"/>
        </w:rPr>
        <w:t>платформе</w:t>
      </w:r>
      <w:r w:rsidRPr="004B4B73">
        <w:rPr>
          <w:sz w:val="28"/>
          <w:szCs w:val="28"/>
          <w:lang w:val="en-US"/>
        </w:rPr>
        <w:t xml:space="preserve"> Ebook Central‎ https://search.proquest.com/</w:t>
      </w:r>
    </w:p>
    <w:p w14:paraId="76BC4BEB"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ProQuest Dissertations &amp; Theses A&amp;I https://search.proquest.com/</w:t>
      </w:r>
    </w:p>
    <w:p w14:paraId="30B95D06" w14:textId="77777777" w:rsidR="004B4B73" w:rsidRPr="0019109A" w:rsidRDefault="004B4B73" w:rsidP="004B4B73">
      <w:pPr>
        <w:rPr>
          <w:sz w:val="28"/>
          <w:szCs w:val="28"/>
          <w:lang w:val="en-US"/>
        </w:rPr>
      </w:pPr>
      <w:r w:rsidRPr="0019109A">
        <w:rPr>
          <w:sz w:val="28"/>
          <w:szCs w:val="28"/>
          <w:lang w:val="en-US"/>
        </w:rPr>
        <w:t>•</w:t>
      </w:r>
      <w:r w:rsidRPr="0019109A">
        <w:rPr>
          <w:sz w:val="28"/>
          <w:szCs w:val="28"/>
          <w:lang w:val="en-US"/>
        </w:rPr>
        <w:tab/>
        <w:t>Scopus https://www.scopus.com</w:t>
      </w:r>
    </w:p>
    <w:p w14:paraId="52328353" w14:textId="77777777" w:rsidR="004B4B73" w:rsidRPr="0019109A" w:rsidRDefault="004B4B73" w:rsidP="004B4B73">
      <w:pPr>
        <w:rPr>
          <w:sz w:val="28"/>
          <w:szCs w:val="28"/>
          <w:lang w:val="en-US"/>
        </w:rPr>
      </w:pPr>
      <w:r w:rsidRPr="0019109A">
        <w:rPr>
          <w:sz w:val="28"/>
          <w:szCs w:val="28"/>
          <w:lang w:val="en-US"/>
        </w:rPr>
        <w:t>•</w:t>
      </w:r>
      <w:r w:rsidRPr="0019109A">
        <w:rPr>
          <w:sz w:val="28"/>
          <w:szCs w:val="28"/>
          <w:lang w:val="en-US"/>
        </w:rPr>
        <w:tab/>
      </w:r>
      <w:r w:rsidRPr="004B4B73">
        <w:rPr>
          <w:sz w:val="28"/>
          <w:szCs w:val="28"/>
        </w:rPr>
        <w:t>Электронная</w:t>
      </w:r>
      <w:r w:rsidRPr="0019109A">
        <w:rPr>
          <w:sz w:val="28"/>
          <w:szCs w:val="28"/>
          <w:lang w:val="en-US"/>
        </w:rPr>
        <w:t xml:space="preserve"> </w:t>
      </w:r>
      <w:r w:rsidRPr="004B4B73">
        <w:rPr>
          <w:sz w:val="28"/>
          <w:szCs w:val="28"/>
        </w:rPr>
        <w:t>коллекция</w:t>
      </w:r>
      <w:r w:rsidRPr="0019109A">
        <w:rPr>
          <w:sz w:val="28"/>
          <w:szCs w:val="28"/>
          <w:lang w:val="en-US"/>
        </w:rPr>
        <w:t xml:space="preserve"> </w:t>
      </w:r>
      <w:r w:rsidRPr="004B4B73">
        <w:rPr>
          <w:sz w:val="28"/>
          <w:szCs w:val="28"/>
        </w:rPr>
        <w:t>книг</w:t>
      </w:r>
      <w:r w:rsidRPr="0019109A">
        <w:rPr>
          <w:sz w:val="28"/>
          <w:szCs w:val="28"/>
          <w:lang w:val="en-US"/>
        </w:rPr>
        <w:t xml:space="preserve"> </w:t>
      </w:r>
      <w:r w:rsidRPr="004B4B73">
        <w:rPr>
          <w:sz w:val="28"/>
          <w:szCs w:val="28"/>
        </w:rPr>
        <w:t>издательства</w:t>
      </w:r>
      <w:r w:rsidRPr="0019109A">
        <w:rPr>
          <w:sz w:val="28"/>
          <w:szCs w:val="28"/>
          <w:lang w:val="en-US"/>
        </w:rPr>
        <w:t xml:space="preserve"> Springer:  Springer eBooks http://link.springer.com/</w:t>
      </w:r>
    </w:p>
    <w:p w14:paraId="76E4E050" w14:textId="77777777" w:rsidR="004B4B73" w:rsidRPr="004B4B73" w:rsidRDefault="004B4B73" w:rsidP="004B4B73">
      <w:pPr>
        <w:rPr>
          <w:sz w:val="28"/>
          <w:szCs w:val="28"/>
          <w:lang w:val="en-US"/>
        </w:rPr>
      </w:pPr>
      <w:r w:rsidRPr="004B4B73">
        <w:rPr>
          <w:sz w:val="28"/>
          <w:szCs w:val="28"/>
          <w:lang w:val="en-US"/>
        </w:rPr>
        <w:t>•</w:t>
      </w:r>
      <w:r w:rsidRPr="004B4B73">
        <w:rPr>
          <w:sz w:val="28"/>
          <w:szCs w:val="28"/>
          <w:lang w:val="en-US"/>
        </w:rPr>
        <w:tab/>
        <w:t>Web of Science http://apps.webofknowledge.com</w:t>
      </w:r>
    </w:p>
    <w:p w14:paraId="457E631C" w14:textId="77777777" w:rsidR="004B4B73" w:rsidRDefault="004B4B73" w:rsidP="004B4B73">
      <w:pPr>
        <w:rPr>
          <w:lang w:val="en-US"/>
        </w:rPr>
      </w:pPr>
    </w:p>
    <w:p w14:paraId="06E64476" w14:textId="77777777" w:rsidR="00AD3179" w:rsidRPr="00850B30" w:rsidRDefault="00AD3179" w:rsidP="00C5458E">
      <w:pPr>
        <w:pStyle w:val="a8"/>
        <w:tabs>
          <w:tab w:val="left" w:pos="851"/>
        </w:tabs>
        <w:jc w:val="both"/>
        <w:rPr>
          <w:sz w:val="20"/>
          <w:szCs w:val="28"/>
          <w:lang w:val="en-US"/>
        </w:rPr>
      </w:pPr>
    </w:p>
    <w:p w14:paraId="1D1C91C0" w14:textId="77777777" w:rsidR="00325CC1" w:rsidRPr="00850B30" w:rsidRDefault="00325CC1" w:rsidP="00D41F2E">
      <w:pPr>
        <w:pStyle w:val="1"/>
        <w:spacing w:before="0"/>
        <w:jc w:val="both"/>
        <w:rPr>
          <w:rFonts w:ascii="Times New Roman" w:hAnsi="Times New Roman" w:cs="Times New Roman"/>
          <w:sz w:val="28"/>
          <w:szCs w:val="28"/>
        </w:rPr>
      </w:pPr>
      <w:r w:rsidRPr="00850B30">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850B30" w:rsidRDefault="00325CC1" w:rsidP="00C5458E">
      <w:pPr>
        <w:jc w:val="both"/>
        <w:rPr>
          <w:b/>
          <w:iCs/>
          <w:sz w:val="28"/>
          <w:szCs w:val="28"/>
        </w:rPr>
      </w:pPr>
      <w:bookmarkStart w:id="26" w:name="_Toc418693432"/>
      <w:r w:rsidRPr="00850B30">
        <w:rPr>
          <w:b/>
          <w:iCs/>
          <w:sz w:val="28"/>
          <w:szCs w:val="28"/>
        </w:rPr>
        <w:t>10.1. Рекомендации по подготовке к практическим (семинарским) занятиям</w:t>
      </w:r>
    </w:p>
    <w:p w14:paraId="42BF8EEF" w14:textId="77777777" w:rsidR="00325CC1" w:rsidRPr="00850B30" w:rsidRDefault="00325CC1" w:rsidP="00570CF2">
      <w:pPr>
        <w:widowControl w:val="0"/>
        <w:autoSpaceDE w:val="0"/>
        <w:autoSpaceDN w:val="0"/>
        <w:adjustRightInd w:val="0"/>
        <w:ind w:firstLine="680"/>
        <w:jc w:val="both"/>
        <w:rPr>
          <w:b/>
          <w:sz w:val="28"/>
          <w:szCs w:val="28"/>
        </w:rPr>
      </w:pPr>
      <w:r w:rsidRPr="00850B30">
        <w:rPr>
          <w:sz w:val="28"/>
          <w:szCs w:val="28"/>
        </w:rPr>
        <w:t>Подготовка к практическому, семинарскому</w:t>
      </w:r>
      <w:r w:rsidRPr="00850B30">
        <w:rPr>
          <w:b/>
          <w:sz w:val="28"/>
          <w:szCs w:val="28"/>
        </w:rPr>
        <w:t xml:space="preserve"> </w:t>
      </w:r>
      <w:r w:rsidRPr="00850B30">
        <w:rPr>
          <w:sz w:val="28"/>
          <w:szCs w:val="28"/>
        </w:rPr>
        <w:t>занятию включает 2 этапа:</w:t>
      </w:r>
    </w:p>
    <w:p w14:paraId="49DB2CE2"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 xml:space="preserve">1-й – организационный; </w:t>
      </w:r>
    </w:p>
    <w:p w14:paraId="7855AD92"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2-й - закрепление и углубление теоретических знаний.</w:t>
      </w:r>
    </w:p>
    <w:p w14:paraId="09F0A138" w14:textId="77777777" w:rsidR="00325CC1" w:rsidRPr="00850B30" w:rsidRDefault="00325CC1" w:rsidP="00570CF2">
      <w:pPr>
        <w:widowControl w:val="0"/>
        <w:autoSpaceDE w:val="0"/>
        <w:autoSpaceDN w:val="0"/>
        <w:adjustRightInd w:val="0"/>
        <w:jc w:val="both"/>
        <w:rPr>
          <w:sz w:val="28"/>
          <w:szCs w:val="28"/>
        </w:rPr>
      </w:pPr>
      <w:r w:rsidRPr="00850B30">
        <w:rPr>
          <w:sz w:val="28"/>
          <w:szCs w:val="28"/>
        </w:rPr>
        <w:t>На первом этапе студент планирует свою самостоятельную работу, которая включает:</w:t>
      </w:r>
    </w:p>
    <w:p w14:paraId="6F659976"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 уяснение задания на самостоятельную работу;</w:t>
      </w:r>
    </w:p>
    <w:p w14:paraId="27BD45F2"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 подбор рекомендованной литературы;</w:t>
      </w:r>
    </w:p>
    <w:p w14:paraId="233114FB"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 составление плана работы, в котором определяются основные пункты предстоящей подготовки.</w:t>
      </w:r>
    </w:p>
    <w:p w14:paraId="2CFEA046" w14:textId="0CB2703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850B30" w:rsidRDefault="00325CC1" w:rsidP="00570CF2">
      <w:pPr>
        <w:widowControl w:val="0"/>
        <w:autoSpaceDE w:val="0"/>
        <w:autoSpaceDN w:val="0"/>
        <w:adjustRightInd w:val="0"/>
        <w:ind w:firstLine="680"/>
        <w:jc w:val="both"/>
        <w:rPr>
          <w:sz w:val="28"/>
          <w:szCs w:val="28"/>
        </w:rPr>
      </w:pPr>
      <w:r w:rsidRPr="00850B30">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r w:rsidRPr="00850B30">
        <w:rPr>
          <w:sz w:val="28"/>
          <w:szCs w:val="28"/>
        </w:rPr>
        <w:lastRenderedPageBreak/>
        <w:t>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850B30" w:rsidRDefault="00325CC1" w:rsidP="00570CF2">
      <w:pPr>
        <w:spacing w:after="240"/>
        <w:ind w:firstLine="708"/>
        <w:jc w:val="both"/>
        <w:rPr>
          <w:iCs/>
          <w:sz w:val="28"/>
          <w:szCs w:val="28"/>
        </w:rPr>
      </w:pPr>
      <w:r w:rsidRPr="00850B30">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77777777" w:rsidR="00325CC1" w:rsidRPr="00850B30" w:rsidRDefault="00325CC1" w:rsidP="00570CF2">
      <w:pPr>
        <w:jc w:val="both"/>
        <w:rPr>
          <w:b/>
          <w:iCs/>
          <w:sz w:val="28"/>
          <w:szCs w:val="28"/>
        </w:rPr>
      </w:pPr>
      <w:r w:rsidRPr="00850B30">
        <w:rPr>
          <w:b/>
          <w:iCs/>
          <w:sz w:val="28"/>
          <w:szCs w:val="28"/>
        </w:rPr>
        <w:t>10.2. Методические рекомендации по подготовке доклада</w:t>
      </w:r>
    </w:p>
    <w:p w14:paraId="56D634B0" w14:textId="77777777" w:rsidR="00325CC1" w:rsidRPr="00850B30" w:rsidRDefault="00325CC1" w:rsidP="00570CF2">
      <w:pPr>
        <w:numPr>
          <w:ilvl w:val="0"/>
          <w:numId w:val="3"/>
        </w:numPr>
        <w:ind w:left="530"/>
        <w:jc w:val="both"/>
        <w:rPr>
          <w:iCs/>
          <w:sz w:val="28"/>
          <w:szCs w:val="28"/>
        </w:rPr>
      </w:pPr>
      <w:r w:rsidRPr="00850B30">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850B30" w:rsidRDefault="00325CC1" w:rsidP="00570CF2">
      <w:pPr>
        <w:numPr>
          <w:ilvl w:val="0"/>
          <w:numId w:val="3"/>
        </w:numPr>
        <w:ind w:left="530"/>
        <w:jc w:val="both"/>
        <w:rPr>
          <w:iCs/>
          <w:sz w:val="28"/>
          <w:szCs w:val="28"/>
        </w:rPr>
      </w:pPr>
      <w:r w:rsidRPr="00850B30">
        <w:rPr>
          <w:iCs/>
          <w:sz w:val="28"/>
          <w:szCs w:val="28"/>
        </w:rPr>
        <w:t xml:space="preserve">выстраиваться основные положения доклада, а также обсудить ключевые </w:t>
      </w:r>
    </w:p>
    <w:p w14:paraId="6D94FD5F" w14:textId="77777777" w:rsidR="00325CC1" w:rsidRPr="00850B30" w:rsidRDefault="00325CC1" w:rsidP="00570CF2">
      <w:pPr>
        <w:numPr>
          <w:ilvl w:val="0"/>
          <w:numId w:val="3"/>
        </w:numPr>
        <w:ind w:left="530"/>
        <w:jc w:val="both"/>
        <w:rPr>
          <w:iCs/>
          <w:sz w:val="28"/>
          <w:szCs w:val="28"/>
        </w:rPr>
      </w:pPr>
      <w:r w:rsidRPr="00850B30">
        <w:rPr>
          <w:iCs/>
          <w:sz w:val="28"/>
          <w:szCs w:val="28"/>
        </w:rPr>
        <w:t>вопросы, которые следует раскрыть в докладе;</w:t>
      </w:r>
    </w:p>
    <w:p w14:paraId="07C9110A" w14:textId="77777777" w:rsidR="00325CC1" w:rsidRPr="00850B30" w:rsidRDefault="00325CC1" w:rsidP="00570CF2">
      <w:pPr>
        <w:numPr>
          <w:ilvl w:val="0"/>
          <w:numId w:val="3"/>
        </w:numPr>
        <w:ind w:left="530"/>
        <w:jc w:val="both"/>
        <w:rPr>
          <w:iCs/>
          <w:sz w:val="28"/>
          <w:szCs w:val="28"/>
        </w:rPr>
      </w:pPr>
      <w:r w:rsidRPr="00850B30">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850B30" w:rsidRDefault="00325CC1" w:rsidP="00570CF2">
      <w:pPr>
        <w:ind w:firstLine="708"/>
        <w:jc w:val="both"/>
        <w:rPr>
          <w:iCs/>
          <w:sz w:val="28"/>
          <w:szCs w:val="28"/>
        </w:rPr>
      </w:pPr>
      <w:r w:rsidRPr="00850B30">
        <w:rPr>
          <w:iCs/>
          <w:sz w:val="28"/>
          <w:szCs w:val="28"/>
        </w:rPr>
        <w:t>Общая оценка за доклад учитывает содержание доклада, его презентацию, а также ответы на вопросы.</w:t>
      </w:r>
    </w:p>
    <w:bookmarkEnd w:id="26"/>
    <w:p w14:paraId="463CFA9B" w14:textId="77777777" w:rsidR="00325CC1" w:rsidRPr="00850B30" w:rsidRDefault="00325CC1" w:rsidP="00570CF2">
      <w:pPr>
        <w:ind w:firstLine="425"/>
        <w:jc w:val="both"/>
        <w:rPr>
          <w:iCs/>
          <w:sz w:val="28"/>
          <w:szCs w:val="28"/>
        </w:rPr>
      </w:pPr>
      <w:r w:rsidRPr="00850B30">
        <w:rPr>
          <w:iCs/>
          <w:sz w:val="28"/>
          <w:szCs w:val="28"/>
        </w:rPr>
        <w:t>Все презентации по отдельным темам данного курса разрабатываются</w:t>
      </w:r>
    </w:p>
    <w:p w14:paraId="2C66E21A" w14:textId="77777777" w:rsidR="00325CC1" w:rsidRPr="00850B30" w:rsidRDefault="00325CC1" w:rsidP="00570CF2">
      <w:pPr>
        <w:ind w:firstLine="425"/>
        <w:jc w:val="both"/>
        <w:rPr>
          <w:iCs/>
          <w:sz w:val="28"/>
          <w:szCs w:val="28"/>
        </w:rPr>
      </w:pPr>
      <w:r w:rsidRPr="00850B30">
        <w:rPr>
          <w:iCs/>
          <w:sz w:val="28"/>
          <w:szCs w:val="28"/>
        </w:rPr>
        <w:t>самостоятельно студентами и представляются на семинарском занятии.</w:t>
      </w:r>
    </w:p>
    <w:p w14:paraId="01FCD877" w14:textId="77777777" w:rsidR="00325CC1" w:rsidRPr="00850B30" w:rsidRDefault="00325CC1" w:rsidP="00570CF2">
      <w:pPr>
        <w:ind w:firstLine="425"/>
        <w:jc w:val="both"/>
        <w:rPr>
          <w:iCs/>
          <w:sz w:val="28"/>
          <w:szCs w:val="28"/>
        </w:rPr>
      </w:pPr>
      <w:r w:rsidRPr="00850B30">
        <w:rPr>
          <w:iCs/>
          <w:sz w:val="28"/>
          <w:szCs w:val="28"/>
        </w:rPr>
        <w:t>1. Оптимальное количество слайдов в презентации - 15-20 слайдов</w:t>
      </w:r>
    </w:p>
    <w:p w14:paraId="5C08F89D" w14:textId="77777777" w:rsidR="00325CC1" w:rsidRPr="00850B30" w:rsidRDefault="00325CC1" w:rsidP="00570CF2">
      <w:pPr>
        <w:ind w:firstLine="425"/>
        <w:jc w:val="both"/>
        <w:rPr>
          <w:iCs/>
          <w:sz w:val="28"/>
          <w:szCs w:val="28"/>
        </w:rPr>
      </w:pPr>
      <w:r w:rsidRPr="00850B30">
        <w:rPr>
          <w:iCs/>
          <w:sz w:val="28"/>
          <w:szCs w:val="28"/>
        </w:rPr>
        <w:t>2. Оптимальное время презентации - 10-12 минут</w:t>
      </w:r>
    </w:p>
    <w:p w14:paraId="5F367F65" w14:textId="77777777" w:rsidR="00325CC1" w:rsidRPr="00850B30" w:rsidRDefault="00325CC1" w:rsidP="00570CF2">
      <w:pPr>
        <w:ind w:firstLine="425"/>
        <w:jc w:val="both"/>
        <w:rPr>
          <w:iCs/>
          <w:sz w:val="28"/>
          <w:szCs w:val="28"/>
        </w:rPr>
      </w:pPr>
      <w:r w:rsidRPr="00850B30">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850B30" w:rsidRDefault="00325CC1" w:rsidP="00570CF2">
      <w:pPr>
        <w:ind w:firstLine="425"/>
        <w:jc w:val="both"/>
        <w:rPr>
          <w:iCs/>
          <w:sz w:val="28"/>
          <w:szCs w:val="28"/>
        </w:rPr>
      </w:pPr>
      <w:r w:rsidRPr="00850B30">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850B30" w:rsidRDefault="00325CC1" w:rsidP="00570CF2">
      <w:pPr>
        <w:ind w:firstLine="425"/>
        <w:jc w:val="both"/>
        <w:rPr>
          <w:iCs/>
          <w:sz w:val="28"/>
          <w:szCs w:val="28"/>
        </w:rPr>
      </w:pPr>
      <w:r w:rsidRPr="00850B30">
        <w:rPr>
          <w:iCs/>
          <w:sz w:val="28"/>
          <w:szCs w:val="28"/>
        </w:rPr>
        <w:t>5. Логика расположения слайдов вытекает из логики представляемого доклада.</w:t>
      </w:r>
    </w:p>
    <w:p w14:paraId="3EACD60D" w14:textId="77777777" w:rsidR="00325CC1" w:rsidRPr="00850B30" w:rsidRDefault="00325CC1" w:rsidP="00570CF2">
      <w:pPr>
        <w:ind w:firstLine="425"/>
        <w:jc w:val="both"/>
        <w:rPr>
          <w:iCs/>
          <w:sz w:val="28"/>
          <w:szCs w:val="28"/>
        </w:rPr>
      </w:pPr>
      <w:r w:rsidRPr="00850B30">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850B30" w:rsidRDefault="00325CC1" w:rsidP="00570CF2">
      <w:pPr>
        <w:ind w:firstLine="425"/>
        <w:jc w:val="both"/>
        <w:rPr>
          <w:sz w:val="28"/>
          <w:szCs w:val="28"/>
        </w:rPr>
      </w:pPr>
      <w:r w:rsidRPr="00850B30">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850B30" w:rsidRDefault="00325CC1" w:rsidP="00570CF2">
      <w:pPr>
        <w:ind w:firstLine="425"/>
        <w:jc w:val="both"/>
        <w:rPr>
          <w:sz w:val="28"/>
          <w:szCs w:val="28"/>
        </w:rPr>
      </w:pPr>
      <w:r w:rsidRPr="00850B30">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850B30" w:rsidRDefault="001539C1" w:rsidP="00570CF2">
      <w:pPr>
        <w:ind w:firstLine="425"/>
        <w:jc w:val="both"/>
        <w:rPr>
          <w:sz w:val="12"/>
          <w:szCs w:val="28"/>
          <w:highlight w:val="yellow"/>
        </w:rPr>
      </w:pPr>
    </w:p>
    <w:p w14:paraId="519E5946" w14:textId="63475D1D" w:rsidR="00AE1172" w:rsidRPr="00850B30" w:rsidRDefault="00AE1172" w:rsidP="00570CF2">
      <w:pPr>
        <w:spacing w:line="360" w:lineRule="auto"/>
        <w:jc w:val="both"/>
        <w:rPr>
          <w:b/>
          <w:sz w:val="28"/>
          <w:szCs w:val="28"/>
        </w:rPr>
      </w:pPr>
      <w:bookmarkStart w:id="27" w:name="_Toc24406442"/>
      <w:r w:rsidRPr="00850B30">
        <w:rPr>
          <w:b/>
          <w:sz w:val="28"/>
          <w:szCs w:val="28"/>
        </w:rPr>
        <w:t xml:space="preserve">10.3. Рекомендации по написанию </w:t>
      </w:r>
      <w:r w:rsidR="00570CF2" w:rsidRPr="00850B30">
        <w:rPr>
          <w:b/>
          <w:sz w:val="28"/>
          <w:szCs w:val="28"/>
        </w:rPr>
        <w:t>проектной работы</w:t>
      </w:r>
    </w:p>
    <w:p w14:paraId="445877FB" w14:textId="5886CF45" w:rsidR="00570CF2" w:rsidRPr="00850B30" w:rsidRDefault="00570CF2" w:rsidP="00570CF2">
      <w:pPr>
        <w:spacing w:before="100" w:beforeAutospacing="1" w:after="100" w:afterAutospacing="1"/>
        <w:rPr>
          <w:rFonts w:ascii="Times New Roman,Bold" w:hAnsi="Times New Roman,Bold"/>
          <w:sz w:val="28"/>
          <w:szCs w:val="28"/>
        </w:rPr>
      </w:pPr>
      <w:r w:rsidRPr="00850B30">
        <w:rPr>
          <w:rFonts w:ascii="Times New Roman,Bold" w:hAnsi="Times New Roman,Bold"/>
          <w:b/>
          <w:bCs/>
          <w:i/>
          <w:iCs/>
          <w:sz w:val="28"/>
          <w:szCs w:val="28"/>
        </w:rPr>
        <w:t xml:space="preserve">Основные этапы </w:t>
      </w:r>
      <w:r w:rsidRPr="00850B30">
        <w:rPr>
          <w:rFonts w:ascii="Times New Roman,BoldItalic" w:hAnsi="Times New Roman,BoldItalic"/>
          <w:b/>
          <w:bCs/>
          <w:i/>
          <w:iCs/>
          <w:sz w:val="28"/>
          <w:szCs w:val="28"/>
        </w:rPr>
        <w:t xml:space="preserve">подготовки </w:t>
      </w:r>
      <w:r w:rsidRPr="00850B30">
        <w:rPr>
          <w:rFonts w:ascii="Times New Roman,Bold" w:hAnsi="Times New Roman,Bold"/>
          <w:b/>
          <w:bCs/>
          <w:i/>
          <w:iCs/>
          <w:sz w:val="28"/>
          <w:szCs w:val="28"/>
        </w:rPr>
        <w:t>проектной работы</w:t>
      </w:r>
    </w:p>
    <w:p w14:paraId="62B0B4FE" w14:textId="4B0CC7C4" w:rsidR="00570CF2" w:rsidRPr="00850B30" w:rsidRDefault="00570CF2" w:rsidP="009D78BC">
      <w:pPr>
        <w:spacing w:before="100" w:beforeAutospacing="1" w:after="100" w:afterAutospacing="1"/>
        <w:jc w:val="both"/>
        <w:rPr>
          <w:rFonts w:ascii="Times New Roman,Bold" w:hAnsi="Times New Roman,Bold"/>
          <w:b/>
          <w:bCs/>
          <w:i/>
          <w:iCs/>
          <w:sz w:val="28"/>
          <w:szCs w:val="28"/>
        </w:rPr>
      </w:pPr>
      <w:r w:rsidRPr="00850B30">
        <w:rPr>
          <w:rFonts w:ascii="Times New Roman,Bold" w:hAnsi="Times New Roman,Bold"/>
          <w:b/>
          <w:bCs/>
          <w:sz w:val="28"/>
          <w:szCs w:val="28"/>
        </w:rPr>
        <w:lastRenderedPageBreak/>
        <w:t>1 этап</w:t>
      </w:r>
      <w:r w:rsidRPr="00850B30">
        <w:rPr>
          <w:b/>
          <w:bCs/>
          <w:sz w:val="28"/>
          <w:szCs w:val="28"/>
        </w:rPr>
        <w:t>:</w:t>
      </w:r>
      <w:r w:rsidRPr="00850B30">
        <w:rPr>
          <w:sz w:val="28"/>
          <w:szCs w:val="28"/>
        </w:rPr>
        <w:t xml:space="preserve"> выбор темы.</w:t>
      </w:r>
    </w:p>
    <w:p w14:paraId="05CC02CF" w14:textId="77777777" w:rsidR="009D78BC" w:rsidRPr="00850B30" w:rsidRDefault="00570CF2" w:rsidP="009D78BC">
      <w:pPr>
        <w:spacing w:before="100" w:beforeAutospacing="1" w:after="100" w:afterAutospacing="1"/>
        <w:jc w:val="both"/>
        <w:rPr>
          <w:sz w:val="28"/>
          <w:szCs w:val="28"/>
        </w:rPr>
      </w:pPr>
      <w:r w:rsidRPr="00850B30">
        <w:rPr>
          <w:rFonts w:ascii="Times New Roman,Bold" w:hAnsi="Times New Roman,Bold"/>
          <w:b/>
          <w:bCs/>
          <w:sz w:val="28"/>
          <w:szCs w:val="28"/>
        </w:rPr>
        <w:t>2 этап</w:t>
      </w:r>
      <w:r w:rsidRPr="00850B30">
        <w:rPr>
          <w:sz w:val="28"/>
          <w:szCs w:val="28"/>
        </w:rPr>
        <w:t>: работа с литературой. Необходимая литература подбирается учащимся самостоятельно.</w:t>
      </w:r>
      <w:r w:rsidRPr="00850B30">
        <w:rPr>
          <w:sz w:val="28"/>
          <w:szCs w:val="28"/>
        </w:rPr>
        <w:br/>
      </w:r>
      <w:r w:rsidRPr="00850B30">
        <w:rPr>
          <w:rFonts w:ascii="Times New Roman,Bold" w:hAnsi="Times New Roman,Bold"/>
          <w:b/>
          <w:bCs/>
          <w:sz w:val="28"/>
          <w:szCs w:val="28"/>
        </w:rPr>
        <w:t>3 этап</w:t>
      </w:r>
      <w:r w:rsidRPr="00850B30">
        <w:rPr>
          <w:sz w:val="28"/>
          <w:szCs w:val="28"/>
        </w:rPr>
        <w:t>: подготовка рабочего варианта плана работы. В нем нужно выделить главы и параграфы, раскрывающие содержание каждой главы.</w:t>
      </w:r>
      <w:r w:rsidR="009D78BC" w:rsidRPr="00850B30">
        <w:rPr>
          <w:sz w:val="28"/>
          <w:szCs w:val="28"/>
        </w:rPr>
        <w:t xml:space="preserve"> </w:t>
      </w:r>
      <w:r w:rsidRPr="00850B30">
        <w:rPr>
          <w:sz w:val="28"/>
          <w:szCs w:val="28"/>
        </w:rPr>
        <w:t>Составленный список литературы и предварительный вариант плана согласовываются с научным руководителем.</w:t>
      </w:r>
      <w:r w:rsidRPr="00850B30">
        <w:rPr>
          <w:sz w:val="28"/>
          <w:szCs w:val="28"/>
        </w:rPr>
        <w:br/>
      </w:r>
      <w:r w:rsidRPr="00850B30">
        <w:rPr>
          <w:rFonts w:ascii="Times New Roman,Bold" w:hAnsi="Times New Roman,Bold"/>
          <w:b/>
          <w:bCs/>
          <w:sz w:val="28"/>
          <w:szCs w:val="28"/>
        </w:rPr>
        <w:t>4 этап</w:t>
      </w:r>
      <w:r w:rsidRPr="00850B30">
        <w:rPr>
          <w:sz w:val="28"/>
          <w:szCs w:val="28"/>
        </w:rPr>
        <w:t>: изучение литературы. Только внимательно читая и конспектируя литературу, можно разобраться в основных вопросах темы и подготовиться к самостоятельному (авторскому) изложению содержания работы.</w:t>
      </w:r>
    </w:p>
    <w:p w14:paraId="2A73C8D7" w14:textId="77777777" w:rsidR="009D78BC" w:rsidRPr="00850B30" w:rsidRDefault="00570CF2" w:rsidP="009D78BC">
      <w:pPr>
        <w:spacing w:before="100" w:beforeAutospacing="1" w:after="100" w:afterAutospacing="1"/>
        <w:jc w:val="both"/>
        <w:rPr>
          <w:sz w:val="28"/>
          <w:szCs w:val="28"/>
        </w:rPr>
      </w:pPr>
      <w:r w:rsidRPr="00850B30">
        <w:rPr>
          <w:rFonts w:ascii="Times New Roman,Bold" w:hAnsi="Times New Roman,Bold"/>
          <w:b/>
          <w:bCs/>
          <w:sz w:val="28"/>
          <w:szCs w:val="28"/>
        </w:rPr>
        <w:t>5 этап</w:t>
      </w:r>
      <w:r w:rsidRPr="00850B30">
        <w:rPr>
          <w:rFonts w:ascii="Times New Roman,Bold" w:hAnsi="Times New Roman,Bold"/>
          <w:sz w:val="28"/>
          <w:szCs w:val="28"/>
        </w:rPr>
        <w:t xml:space="preserve">: </w:t>
      </w:r>
      <w:r w:rsidRPr="00850B30">
        <w:rPr>
          <w:sz w:val="28"/>
          <w:szCs w:val="28"/>
        </w:rPr>
        <w:t>написание глав проектной работы.</w:t>
      </w:r>
      <w:r w:rsidRPr="00850B30">
        <w:rPr>
          <w:sz w:val="28"/>
          <w:szCs w:val="28"/>
        </w:rPr>
        <w:br/>
        <w:t>Систематизация и анализ изученной литературы по проблеме исследования позволяют учащемуся написать первую (теоретическую) главу.</w:t>
      </w:r>
      <w:r w:rsidR="009D78BC" w:rsidRPr="00850B30">
        <w:rPr>
          <w:sz w:val="28"/>
          <w:szCs w:val="28"/>
        </w:rPr>
        <w:t xml:space="preserve"> </w:t>
      </w:r>
      <w:r w:rsidRPr="00850B30">
        <w:rPr>
          <w:sz w:val="28"/>
          <w:szCs w:val="28"/>
        </w:rPr>
        <w:t>Выполнение проектной работы предполагает проведение определенного исследования. На основе разработанного плана учащийся осуществляет сбор фактического материала, необходимых цифровых данных. Затем полученные результаты подвергаются анализу, статистической, математической обработке и представляются в виде текстового описания, таблиц, графиков, диаграмм. Анализ полученных результатов (анализ ситуации) составляет содержание второй (практической) главы, которая также должна содержать рекомендательную часть, отражающую перспективы, мероприятия, рекомендации по рассматриваемым проблемам.</w:t>
      </w:r>
      <w:r w:rsidRPr="00850B30">
        <w:rPr>
          <w:sz w:val="28"/>
          <w:szCs w:val="28"/>
        </w:rPr>
        <w:br/>
      </w:r>
      <w:r w:rsidRPr="00850B30">
        <w:rPr>
          <w:rFonts w:ascii="Times New Roman,Bold" w:hAnsi="Times New Roman,Bold"/>
          <w:b/>
          <w:bCs/>
          <w:sz w:val="28"/>
          <w:szCs w:val="28"/>
        </w:rPr>
        <w:t>6 этап:</w:t>
      </w:r>
      <w:r w:rsidRPr="00850B30">
        <w:rPr>
          <w:rFonts w:ascii="Times New Roman,Bold" w:hAnsi="Times New Roman,Bold"/>
          <w:sz w:val="28"/>
          <w:szCs w:val="28"/>
        </w:rPr>
        <w:t xml:space="preserve"> </w:t>
      </w:r>
      <w:r w:rsidRPr="00850B30">
        <w:rPr>
          <w:sz w:val="28"/>
          <w:szCs w:val="28"/>
        </w:rPr>
        <w:t>рецензирование и защита проектно</w:t>
      </w:r>
      <w:r w:rsidR="009D78BC" w:rsidRPr="00850B30">
        <w:rPr>
          <w:sz w:val="28"/>
          <w:szCs w:val="28"/>
        </w:rPr>
        <w:t>й</w:t>
      </w:r>
      <w:r w:rsidRPr="00850B30">
        <w:rPr>
          <w:sz w:val="28"/>
          <w:szCs w:val="28"/>
        </w:rPr>
        <w:t xml:space="preserve"> работы.</w:t>
      </w:r>
      <w:r w:rsidR="009D78BC" w:rsidRPr="00850B30">
        <w:rPr>
          <w:sz w:val="28"/>
          <w:szCs w:val="28"/>
        </w:rPr>
        <w:t xml:space="preserve"> </w:t>
      </w:r>
      <w:r w:rsidRPr="00850B30">
        <w:rPr>
          <w:sz w:val="28"/>
          <w:szCs w:val="28"/>
        </w:rPr>
        <w:t>Учащи</w:t>
      </w:r>
      <w:r w:rsidR="009D78BC" w:rsidRPr="00850B30">
        <w:rPr>
          <w:sz w:val="28"/>
          <w:szCs w:val="28"/>
        </w:rPr>
        <w:t>й</w:t>
      </w:r>
      <w:r w:rsidRPr="00850B30">
        <w:rPr>
          <w:sz w:val="28"/>
          <w:szCs w:val="28"/>
        </w:rPr>
        <w:t>ся обязан представить руководителю окончательны</w:t>
      </w:r>
      <w:r w:rsidR="009D78BC" w:rsidRPr="00850B30">
        <w:rPr>
          <w:sz w:val="28"/>
          <w:szCs w:val="28"/>
        </w:rPr>
        <w:t>й</w:t>
      </w:r>
      <w:r w:rsidRPr="00850B30">
        <w:rPr>
          <w:sz w:val="28"/>
          <w:szCs w:val="28"/>
        </w:rPr>
        <w:t xml:space="preserve"> вариант проектно</w:t>
      </w:r>
      <w:r w:rsidR="009D78BC" w:rsidRPr="00850B30">
        <w:rPr>
          <w:sz w:val="28"/>
          <w:szCs w:val="28"/>
        </w:rPr>
        <w:t xml:space="preserve">й </w:t>
      </w:r>
      <w:r w:rsidRPr="00850B30">
        <w:rPr>
          <w:sz w:val="28"/>
          <w:szCs w:val="28"/>
        </w:rPr>
        <w:t xml:space="preserve">работы и тезисы к работе не менее чем </w:t>
      </w:r>
      <w:r w:rsidRPr="00850B30">
        <w:rPr>
          <w:rFonts w:ascii="Times New Roman,Bold" w:hAnsi="Times New Roman,Bold"/>
          <w:sz w:val="28"/>
          <w:szCs w:val="28"/>
        </w:rPr>
        <w:t>за 10 дне</w:t>
      </w:r>
      <w:r w:rsidR="009D78BC" w:rsidRPr="00850B30">
        <w:rPr>
          <w:rFonts w:ascii="Times New Roman,Bold" w:hAnsi="Times New Roman,Bold"/>
          <w:sz w:val="28"/>
          <w:szCs w:val="28"/>
        </w:rPr>
        <w:t>й</w:t>
      </w:r>
      <w:r w:rsidRPr="00850B30">
        <w:rPr>
          <w:rFonts w:ascii="Times New Roman,Bold" w:hAnsi="Times New Roman,Bold"/>
          <w:sz w:val="28"/>
          <w:szCs w:val="28"/>
        </w:rPr>
        <w:t xml:space="preserve"> </w:t>
      </w:r>
      <w:r w:rsidRPr="00850B30">
        <w:rPr>
          <w:sz w:val="28"/>
          <w:szCs w:val="28"/>
        </w:rPr>
        <w:t>до установленного срока защиты. Рабочи</w:t>
      </w:r>
      <w:r w:rsidR="009D78BC" w:rsidRPr="00850B30">
        <w:rPr>
          <w:sz w:val="28"/>
          <w:szCs w:val="28"/>
        </w:rPr>
        <w:t>й</w:t>
      </w:r>
      <w:r w:rsidRPr="00850B30">
        <w:rPr>
          <w:sz w:val="28"/>
          <w:szCs w:val="28"/>
        </w:rPr>
        <w:t xml:space="preserve"> вариант текста проектно</w:t>
      </w:r>
      <w:r w:rsidR="009D78BC" w:rsidRPr="00850B30">
        <w:rPr>
          <w:sz w:val="28"/>
          <w:szCs w:val="28"/>
        </w:rPr>
        <w:t>й</w:t>
      </w:r>
      <w:r w:rsidRPr="00850B30">
        <w:rPr>
          <w:sz w:val="28"/>
          <w:szCs w:val="28"/>
        </w:rPr>
        <w:t xml:space="preserve"> работы предоставляется непосредственно руководителю на проверку (при собеседовании).</w:t>
      </w:r>
      <w:r w:rsidR="009D78BC" w:rsidRPr="00850B30">
        <w:rPr>
          <w:sz w:val="28"/>
          <w:szCs w:val="28"/>
        </w:rPr>
        <w:t xml:space="preserve"> </w:t>
      </w:r>
      <w:r w:rsidRPr="00850B30">
        <w:rPr>
          <w:sz w:val="28"/>
          <w:szCs w:val="28"/>
        </w:rPr>
        <w:t>На основе рабочего варианта текста руководитель выносит рекомендации в письменно</w:t>
      </w:r>
      <w:r w:rsidR="009D78BC" w:rsidRPr="00850B30">
        <w:rPr>
          <w:sz w:val="28"/>
          <w:szCs w:val="28"/>
        </w:rPr>
        <w:t>й</w:t>
      </w:r>
      <w:r w:rsidRPr="00850B30">
        <w:rPr>
          <w:sz w:val="28"/>
          <w:szCs w:val="28"/>
        </w:rPr>
        <w:t xml:space="preserve"> форме и может</w:t>
      </w:r>
      <w:r w:rsidR="009D78BC" w:rsidRPr="00850B30">
        <w:t xml:space="preserve"> </w:t>
      </w:r>
      <w:r w:rsidRPr="00850B30">
        <w:rPr>
          <w:sz w:val="28"/>
          <w:szCs w:val="28"/>
        </w:rPr>
        <w:t>конкретизировать их в присутствии учащегося. Недочеты, указанные руководителем, подлежат устранению. После доработки проектная работа сдается непосредственно руководителю.</w:t>
      </w:r>
      <w:r w:rsidRPr="00850B30">
        <w:rPr>
          <w:sz w:val="28"/>
          <w:szCs w:val="28"/>
        </w:rPr>
        <w:br/>
      </w:r>
      <w:r w:rsidRPr="00850B30">
        <w:rPr>
          <w:rFonts w:ascii="Times New Roman,Bold" w:hAnsi="Times New Roman,Bold"/>
          <w:sz w:val="28"/>
          <w:szCs w:val="28"/>
        </w:rPr>
        <w:t>К исправленному варианту прилагается в обязательном порядке рецензия</w:t>
      </w:r>
      <w:r w:rsidRPr="00850B30">
        <w:rPr>
          <w:sz w:val="28"/>
          <w:szCs w:val="28"/>
        </w:rPr>
        <w:t xml:space="preserve">. Защита проектных работ учащихся проходит в сроки, установленные графиком учебного процесса. </w:t>
      </w:r>
    </w:p>
    <w:p w14:paraId="407A0509" w14:textId="77777777" w:rsidR="009D78BC" w:rsidRPr="00850B30" w:rsidRDefault="00570CF2" w:rsidP="009D78BC">
      <w:pPr>
        <w:spacing w:before="100" w:beforeAutospacing="1" w:after="100" w:afterAutospacing="1"/>
        <w:jc w:val="both"/>
        <w:rPr>
          <w:sz w:val="28"/>
          <w:szCs w:val="28"/>
        </w:rPr>
      </w:pPr>
      <w:r w:rsidRPr="00850B30">
        <w:rPr>
          <w:sz w:val="28"/>
          <w:szCs w:val="28"/>
        </w:rPr>
        <w:t>Аттестация проектно</w:t>
      </w:r>
      <w:r w:rsidR="009D78BC" w:rsidRPr="00850B30">
        <w:rPr>
          <w:sz w:val="28"/>
          <w:szCs w:val="28"/>
        </w:rPr>
        <w:t>й</w:t>
      </w:r>
      <w:r w:rsidRPr="00850B30">
        <w:rPr>
          <w:sz w:val="28"/>
          <w:szCs w:val="28"/>
        </w:rPr>
        <w:t xml:space="preserve"> работы проводится в форме устно</w:t>
      </w:r>
      <w:r w:rsidR="009D78BC" w:rsidRPr="00850B30">
        <w:rPr>
          <w:sz w:val="28"/>
          <w:szCs w:val="28"/>
        </w:rPr>
        <w:t>й</w:t>
      </w:r>
      <w:r w:rsidRPr="00850B30">
        <w:rPr>
          <w:sz w:val="28"/>
          <w:szCs w:val="28"/>
        </w:rPr>
        <w:t xml:space="preserve"> защиты, по результатам которо</w:t>
      </w:r>
      <w:r w:rsidR="009D78BC" w:rsidRPr="00850B30">
        <w:rPr>
          <w:sz w:val="28"/>
          <w:szCs w:val="28"/>
        </w:rPr>
        <w:t>й</w:t>
      </w:r>
      <w:r w:rsidRPr="00850B30">
        <w:rPr>
          <w:sz w:val="28"/>
          <w:szCs w:val="28"/>
        </w:rPr>
        <w:t xml:space="preserve"> выставляется оценка. Проектная работа допускается к защите научным руководителем при условии законченного оформления и соответствия содержания работы установленным требованиям по структуре и содержанию. </w:t>
      </w:r>
    </w:p>
    <w:p w14:paraId="73EE563D" w14:textId="77777777" w:rsidR="009D78BC" w:rsidRPr="00850B30" w:rsidRDefault="00570CF2" w:rsidP="009D78BC">
      <w:pPr>
        <w:spacing w:before="100" w:beforeAutospacing="1" w:after="100" w:afterAutospacing="1"/>
        <w:jc w:val="both"/>
        <w:rPr>
          <w:sz w:val="28"/>
          <w:szCs w:val="28"/>
        </w:rPr>
      </w:pPr>
      <w:r w:rsidRPr="00850B30">
        <w:rPr>
          <w:sz w:val="28"/>
          <w:szCs w:val="28"/>
        </w:rPr>
        <w:t xml:space="preserve">К защите ученик представляет </w:t>
      </w:r>
      <w:r w:rsidRPr="00850B30">
        <w:rPr>
          <w:rFonts w:ascii="Times New Roman,Bold" w:hAnsi="Times New Roman,Bold"/>
          <w:sz w:val="28"/>
          <w:szCs w:val="28"/>
        </w:rPr>
        <w:t>презентацию и проектную работу следующего содержания:</w:t>
      </w:r>
      <w:r w:rsidRPr="00850B30">
        <w:rPr>
          <w:rFonts w:ascii="Times New Roman,Bold" w:hAnsi="Times New Roman,Bold"/>
          <w:sz w:val="28"/>
          <w:szCs w:val="28"/>
        </w:rPr>
        <w:br/>
      </w:r>
      <w:r w:rsidRPr="00850B30">
        <w:rPr>
          <w:sz w:val="28"/>
          <w:szCs w:val="28"/>
        </w:rPr>
        <w:t>1. Титульны</w:t>
      </w:r>
      <w:r w:rsidR="009D78BC" w:rsidRPr="00850B30">
        <w:rPr>
          <w:sz w:val="28"/>
          <w:szCs w:val="28"/>
        </w:rPr>
        <w:t>й</w:t>
      </w:r>
      <w:r w:rsidRPr="00850B30">
        <w:rPr>
          <w:sz w:val="28"/>
          <w:szCs w:val="28"/>
        </w:rPr>
        <w:t xml:space="preserve"> лист</w:t>
      </w:r>
    </w:p>
    <w:p w14:paraId="7F551752" w14:textId="3B7E361A" w:rsidR="00570CF2" w:rsidRPr="00850B30" w:rsidRDefault="00570CF2" w:rsidP="009D78BC">
      <w:pPr>
        <w:spacing w:before="100" w:beforeAutospacing="1" w:after="100" w:afterAutospacing="1"/>
        <w:jc w:val="both"/>
        <w:rPr>
          <w:sz w:val="28"/>
          <w:szCs w:val="28"/>
        </w:rPr>
      </w:pPr>
      <w:r w:rsidRPr="00850B30">
        <w:rPr>
          <w:sz w:val="28"/>
          <w:szCs w:val="28"/>
        </w:rPr>
        <w:lastRenderedPageBreak/>
        <w:t xml:space="preserve">2. Оглавление </w:t>
      </w:r>
    </w:p>
    <w:p w14:paraId="1B36C5BB" w14:textId="77777777" w:rsidR="009D78BC" w:rsidRPr="00850B30" w:rsidRDefault="00570CF2" w:rsidP="00570CF2">
      <w:pPr>
        <w:spacing w:before="100" w:beforeAutospacing="1" w:after="100" w:afterAutospacing="1"/>
        <w:rPr>
          <w:sz w:val="28"/>
          <w:szCs w:val="28"/>
        </w:rPr>
      </w:pPr>
      <w:r w:rsidRPr="00850B30">
        <w:rPr>
          <w:sz w:val="28"/>
          <w:szCs w:val="28"/>
        </w:rPr>
        <w:t>3. Введение</w:t>
      </w:r>
    </w:p>
    <w:p w14:paraId="7E6C9C5F" w14:textId="189B5C75" w:rsidR="00570CF2" w:rsidRPr="00850B30" w:rsidRDefault="00570CF2" w:rsidP="00570CF2">
      <w:pPr>
        <w:spacing w:before="100" w:beforeAutospacing="1" w:after="100" w:afterAutospacing="1"/>
        <w:rPr>
          <w:sz w:val="28"/>
          <w:szCs w:val="28"/>
        </w:rPr>
      </w:pPr>
      <w:r w:rsidRPr="00850B30">
        <w:rPr>
          <w:sz w:val="28"/>
          <w:szCs w:val="28"/>
        </w:rPr>
        <w:t>4. Основная часть:</w:t>
      </w:r>
      <w:r w:rsidRPr="00850B30">
        <w:rPr>
          <w:sz w:val="28"/>
          <w:szCs w:val="28"/>
        </w:rPr>
        <w:br/>
        <w:t>Глава 1.</w:t>
      </w:r>
      <w:r w:rsidRPr="00850B30">
        <w:rPr>
          <w:sz w:val="28"/>
          <w:szCs w:val="28"/>
        </w:rPr>
        <w:br/>
        <w:t>Глава 2.</w:t>
      </w:r>
      <w:r w:rsidRPr="00850B30">
        <w:rPr>
          <w:sz w:val="28"/>
          <w:szCs w:val="28"/>
        </w:rPr>
        <w:br/>
        <w:t>5. Заключение</w:t>
      </w:r>
      <w:r w:rsidRPr="00850B30">
        <w:rPr>
          <w:sz w:val="28"/>
          <w:szCs w:val="28"/>
        </w:rPr>
        <w:br/>
        <w:t>6. Список использованно</w:t>
      </w:r>
      <w:r w:rsidR="009D78BC" w:rsidRPr="00850B30">
        <w:rPr>
          <w:sz w:val="28"/>
          <w:szCs w:val="28"/>
        </w:rPr>
        <w:t>й</w:t>
      </w:r>
      <w:r w:rsidRPr="00850B30">
        <w:rPr>
          <w:sz w:val="28"/>
          <w:szCs w:val="28"/>
        </w:rPr>
        <w:t xml:space="preserve"> литературы </w:t>
      </w:r>
    </w:p>
    <w:p w14:paraId="27B7E4D2" w14:textId="77777777" w:rsidR="00570CF2" w:rsidRPr="00850B30" w:rsidRDefault="00570CF2" w:rsidP="00570CF2">
      <w:pPr>
        <w:spacing w:before="100" w:beforeAutospacing="1" w:after="100" w:afterAutospacing="1"/>
        <w:rPr>
          <w:b/>
          <w:bCs/>
        </w:rPr>
      </w:pPr>
      <w:r w:rsidRPr="00850B30">
        <w:rPr>
          <w:rFonts w:ascii="Times New Roman,Bold" w:hAnsi="Times New Roman,Bold"/>
          <w:b/>
          <w:bCs/>
        </w:rPr>
        <w:t xml:space="preserve">ТРЕБОВАНИЯ К СОДЕРЖАНИЮ И СТРУКТУРЕ ПРОЕКТНОЙ РАБОТЫ </w:t>
      </w:r>
    </w:p>
    <w:p w14:paraId="54D20CF4" w14:textId="79729C37" w:rsidR="00570CF2" w:rsidRPr="00850B30" w:rsidRDefault="00570CF2" w:rsidP="00570CF2">
      <w:pPr>
        <w:spacing w:before="100" w:beforeAutospacing="1" w:after="100" w:afterAutospacing="1"/>
      </w:pPr>
      <w:r w:rsidRPr="00850B30">
        <w:rPr>
          <w:sz w:val="28"/>
          <w:szCs w:val="28"/>
        </w:rPr>
        <w:t>Любая проектная работа должна иметь титульны</w:t>
      </w:r>
      <w:r w:rsidR="009D78BC" w:rsidRPr="00850B30">
        <w:rPr>
          <w:sz w:val="28"/>
          <w:szCs w:val="28"/>
        </w:rPr>
        <w:t>й</w:t>
      </w:r>
      <w:r w:rsidRPr="00850B30">
        <w:rPr>
          <w:sz w:val="28"/>
          <w:szCs w:val="28"/>
        </w:rPr>
        <w:t xml:space="preserve"> лист, оглавление, введение, основную часть, заключение и список литературы.</w:t>
      </w:r>
      <w:r w:rsidRPr="00850B30">
        <w:rPr>
          <w:sz w:val="28"/>
          <w:szCs w:val="28"/>
        </w:rPr>
        <w:br/>
        <w:t xml:space="preserve">При написании </w:t>
      </w:r>
      <w:r w:rsidRPr="00850B30">
        <w:rPr>
          <w:rFonts w:ascii="Times New Roman,Bold" w:hAnsi="Times New Roman,Bold"/>
          <w:sz w:val="28"/>
          <w:szCs w:val="28"/>
        </w:rPr>
        <w:t xml:space="preserve">введения </w:t>
      </w:r>
      <w:r w:rsidRPr="00850B30">
        <w:rPr>
          <w:sz w:val="28"/>
          <w:szCs w:val="28"/>
        </w:rPr>
        <w:t>учащи</w:t>
      </w:r>
      <w:r w:rsidR="009D78BC" w:rsidRPr="00850B30">
        <w:rPr>
          <w:sz w:val="28"/>
          <w:szCs w:val="28"/>
        </w:rPr>
        <w:t>й</w:t>
      </w:r>
      <w:r w:rsidRPr="00850B30">
        <w:rPr>
          <w:sz w:val="28"/>
          <w:szCs w:val="28"/>
        </w:rPr>
        <w:t>ся должен:</w:t>
      </w:r>
      <w:r w:rsidRPr="00850B30">
        <w:rPr>
          <w:sz w:val="28"/>
          <w:szCs w:val="28"/>
        </w:rPr>
        <w:br/>
        <w:t xml:space="preserve">- обосновать актуальность; </w:t>
      </w:r>
    </w:p>
    <w:p w14:paraId="1947BD1E" w14:textId="77777777" w:rsidR="00570CF2" w:rsidRPr="00850B30" w:rsidRDefault="00570CF2" w:rsidP="00570CF2">
      <w:pPr>
        <w:spacing w:before="100" w:beforeAutospacing="1" w:after="100" w:afterAutospacing="1"/>
      </w:pPr>
      <w:r w:rsidRPr="00850B30">
        <w:rPr>
          <w:sz w:val="28"/>
          <w:szCs w:val="28"/>
        </w:rPr>
        <w:t>- указать цель работы (в соответствии с названием темы);</w:t>
      </w:r>
      <w:r w:rsidRPr="00850B30">
        <w:rPr>
          <w:sz w:val="28"/>
          <w:szCs w:val="28"/>
        </w:rPr>
        <w:br/>
        <w:t xml:space="preserve">- привести задачи (раскрывающие пункты плана, т.е. пути достижения цели); - описать структуру работы; </w:t>
      </w:r>
    </w:p>
    <w:p w14:paraId="702EDE85" w14:textId="77777777" w:rsidR="00570CF2" w:rsidRPr="00850B30" w:rsidRDefault="00570CF2" w:rsidP="00570CF2">
      <w:pPr>
        <w:spacing w:before="100" w:beforeAutospacing="1" w:after="100" w:afterAutospacing="1"/>
      </w:pPr>
      <w:r w:rsidRPr="00850B30">
        <w:rPr>
          <w:sz w:val="28"/>
          <w:szCs w:val="28"/>
        </w:rPr>
        <w:t xml:space="preserve">Объем введения должен составлять </w:t>
      </w:r>
      <w:r w:rsidRPr="00850B30">
        <w:rPr>
          <w:rFonts w:ascii="Times New Roman,Bold" w:hAnsi="Times New Roman,Bold"/>
          <w:sz w:val="28"/>
          <w:szCs w:val="28"/>
        </w:rPr>
        <w:t xml:space="preserve">1-2 </w:t>
      </w:r>
      <w:r w:rsidRPr="00850B30">
        <w:rPr>
          <w:sz w:val="28"/>
          <w:szCs w:val="28"/>
        </w:rPr>
        <w:t>страницы.</w:t>
      </w:r>
      <w:r w:rsidRPr="00850B30">
        <w:rPr>
          <w:sz w:val="28"/>
          <w:szCs w:val="28"/>
        </w:rPr>
        <w:br/>
        <w:t xml:space="preserve">Далее следует </w:t>
      </w:r>
      <w:r w:rsidRPr="00850B30">
        <w:rPr>
          <w:rFonts w:ascii="Times New Roman,Bold" w:hAnsi="Times New Roman,Bold"/>
          <w:sz w:val="28"/>
          <w:szCs w:val="28"/>
        </w:rPr>
        <w:t xml:space="preserve">основная часть </w:t>
      </w:r>
      <w:r w:rsidRPr="00850B30">
        <w:rPr>
          <w:sz w:val="28"/>
          <w:szCs w:val="28"/>
        </w:rPr>
        <w:t xml:space="preserve">работы, которая делится на 2 части. </w:t>
      </w:r>
    </w:p>
    <w:p w14:paraId="16019B42" w14:textId="77777777" w:rsidR="009D78BC" w:rsidRPr="00850B30" w:rsidRDefault="00570CF2" w:rsidP="009D78BC">
      <w:pPr>
        <w:spacing w:before="100" w:beforeAutospacing="1" w:after="100" w:afterAutospacing="1"/>
        <w:jc w:val="both"/>
      </w:pPr>
      <w:r w:rsidRPr="00850B30">
        <w:rPr>
          <w:rFonts w:ascii="Times New Roman,Bold" w:hAnsi="Times New Roman,Bold"/>
          <w:sz w:val="28"/>
          <w:szCs w:val="28"/>
        </w:rPr>
        <w:t xml:space="preserve">1 часть </w:t>
      </w:r>
      <w:r w:rsidRPr="00850B30">
        <w:rPr>
          <w:sz w:val="28"/>
          <w:szCs w:val="28"/>
        </w:rPr>
        <w:t>– теоретическая, включает анализ теории, в не</w:t>
      </w:r>
      <w:r w:rsidR="009D78BC" w:rsidRPr="00850B30">
        <w:rPr>
          <w:sz w:val="28"/>
          <w:szCs w:val="28"/>
        </w:rPr>
        <w:t>й</w:t>
      </w:r>
      <w:r w:rsidRPr="00850B30">
        <w:rPr>
          <w:sz w:val="28"/>
          <w:szCs w:val="28"/>
        </w:rPr>
        <w:t xml:space="preserve"> целесообразно дать самое общее описание рассматриваемо</w:t>
      </w:r>
      <w:r w:rsidR="009D78BC" w:rsidRPr="00850B30">
        <w:rPr>
          <w:sz w:val="28"/>
          <w:szCs w:val="28"/>
        </w:rPr>
        <w:t>й</w:t>
      </w:r>
      <w:r w:rsidRPr="00850B30">
        <w:rPr>
          <w:sz w:val="28"/>
          <w:szCs w:val="28"/>
        </w:rPr>
        <w:t xml:space="preserve"> проблемы, т.е. отметить её место в дисциплинарном ряду, определить основные положения и понятия, далее следует сосредоточиться уже на частных характеристиках описываемого объекта, опираясь на уже существующие исследования. Однако здесь можно высказать и собственные суждения относительно исследуемого объекта. Таким образом, эта часть работы имеет по преимуществу </w:t>
      </w:r>
      <w:r w:rsidRPr="00850B30">
        <w:rPr>
          <w:rFonts w:ascii="Times New Roman,Bold" w:hAnsi="Times New Roman,Bold"/>
          <w:sz w:val="28"/>
          <w:szCs w:val="28"/>
        </w:rPr>
        <w:t>реферативны</w:t>
      </w:r>
      <w:r w:rsidR="009D78BC" w:rsidRPr="00850B30">
        <w:rPr>
          <w:rFonts w:ascii="Times New Roman,Bold" w:hAnsi="Times New Roman,Bold"/>
          <w:sz w:val="28"/>
          <w:szCs w:val="28"/>
        </w:rPr>
        <w:t>й</w:t>
      </w:r>
      <w:r w:rsidRPr="00850B30">
        <w:rPr>
          <w:rFonts w:ascii="Times New Roman,Bold" w:hAnsi="Times New Roman,Bold"/>
          <w:sz w:val="28"/>
          <w:szCs w:val="28"/>
        </w:rPr>
        <w:t xml:space="preserve"> характер</w:t>
      </w:r>
      <w:r w:rsidRPr="00850B30">
        <w:rPr>
          <w:sz w:val="28"/>
          <w:szCs w:val="28"/>
        </w:rPr>
        <w:t xml:space="preserve">. Должна содержать </w:t>
      </w:r>
      <w:r w:rsidRPr="00850B30">
        <w:rPr>
          <w:rFonts w:ascii="Times New Roman,Bold" w:hAnsi="Times New Roman,Bold"/>
          <w:sz w:val="28"/>
          <w:szCs w:val="28"/>
        </w:rPr>
        <w:t xml:space="preserve">1-2 </w:t>
      </w:r>
      <w:r w:rsidRPr="00850B30">
        <w:rPr>
          <w:sz w:val="28"/>
          <w:szCs w:val="28"/>
        </w:rPr>
        <w:t>параграфа. В каждом из параграфов решается конкретны</w:t>
      </w:r>
      <w:r w:rsidR="009D78BC" w:rsidRPr="00850B30">
        <w:rPr>
          <w:sz w:val="28"/>
          <w:szCs w:val="28"/>
        </w:rPr>
        <w:t>й</w:t>
      </w:r>
      <w:r w:rsidRPr="00850B30">
        <w:rPr>
          <w:sz w:val="28"/>
          <w:szCs w:val="28"/>
        </w:rPr>
        <w:t xml:space="preserve"> вопрос, имеющи</w:t>
      </w:r>
      <w:r w:rsidR="009D78BC" w:rsidRPr="00850B30">
        <w:rPr>
          <w:sz w:val="28"/>
          <w:szCs w:val="28"/>
        </w:rPr>
        <w:t>й</w:t>
      </w:r>
      <w:r w:rsidRPr="00850B30">
        <w:rPr>
          <w:sz w:val="28"/>
          <w:szCs w:val="28"/>
        </w:rPr>
        <w:t xml:space="preserve"> значение для целого. </w:t>
      </w:r>
    </w:p>
    <w:p w14:paraId="7D1FACFD" w14:textId="74CC0502" w:rsidR="00570CF2" w:rsidRPr="00850B30" w:rsidRDefault="00570CF2" w:rsidP="009D78BC">
      <w:pPr>
        <w:spacing w:before="100" w:beforeAutospacing="1" w:after="100" w:afterAutospacing="1"/>
        <w:jc w:val="both"/>
      </w:pPr>
      <w:r w:rsidRPr="00850B30">
        <w:rPr>
          <w:rFonts w:ascii="Times New Roman,Bold" w:hAnsi="Times New Roman,Bold"/>
          <w:sz w:val="28"/>
          <w:szCs w:val="28"/>
        </w:rPr>
        <w:t xml:space="preserve">2 часть </w:t>
      </w:r>
      <w:r w:rsidRPr="00850B30">
        <w:rPr>
          <w:sz w:val="28"/>
          <w:szCs w:val="28"/>
        </w:rPr>
        <w:t>– практическая (исследовательская), содержит описание уже собственного материала учащегося, с привлечением лишь по необходимости данных других исследований (привлечение таких данных весьма желательно), включает анализ текуще</w:t>
      </w:r>
      <w:r w:rsidR="009D78BC" w:rsidRPr="00850B30">
        <w:rPr>
          <w:sz w:val="28"/>
          <w:szCs w:val="28"/>
        </w:rPr>
        <w:t>й</w:t>
      </w:r>
      <w:r w:rsidRPr="00850B30">
        <w:rPr>
          <w:sz w:val="28"/>
          <w:szCs w:val="28"/>
        </w:rPr>
        <w:t xml:space="preserve"> ситуации на основе данных и/или описание выявленных проблем в рассматриваемо</w:t>
      </w:r>
      <w:r w:rsidR="009D78BC" w:rsidRPr="00850B30">
        <w:rPr>
          <w:sz w:val="28"/>
          <w:szCs w:val="28"/>
        </w:rPr>
        <w:t>й</w:t>
      </w:r>
      <w:r w:rsidRPr="00850B30">
        <w:rPr>
          <w:sz w:val="28"/>
          <w:szCs w:val="28"/>
        </w:rPr>
        <w:t xml:space="preserve"> области, описание путе</w:t>
      </w:r>
      <w:r w:rsidR="009D78BC" w:rsidRPr="00850B30">
        <w:rPr>
          <w:sz w:val="28"/>
          <w:szCs w:val="28"/>
        </w:rPr>
        <w:t>й</w:t>
      </w:r>
      <w:r w:rsidRPr="00850B30">
        <w:rPr>
          <w:sz w:val="28"/>
          <w:szCs w:val="28"/>
        </w:rPr>
        <w:t xml:space="preserve"> совершенствования рассматриваемого вопроса (путе</w:t>
      </w:r>
      <w:r w:rsidR="009D78BC" w:rsidRPr="00850B30">
        <w:rPr>
          <w:sz w:val="28"/>
          <w:szCs w:val="28"/>
        </w:rPr>
        <w:t>й</w:t>
      </w:r>
      <w:r w:rsidRPr="00850B30">
        <w:rPr>
          <w:sz w:val="28"/>
          <w:szCs w:val="28"/>
        </w:rPr>
        <w:t xml:space="preserve"> решения проблем). Глава должна включать 1-2 параграфа. Необходимость разделения параграфов на подпараграфы определяется учащимся по согласованию с научным руководителем. </w:t>
      </w:r>
    </w:p>
    <w:p w14:paraId="653A5D13" w14:textId="77777777" w:rsidR="009D78BC" w:rsidRPr="00850B30" w:rsidRDefault="00570CF2" w:rsidP="009D78BC">
      <w:pPr>
        <w:spacing w:before="100" w:beforeAutospacing="1" w:after="100" w:afterAutospacing="1"/>
        <w:jc w:val="both"/>
        <w:rPr>
          <w:sz w:val="28"/>
          <w:szCs w:val="28"/>
        </w:rPr>
      </w:pPr>
      <w:r w:rsidRPr="00850B30">
        <w:rPr>
          <w:rFonts w:ascii="Times New Roman,Bold" w:hAnsi="Times New Roman,Bold"/>
          <w:sz w:val="28"/>
          <w:szCs w:val="28"/>
        </w:rPr>
        <w:t>Кажды</w:t>
      </w:r>
      <w:r w:rsidR="009D78BC" w:rsidRPr="00850B30">
        <w:rPr>
          <w:rFonts w:ascii="Times New Roman,Bold" w:hAnsi="Times New Roman,Bold"/>
          <w:sz w:val="28"/>
          <w:szCs w:val="28"/>
        </w:rPr>
        <w:t>й</w:t>
      </w:r>
      <w:r w:rsidRPr="00850B30">
        <w:rPr>
          <w:rFonts w:ascii="Times New Roman,Bold" w:hAnsi="Times New Roman,Bold"/>
          <w:sz w:val="28"/>
          <w:szCs w:val="28"/>
        </w:rPr>
        <w:t xml:space="preserve"> параграф работы составляет не менее 2 страниц.</w:t>
      </w:r>
      <w:r w:rsidRPr="00850B30">
        <w:rPr>
          <w:rFonts w:ascii="Times New Roman,Bold" w:hAnsi="Times New Roman,Bold"/>
          <w:sz w:val="28"/>
          <w:szCs w:val="28"/>
        </w:rPr>
        <w:br/>
      </w:r>
      <w:r w:rsidRPr="00850B30">
        <w:rPr>
          <w:sz w:val="28"/>
          <w:szCs w:val="28"/>
        </w:rPr>
        <w:t xml:space="preserve">В </w:t>
      </w:r>
      <w:r w:rsidRPr="00850B30">
        <w:rPr>
          <w:rFonts w:ascii="Times New Roman,Bold" w:hAnsi="Times New Roman,Bold"/>
          <w:sz w:val="28"/>
          <w:szCs w:val="28"/>
        </w:rPr>
        <w:t xml:space="preserve">заключении </w:t>
      </w:r>
      <w:r w:rsidRPr="00850B30">
        <w:rPr>
          <w:sz w:val="28"/>
          <w:szCs w:val="28"/>
        </w:rPr>
        <w:t xml:space="preserve">дается обобщенное (суммарное) изложение идей, выявленных в результате осуществленного исследования, отмечается их новизна, выделяется то новое, что обнаружено, приводятся основные выводы по итогам проведенного </w:t>
      </w:r>
      <w:r w:rsidRPr="00850B30">
        <w:rPr>
          <w:sz w:val="28"/>
          <w:szCs w:val="28"/>
        </w:rPr>
        <w:lastRenderedPageBreak/>
        <w:t xml:space="preserve">исследования, результаты, которые были достигнуты. Это выводы по всей работе, а не повторение фраз, завершающих части работы. </w:t>
      </w:r>
      <w:r w:rsidRPr="00850B30">
        <w:rPr>
          <w:rFonts w:ascii="Times New Roman,Bold" w:hAnsi="Times New Roman,Bold"/>
          <w:sz w:val="28"/>
          <w:szCs w:val="28"/>
        </w:rPr>
        <w:t>Объем заключения – 1-2 страницы.</w:t>
      </w:r>
      <w:r w:rsidRPr="00850B30">
        <w:rPr>
          <w:rFonts w:ascii="Times New Roman,Bold" w:hAnsi="Times New Roman,Bold"/>
          <w:sz w:val="28"/>
          <w:szCs w:val="28"/>
        </w:rPr>
        <w:br/>
        <w:t xml:space="preserve">Список литературы </w:t>
      </w:r>
      <w:r w:rsidRPr="00850B30">
        <w:rPr>
          <w:sz w:val="28"/>
          <w:szCs w:val="28"/>
        </w:rPr>
        <w:t xml:space="preserve">должен содержать </w:t>
      </w:r>
      <w:r w:rsidRPr="00850B30">
        <w:rPr>
          <w:rFonts w:ascii="Times New Roman,BoldItalic" w:hAnsi="Times New Roman,BoldItalic"/>
          <w:sz w:val="28"/>
          <w:szCs w:val="28"/>
        </w:rPr>
        <w:t>не менее 5 источников</w:t>
      </w:r>
      <w:r w:rsidRPr="00850B30">
        <w:rPr>
          <w:sz w:val="28"/>
          <w:szCs w:val="28"/>
        </w:rPr>
        <w:t>.</w:t>
      </w:r>
      <w:r w:rsidRPr="00850B30">
        <w:rPr>
          <w:sz w:val="28"/>
          <w:szCs w:val="28"/>
        </w:rPr>
        <w:br/>
        <w:t>В это число должны входить учебники, монографии, газетные и журнальные публикации, материалы сети Internet. Учащиеся должны использовать современную литературу.</w:t>
      </w:r>
    </w:p>
    <w:p w14:paraId="1D64DBD9" w14:textId="0B119479" w:rsidR="009D78BC" w:rsidRPr="00850B30" w:rsidRDefault="00570CF2" w:rsidP="009D78BC">
      <w:pPr>
        <w:spacing w:before="100" w:beforeAutospacing="1" w:after="100" w:afterAutospacing="1"/>
        <w:jc w:val="both"/>
        <w:rPr>
          <w:sz w:val="28"/>
          <w:szCs w:val="28"/>
        </w:rPr>
      </w:pPr>
      <w:r w:rsidRPr="00850B30">
        <w:rPr>
          <w:sz w:val="28"/>
          <w:szCs w:val="28"/>
        </w:rPr>
        <w:t>Работы, связанные с современным состоянием како</w:t>
      </w:r>
      <w:r w:rsidR="009D78BC" w:rsidRPr="00850B30">
        <w:rPr>
          <w:sz w:val="28"/>
          <w:szCs w:val="28"/>
        </w:rPr>
        <w:t>й</w:t>
      </w:r>
      <w:r w:rsidRPr="00850B30">
        <w:rPr>
          <w:sz w:val="28"/>
          <w:szCs w:val="28"/>
        </w:rPr>
        <w:t>-либо проблемы, в обязательном порядке должны основываться на периодических изданиях (журнальных, газетных публикациях) за последни</w:t>
      </w:r>
      <w:r w:rsidR="009D78BC" w:rsidRPr="00850B30">
        <w:rPr>
          <w:sz w:val="28"/>
          <w:szCs w:val="28"/>
        </w:rPr>
        <w:t>й</w:t>
      </w:r>
      <w:r w:rsidRPr="00850B30">
        <w:rPr>
          <w:sz w:val="28"/>
          <w:szCs w:val="28"/>
        </w:rPr>
        <w:t xml:space="preserve"> (текущи</w:t>
      </w:r>
      <w:r w:rsidR="009D78BC" w:rsidRPr="00850B30">
        <w:rPr>
          <w:sz w:val="28"/>
          <w:szCs w:val="28"/>
        </w:rPr>
        <w:t>й</w:t>
      </w:r>
      <w:r w:rsidRPr="00850B30">
        <w:rPr>
          <w:sz w:val="28"/>
          <w:szCs w:val="28"/>
        </w:rPr>
        <w:t>) год, данных сети</w:t>
      </w:r>
      <w:r w:rsidR="009D78BC" w:rsidRPr="00850B30">
        <w:rPr>
          <w:sz w:val="28"/>
          <w:szCs w:val="28"/>
        </w:rPr>
        <w:t xml:space="preserve"> </w:t>
      </w:r>
      <w:r w:rsidRPr="00850B30">
        <w:rPr>
          <w:sz w:val="28"/>
          <w:szCs w:val="28"/>
        </w:rPr>
        <w:t>Internet. В случае если учащи</w:t>
      </w:r>
      <w:r w:rsidR="009D78BC" w:rsidRPr="00850B30">
        <w:rPr>
          <w:sz w:val="28"/>
          <w:szCs w:val="28"/>
        </w:rPr>
        <w:t>й</w:t>
      </w:r>
      <w:r w:rsidRPr="00850B30">
        <w:rPr>
          <w:sz w:val="28"/>
          <w:szCs w:val="28"/>
        </w:rPr>
        <w:t>ся исследовал в работе более ранние периоды и не учел современные изменения, работа не может быть зачтена и направляется на доработку.</w:t>
      </w:r>
      <w:r w:rsidRPr="00850B30">
        <w:rPr>
          <w:sz w:val="28"/>
          <w:szCs w:val="28"/>
        </w:rPr>
        <w:br/>
        <w:t>Использование информации сети Internet рекомендуется, так как именно с ее помощью можно полнее представить современные тенденции. Кажды</w:t>
      </w:r>
      <w:r w:rsidR="009D78BC" w:rsidRPr="00850B30">
        <w:rPr>
          <w:sz w:val="28"/>
          <w:szCs w:val="28"/>
        </w:rPr>
        <w:t>й</w:t>
      </w:r>
      <w:r w:rsidRPr="00850B30">
        <w:rPr>
          <w:sz w:val="28"/>
          <w:szCs w:val="28"/>
        </w:rPr>
        <w:t xml:space="preserve"> са</w:t>
      </w:r>
      <w:r w:rsidR="009D78BC" w:rsidRPr="00850B30">
        <w:rPr>
          <w:sz w:val="28"/>
          <w:szCs w:val="28"/>
        </w:rPr>
        <w:t>й</w:t>
      </w:r>
      <w:r w:rsidRPr="00850B30">
        <w:rPr>
          <w:sz w:val="28"/>
          <w:szCs w:val="28"/>
        </w:rPr>
        <w:t>т должен быть внесен в список литературы (при этом их количество не может составлять более половины общего числа использованных источников). Запрещается копирование (полное или частичное) размещенных на специализированных са</w:t>
      </w:r>
      <w:r w:rsidR="009D78BC" w:rsidRPr="00850B30">
        <w:rPr>
          <w:sz w:val="28"/>
          <w:szCs w:val="28"/>
        </w:rPr>
        <w:t>й</w:t>
      </w:r>
      <w:r w:rsidRPr="00850B30">
        <w:rPr>
          <w:sz w:val="28"/>
          <w:szCs w:val="28"/>
        </w:rPr>
        <w:t>тах рефератов, курсовых и контрольных работ.</w:t>
      </w:r>
    </w:p>
    <w:p w14:paraId="1E707AFA" w14:textId="77777777" w:rsidR="009D78BC" w:rsidRPr="00850B30" w:rsidRDefault="00570CF2" w:rsidP="009D78BC">
      <w:pPr>
        <w:spacing w:before="100" w:beforeAutospacing="1" w:after="100" w:afterAutospacing="1"/>
        <w:jc w:val="both"/>
        <w:rPr>
          <w:sz w:val="28"/>
          <w:szCs w:val="28"/>
        </w:rPr>
      </w:pPr>
      <w:r w:rsidRPr="00850B30">
        <w:rPr>
          <w:rFonts w:ascii="Times New Roman,Bold" w:hAnsi="Times New Roman,Bold"/>
          <w:sz w:val="28"/>
          <w:szCs w:val="28"/>
        </w:rPr>
        <w:t xml:space="preserve">Библиографические ссылки </w:t>
      </w:r>
      <w:r w:rsidRPr="00850B30">
        <w:rPr>
          <w:sz w:val="28"/>
          <w:szCs w:val="28"/>
        </w:rPr>
        <w:t xml:space="preserve">необходимы при обращении к любому источнику. При прямом цитировании автора или авторов: указывается фамилия автора, затем, через запятую, год издания работы, а затем, после двоеточия, страницу или страницы, на которых излагаются значимые для работы идеи, например: </w:t>
      </w:r>
    </w:p>
    <w:p w14:paraId="5CEEDAFA" w14:textId="3C798F05" w:rsidR="00570CF2" w:rsidRPr="00850B30" w:rsidRDefault="00570CF2" w:rsidP="009D78BC">
      <w:pPr>
        <w:spacing w:before="100" w:beforeAutospacing="1" w:after="100" w:afterAutospacing="1"/>
        <w:jc w:val="both"/>
      </w:pPr>
      <w:r w:rsidRPr="00850B30">
        <w:rPr>
          <w:sz w:val="28"/>
          <w:szCs w:val="28"/>
        </w:rPr>
        <w:t>(Гумбольдт, 1984: 51). Если эти мысли излагают различные авторы, возможно их перечисление через точку с запято</w:t>
      </w:r>
      <w:r w:rsidR="009D78BC" w:rsidRPr="00850B30">
        <w:rPr>
          <w:sz w:val="28"/>
          <w:szCs w:val="28"/>
        </w:rPr>
        <w:t>й</w:t>
      </w:r>
      <w:r w:rsidRPr="00850B30">
        <w:rPr>
          <w:sz w:val="28"/>
          <w:szCs w:val="28"/>
        </w:rPr>
        <w:t xml:space="preserve">. При ссылке на автора или авторов без цитирования, перед их фамилиями следует поставить помету «см.» - смотри, например: (см. Кузнецова, 1989: 73-75) или (см.: Кузнецова, 1989: 61; Кацнельсон, 1965: 74). При полемике с теми или иными авторами, можно сослаться на соответствующие их работы, сопроводив эти ссылки пометами «ср.» - сравни или «ср., однако», например: (ср. Налимов, 1993: 107). </w:t>
      </w:r>
    </w:p>
    <w:p w14:paraId="525394F1" w14:textId="266F6854" w:rsidR="00570CF2" w:rsidRPr="00850B30" w:rsidRDefault="00570CF2" w:rsidP="009D78BC">
      <w:pPr>
        <w:spacing w:before="100" w:beforeAutospacing="1" w:after="100" w:afterAutospacing="1"/>
        <w:jc w:val="both"/>
      </w:pPr>
      <w:r w:rsidRPr="00850B30">
        <w:rPr>
          <w:rFonts w:ascii="Times New Roman,Bold" w:hAnsi="Times New Roman,Bold"/>
          <w:sz w:val="28"/>
          <w:szCs w:val="28"/>
        </w:rPr>
        <w:t xml:space="preserve">Приложения </w:t>
      </w:r>
      <w:r w:rsidRPr="00850B30">
        <w:rPr>
          <w:sz w:val="28"/>
          <w:szCs w:val="28"/>
        </w:rPr>
        <w:t xml:space="preserve">включаются в состав работы по согласованию с научным руководителем. Наличие приложений не является обязательным требованием. </w:t>
      </w:r>
      <w:r w:rsidRPr="00850B30">
        <w:rPr>
          <w:rFonts w:ascii="Times New Roman,Bold" w:hAnsi="Times New Roman,Bold"/>
          <w:sz w:val="28"/>
          <w:szCs w:val="28"/>
        </w:rPr>
        <w:t>Объем все</w:t>
      </w:r>
      <w:r w:rsidR="00C3133F" w:rsidRPr="00850B30">
        <w:rPr>
          <w:rFonts w:ascii="Times New Roman,Bold" w:hAnsi="Times New Roman,Bold"/>
          <w:sz w:val="28"/>
          <w:szCs w:val="28"/>
        </w:rPr>
        <w:t>й</w:t>
      </w:r>
      <w:r w:rsidRPr="00850B30">
        <w:rPr>
          <w:rFonts w:ascii="Times New Roman,Bold" w:hAnsi="Times New Roman,Bold"/>
          <w:sz w:val="28"/>
          <w:szCs w:val="28"/>
        </w:rPr>
        <w:t xml:space="preserve"> проектно</w:t>
      </w:r>
      <w:r w:rsidR="00C3133F" w:rsidRPr="00850B30">
        <w:rPr>
          <w:rFonts w:ascii="Times New Roman,Bold" w:hAnsi="Times New Roman,Bold"/>
          <w:sz w:val="28"/>
          <w:szCs w:val="28"/>
        </w:rPr>
        <w:t>й</w:t>
      </w:r>
      <w:r w:rsidRPr="00850B30">
        <w:rPr>
          <w:rFonts w:ascii="Times New Roman,Bold" w:hAnsi="Times New Roman,Bold"/>
          <w:sz w:val="28"/>
          <w:szCs w:val="28"/>
        </w:rPr>
        <w:t xml:space="preserve"> работы не должен быть </w:t>
      </w:r>
      <w:r w:rsidRPr="00850B30">
        <w:rPr>
          <w:rFonts w:ascii="Times New Roman,BoldItalic" w:hAnsi="Times New Roman,BoldItalic"/>
          <w:sz w:val="28"/>
          <w:szCs w:val="28"/>
        </w:rPr>
        <w:t xml:space="preserve">менее </w:t>
      </w:r>
      <w:r w:rsidRPr="00850B30">
        <w:rPr>
          <w:rFonts w:ascii="Times New Roman,Bold" w:hAnsi="Times New Roman,Bold"/>
          <w:sz w:val="28"/>
          <w:szCs w:val="28"/>
        </w:rPr>
        <w:t xml:space="preserve">8 и не </w:t>
      </w:r>
      <w:r w:rsidRPr="00850B30">
        <w:rPr>
          <w:rFonts w:ascii="Times New Roman,BoldItalic" w:hAnsi="Times New Roman,BoldItalic"/>
          <w:sz w:val="28"/>
          <w:szCs w:val="28"/>
        </w:rPr>
        <w:t xml:space="preserve">более </w:t>
      </w:r>
      <w:r w:rsidRPr="00850B30">
        <w:rPr>
          <w:rFonts w:ascii="Times New Roman,Bold" w:hAnsi="Times New Roman,Bold"/>
          <w:sz w:val="28"/>
          <w:szCs w:val="28"/>
        </w:rPr>
        <w:t xml:space="preserve">15 страниц. </w:t>
      </w:r>
    </w:p>
    <w:p w14:paraId="6B85BF82" w14:textId="77777777" w:rsidR="00570CF2" w:rsidRPr="00850B30" w:rsidRDefault="00570CF2" w:rsidP="00570CF2">
      <w:pPr>
        <w:spacing w:before="100" w:beforeAutospacing="1" w:after="100" w:afterAutospacing="1"/>
        <w:rPr>
          <w:b/>
          <w:bCs/>
        </w:rPr>
      </w:pPr>
      <w:r w:rsidRPr="00850B30">
        <w:rPr>
          <w:rFonts w:ascii="Times New Roman,Bold" w:hAnsi="Times New Roman,Bold"/>
          <w:b/>
          <w:bCs/>
          <w:sz w:val="28"/>
          <w:szCs w:val="28"/>
        </w:rPr>
        <w:t xml:space="preserve">ТРЕБОВАНИЯ К ОФОРМЛЕНИЮ ПРОЕКТНОЙ РАБОТЫ </w:t>
      </w:r>
    </w:p>
    <w:p w14:paraId="0510D5E4" w14:textId="25F639C5" w:rsidR="00570CF2" w:rsidRPr="00850B30" w:rsidRDefault="00570CF2" w:rsidP="00570CF2">
      <w:pPr>
        <w:spacing w:before="100" w:beforeAutospacing="1" w:after="100" w:afterAutospacing="1"/>
      </w:pPr>
      <w:r w:rsidRPr="00850B30">
        <w:rPr>
          <w:sz w:val="28"/>
          <w:szCs w:val="28"/>
        </w:rPr>
        <w:t>1. Оформляется на листах А 4. Шрифт Тimes New Roman</w:t>
      </w:r>
      <w:r w:rsidRPr="00850B30">
        <w:rPr>
          <w:sz w:val="28"/>
          <w:szCs w:val="28"/>
        </w:rPr>
        <w:br/>
        <w:t>2. Размер шрифта – 14.Интервал - 1,5</w:t>
      </w:r>
      <w:r w:rsidRPr="00850B30">
        <w:rPr>
          <w:sz w:val="28"/>
          <w:szCs w:val="28"/>
        </w:rPr>
        <w:br/>
        <w:t>Правое поле – 2 см, левое поле 1,5 – 2 см.</w:t>
      </w:r>
      <w:r w:rsidRPr="00850B30">
        <w:rPr>
          <w:sz w:val="28"/>
          <w:szCs w:val="28"/>
        </w:rPr>
        <w:br/>
        <w:t>Разрешается использовать шрифты различно</w:t>
      </w:r>
      <w:r w:rsidR="009D78BC" w:rsidRPr="00850B30">
        <w:rPr>
          <w:sz w:val="28"/>
          <w:szCs w:val="28"/>
        </w:rPr>
        <w:t>й</w:t>
      </w:r>
      <w:r w:rsidRPr="00850B30">
        <w:rPr>
          <w:sz w:val="28"/>
          <w:szCs w:val="28"/>
        </w:rPr>
        <w:t xml:space="preserve"> гарнитуры </w:t>
      </w:r>
      <w:r w:rsidRPr="00850B30">
        <w:rPr>
          <w:rFonts w:ascii="Times New Roman,Bold" w:hAnsi="Times New Roman,Bold"/>
          <w:sz w:val="28"/>
          <w:szCs w:val="28"/>
        </w:rPr>
        <w:t xml:space="preserve">ТОЛЬКО </w:t>
      </w:r>
      <w:r w:rsidRPr="00850B30">
        <w:rPr>
          <w:sz w:val="28"/>
          <w:szCs w:val="28"/>
        </w:rPr>
        <w:t xml:space="preserve">для акцентирования внимания на </w:t>
      </w:r>
      <w:r w:rsidRPr="00850B30">
        <w:rPr>
          <w:rFonts w:ascii="Times New Roman,Italic" w:hAnsi="Times New Roman,Italic"/>
          <w:sz w:val="28"/>
          <w:szCs w:val="28"/>
        </w:rPr>
        <w:t xml:space="preserve">определениях и формулах. </w:t>
      </w:r>
    </w:p>
    <w:p w14:paraId="71EA4273" w14:textId="77777777" w:rsidR="00570CF2" w:rsidRPr="00850B30" w:rsidRDefault="00570CF2" w:rsidP="00570CF2">
      <w:pPr>
        <w:spacing w:before="100" w:beforeAutospacing="1" w:after="100" w:afterAutospacing="1"/>
      </w:pPr>
      <w:r w:rsidRPr="00850B30">
        <w:rPr>
          <w:sz w:val="28"/>
          <w:szCs w:val="28"/>
        </w:rPr>
        <w:t xml:space="preserve">3. Названия глав и параграфов: </w:t>
      </w:r>
    </w:p>
    <w:p w14:paraId="103C3687" w14:textId="77777777" w:rsidR="00570CF2" w:rsidRPr="00850B30" w:rsidRDefault="00570CF2" w:rsidP="00570CF2">
      <w:pPr>
        <w:spacing w:before="100" w:beforeAutospacing="1" w:after="100" w:afterAutospacing="1"/>
      </w:pPr>
      <w:r w:rsidRPr="00850B30">
        <w:rPr>
          <w:sz w:val="28"/>
          <w:szCs w:val="28"/>
        </w:rPr>
        <w:lastRenderedPageBreak/>
        <w:t>- в содержании пишутся с ПРОПИСНОЙ БУКВЫ, остальные буквы – строчные. После номера раздела, подраздела (главы, параграфа) точку не ставят.</w:t>
      </w:r>
      <w:r w:rsidRPr="00850B30">
        <w:rPr>
          <w:sz w:val="28"/>
          <w:szCs w:val="28"/>
        </w:rPr>
        <w:br/>
      </w:r>
      <w:r w:rsidRPr="00850B30">
        <w:rPr>
          <w:rFonts w:ascii="Times New Roman,Italic" w:hAnsi="Times New Roman,Italic"/>
          <w:sz w:val="28"/>
          <w:szCs w:val="28"/>
        </w:rPr>
        <w:t>1 Теоретическая сущность налогов</w:t>
      </w:r>
      <w:r w:rsidRPr="00850B30">
        <w:rPr>
          <w:rFonts w:ascii="Times New Roman,Italic" w:hAnsi="Times New Roman,Italic"/>
          <w:sz w:val="28"/>
          <w:szCs w:val="28"/>
        </w:rPr>
        <w:br/>
        <w:t xml:space="preserve">1.1 Экономическая природа налога </w:t>
      </w:r>
    </w:p>
    <w:p w14:paraId="710490A3" w14:textId="77777777" w:rsidR="00570CF2" w:rsidRPr="00850B30" w:rsidRDefault="00570CF2" w:rsidP="00570CF2">
      <w:pPr>
        <w:spacing w:before="100" w:beforeAutospacing="1" w:after="100" w:afterAutospacing="1"/>
      </w:pPr>
      <w:r w:rsidRPr="00850B30">
        <w:rPr>
          <w:sz w:val="28"/>
          <w:szCs w:val="28"/>
        </w:rPr>
        <w:t>- в тексте работы названия глав и параграфов пишутся прописными (заглавными) буквами. После номера раздела, подраздела (главы, параграфа) точку не ставят. Заголовок должен быть отделен от текста интервалом 10 – 15 мм.</w:t>
      </w:r>
      <w:r w:rsidRPr="00850B30">
        <w:rPr>
          <w:sz w:val="28"/>
          <w:szCs w:val="28"/>
        </w:rPr>
        <w:br/>
        <w:t xml:space="preserve">4. Нумерация страниц – ВНИЗУ страницы по центру. </w:t>
      </w:r>
    </w:p>
    <w:p w14:paraId="572DB4E0" w14:textId="5E3CDBCD" w:rsidR="00570CF2" w:rsidRPr="00850B30" w:rsidRDefault="00570CF2" w:rsidP="00570CF2">
      <w:pPr>
        <w:spacing w:before="100" w:beforeAutospacing="1" w:after="100" w:afterAutospacing="1"/>
      </w:pPr>
      <w:r w:rsidRPr="00850B30">
        <w:rPr>
          <w:sz w:val="28"/>
          <w:szCs w:val="28"/>
        </w:rPr>
        <w:t>Номер страницы не ставится на титульном листе и содержании, но они входят в общую нумерацию страниц, так же как и приложения. Страницы приложений нумеруются.</w:t>
      </w:r>
      <w:r w:rsidRPr="00850B30">
        <w:rPr>
          <w:sz w:val="28"/>
          <w:szCs w:val="28"/>
        </w:rPr>
        <w:br/>
        <w:t>5. Список использованно</w:t>
      </w:r>
      <w:r w:rsidR="009D78BC" w:rsidRPr="00850B30">
        <w:rPr>
          <w:sz w:val="28"/>
          <w:szCs w:val="28"/>
        </w:rPr>
        <w:t>й</w:t>
      </w:r>
      <w:r w:rsidRPr="00850B30">
        <w:rPr>
          <w:sz w:val="28"/>
          <w:szCs w:val="28"/>
        </w:rPr>
        <w:t xml:space="preserve"> литературы </w:t>
      </w:r>
    </w:p>
    <w:p w14:paraId="0F80D25D" w14:textId="77777777" w:rsidR="00570CF2" w:rsidRPr="00850B30" w:rsidRDefault="00570CF2" w:rsidP="00570CF2">
      <w:pPr>
        <w:spacing w:before="100" w:beforeAutospacing="1" w:after="100" w:afterAutospacing="1"/>
      </w:pPr>
      <w:r w:rsidRPr="00850B30">
        <w:rPr>
          <w:sz w:val="28"/>
          <w:szCs w:val="28"/>
        </w:rPr>
        <w:t>Дается строго в алфавитном порядке.</w:t>
      </w:r>
      <w:r w:rsidRPr="00850B30">
        <w:rPr>
          <w:sz w:val="28"/>
          <w:szCs w:val="28"/>
        </w:rPr>
        <w:br/>
        <w:t>Порядок оформления библиографического описания источника: фамилия автора и его инициалы - название статьи или монографии - если статья, то название сборника - место издания -издательство - год издания работы - если статья или реферат, то начальная и последняя страницы публикации, если монография, то количество страниц.</w:t>
      </w:r>
      <w:r w:rsidRPr="00850B30">
        <w:rPr>
          <w:sz w:val="28"/>
          <w:szCs w:val="28"/>
        </w:rPr>
        <w:br/>
        <w:t xml:space="preserve">Примеры: </w:t>
      </w:r>
    </w:p>
    <w:p w14:paraId="4F10E878" w14:textId="77777777" w:rsidR="00BD346D" w:rsidRPr="00BD346D" w:rsidRDefault="00BD346D" w:rsidP="00BD346D">
      <w:pPr>
        <w:spacing w:before="100" w:beforeAutospacing="1" w:after="100" w:afterAutospacing="1"/>
        <w:rPr>
          <w:sz w:val="28"/>
          <w:szCs w:val="28"/>
        </w:rPr>
      </w:pPr>
      <w:r w:rsidRPr="00BD346D">
        <w:rPr>
          <w:sz w:val="28"/>
          <w:szCs w:val="28"/>
        </w:rPr>
        <w:t xml:space="preserve">Налимов, В.В. В поисках иных смыслов. - Москва: Прогресс, 1993. - 280 с. </w:t>
      </w:r>
    </w:p>
    <w:p w14:paraId="56B31989" w14:textId="77777777" w:rsidR="00BD346D" w:rsidRPr="00BD346D" w:rsidRDefault="00BD346D" w:rsidP="00BD346D">
      <w:pPr>
        <w:spacing w:before="100" w:beforeAutospacing="1" w:after="100" w:afterAutospacing="1"/>
        <w:rPr>
          <w:sz w:val="28"/>
          <w:szCs w:val="28"/>
        </w:rPr>
      </w:pPr>
      <w:r w:rsidRPr="00BD346D">
        <w:rPr>
          <w:sz w:val="28"/>
          <w:szCs w:val="28"/>
        </w:rPr>
        <w:t xml:space="preserve">Урысон, Е.В. Фундаментальные способности человека и наивная «анатомия» // Вопросы языкознания. - 1995. - N 3. - С. 3-16. </w:t>
      </w:r>
    </w:p>
    <w:p w14:paraId="1A8584C4" w14:textId="2FE783B9" w:rsidR="00570CF2" w:rsidRPr="00850B30" w:rsidRDefault="00BD346D" w:rsidP="00BD346D">
      <w:pPr>
        <w:spacing w:before="100" w:beforeAutospacing="1" w:after="100" w:afterAutospacing="1"/>
      </w:pPr>
      <w:r w:rsidRPr="00BD346D">
        <w:rPr>
          <w:sz w:val="28"/>
          <w:szCs w:val="28"/>
        </w:rPr>
        <w:t>Лакофф, Дж. Когнитивная семантика // Язык и интеллект: Сборник ; пер. с англ. и нем. - Москва: Прогресс, 1995. - С. 143-184.</w:t>
      </w:r>
      <w:r w:rsidR="00570CF2" w:rsidRPr="00850B30">
        <w:rPr>
          <w:sz w:val="28"/>
          <w:szCs w:val="28"/>
        </w:rPr>
        <w:t>6. Размещение ссылок:</w:t>
      </w:r>
      <w:r w:rsidR="00570CF2" w:rsidRPr="00850B30">
        <w:rPr>
          <w:sz w:val="28"/>
          <w:szCs w:val="28"/>
        </w:rPr>
        <w:br/>
        <w:t>1-й вариант: внутри текста в скобках указывается либо непосредственно источник, либо номер источника в приводимом списке литературы, с указанием страницы.</w:t>
      </w:r>
      <w:r w:rsidR="00570CF2" w:rsidRPr="00850B30">
        <w:rPr>
          <w:sz w:val="28"/>
          <w:szCs w:val="28"/>
        </w:rPr>
        <w:br/>
        <w:t>2-й вариант: внизу страницы под черто</w:t>
      </w:r>
      <w:r w:rsidR="009D78BC" w:rsidRPr="00850B30">
        <w:rPr>
          <w:sz w:val="28"/>
          <w:szCs w:val="28"/>
        </w:rPr>
        <w:t>й</w:t>
      </w:r>
      <w:r w:rsidR="00570CF2" w:rsidRPr="00850B30">
        <w:rPr>
          <w:sz w:val="28"/>
          <w:szCs w:val="28"/>
        </w:rPr>
        <w:t xml:space="preserve"> указывается источник с полным библиографическим описанием и номерами страниц, содержащих данную ссылку, либо полны</w:t>
      </w:r>
      <w:r w:rsidR="009D78BC" w:rsidRPr="00850B30">
        <w:rPr>
          <w:sz w:val="28"/>
          <w:szCs w:val="28"/>
        </w:rPr>
        <w:t>й</w:t>
      </w:r>
      <w:r w:rsidR="00570CF2" w:rsidRPr="00850B30">
        <w:rPr>
          <w:sz w:val="28"/>
          <w:szCs w:val="28"/>
        </w:rPr>
        <w:t xml:space="preserve"> адрес страницы в Интернете.</w:t>
      </w:r>
      <w:r w:rsidR="00570CF2" w:rsidRPr="00850B30">
        <w:rPr>
          <w:sz w:val="28"/>
          <w:szCs w:val="28"/>
        </w:rPr>
        <w:br/>
        <w:t>Страницы должны быть пронумерованы (титульны</w:t>
      </w:r>
      <w:r w:rsidR="009D78BC" w:rsidRPr="00850B30">
        <w:rPr>
          <w:sz w:val="28"/>
          <w:szCs w:val="28"/>
        </w:rPr>
        <w:t>й</w:t>
      </w:r>
      <w:r w:rsidR="00570CF2" w:rsidRPr="00850B30">
        <w:rPr>
          <w:sz w:val="28"/>
          <w:szCs w:val="28"/>
        </w:rPr>
        <w:t xml:space="preserve"> лист – первая страница, номер не ставится).</w:t>
      </w:r>
      <w:r w:rsidR="00570CF2" w:rsidRPr="00850B30">
        <w:rPr>
          <w:sz w:val="28"/>
          <w:szCs w:val="28"/>
        </w:rPr>
        <w:br/>
        <w:t xml:space="preserve">Четкость и логическая последовательность изложения материала; убедительность аргументации, краткость и четкость формулировок, исключающих возможность неоднозначности толкования; конкретность изложения результатов работы; обоснованность рекомендаций и предложений. </w:t>
      </w:r>
    </w:p>
    <w:p w14:paraId="1AFF2064" w14:textId="7FE301EF" w:rsidR="00570CF2" w:rsidRPr="00850B30" w:rsidRDefault="00570CF2" w:rsidP="00570CF2">
      <w:pPr>
        <w:spacing w:before="100" w:beforeAutospacing="1" w:after="100" w:afterAutospacing="1"/>
      </w:pPr>
      <w:r w:rsidRPr="00850B30">
        <w:rPr>
          <w:rFonts w:ascii="Times New Roman,Bold" w:hAnsi="Times New Roman,Bold"/>
          <w:b/>
          <w:bCs/>
          <w:sz w:val="32"/>
          <w:szCs w:val="32"/>
        </w:rPr>
        <w:t>Требования к защите работ</w:t>
      </w:r>
      <w:r w:rsidRPr="00850B30">
        <w:rPr>
          <w:rFonts w:ascii="Times New Roman,Bold" w:hAnsi="Times New Roman,Bold"/>
          <w:sz w:val="32"/>
          <w:szCs w:val="32"/>
        </w:rPr>
        <w:br/>
      </w:r>
      <w:r w:rsidRPr="00850B30">
        <w:rPr>
          <w:sz w:val="28"/>
          <w:szCs w:val="28"/>
        </w:rPr>
        <w:t xml:space="preserve">На </w:t>
      </w:r>
      <w:r w:rsidRPr="00850B30">
        <w:rPr>
          <w:rFonts w:ascii="Times New Roman,Bold" w:hAnsi="Times New Roman,Bold"/>
          <w:sz w:val="28"/>
          <w:szCs w:val="28"/>
        </w:rPr>
        <w:t xml:space="preserve">устную защиту </w:t>
      </w:r>
      <w:r w:rsidRPr="00850B30">
        <w:rPr>
          <w:sz w:val="28"/>
          <w:szCs w:val="28"/>
        </w:rPr>
        <w:t xml:space="preserve">(доклад) отводится </w:t>
      </w:r>
      <w:r w:rsidRPr="00850B30">
        <w:rPr>
          <w:rFonts w:ascii="Times New Roman,Bold" w:hAnsi="Times New Roman,Bold"/>
          <w:sz w:val="28"/>
          <w:szCs w:val="28"/>
        </w:rPr>
        <w:t>6-7 минут</w:t>
      </w:r>
      <w:r w:rsidRPr="00850B30">
        <w:rPr>
          <w:sz w:val="28"/>
          <w:szCs w:val="28"/>
        </w:rPr>
        <w:t>. В докладе должна быть</w:t>
      </w:r>
      <w:r w:rsidR="009D78BC" w:rsidRPr="00850B30">
        <w:rPr>
          <w:sz w:val="28"/>
          <w:szCs w:val="28"/>
        </w:rPr>
        <w:t xml:space="preserve"> </w:t>
      </w:r>
      <w:r w:rsidRPr="00850B30">
        <w:rPr>
          <w:sz w:val="28"/>
          <w:szCs w:val="28"/>
        </w:rPr>
        <w:lastRenderedPageBreak/>
        <w:t>отражена суть выполненно</w:t>
      </w:r>
      <w:r w:rsidR="009D78BC" w:rsidRPr="00850B30">
        <w:rPr>
          <w:sz w:val="28"/>
          <w:szCs w:val="28"/>
        </w:rPr>
        <w:t>й</w:t>
      </w:r>
      <w:r w:rsidRPr="00850B30">
        <w:rPr>
          <w:sz w:val="28"/>
          <w:szCs w:val="28"/>
        </w:rPr>
        <w:t xml:space="preserve"> работы, прежде всего то, что сделал непосредственно сам учащи</w:t>
      </w:r>
      <w:r w:rsidR="009D78BC" w:rsidRPr="00850B30">
        <w:rPr>
          <w:sz w:val="28"/>
          <w:szCs w:val="28"/>
        </w:rPr>
        <w:t>й</w:t>
      </w:r>
      <w:r w:rsidRPr="00850B30">
        <w:rPr>
          <w:sz w:val="28"/>
          <w:szCs w:val="28"/>
        </w:rPr>
        <w:t>ся. Выступление сопровождается презентацие</w:t>
      </w:r>
      <w:r w:rsidR="009D78BC" w:rsidRPr="00850B30">
        <w:rPr>
          <w:sz w:val="28"/>
          <w:szCs w:val="28"/>
        </w:rPr>
        <w:t>й</w:t>
      </w:r>
      <w:r w:rsidRPr="00850B30">
        <w:rPr>
          <w:sz w:val="28"/>
          <w:szCs w:val="28"/>
        </w:rPr>
        <w:t>, выполненно</w:t>
      </w:r>
      <w:r w:rsidR="009D78BC" w:rsidRPr="00850B30">
        <w:rPr>
          <w:sz w:val="28"/>
          <w:szCs w:val="28"/>
        </w:rPr>
        <w:t>й</w:t>
      </w:r>
      <w:r w:rsidRPr="00850B30">
        <w:rPr>
          <w:sz w:val="28"/>
          <w:szCs w:val="28"/>
        </w:rPr>
        <w:t xml:space="preserve"> в программе PowerPoint.</w:t>
      </w:r>
      <w:r w:rsidRPr="00850B30">
        <w:rPr>
          <w:sz w:val="28"/>
          <w:szCs w:val="28"/>
        </w:rPr>
        <w:br/>
        <w:t xml:space="preserve">Примерная структура доклада и бюджет времени должны быть следующими: </w:t>
      </w:r>
    </w:p>
    <w:p w14:paraId="488A67DB" w14:textId="1BA2C94F" w:rsidR="00570CF2" w:rsidRPr="00850B30" w:rsidRDefault="00570CF2" w:rsidP="00570CF2">
      <w:pPr>
        <w:spacing w:before="100" w:beforeAutospacing="1" w:after="100" w:afterAutospacing="1"/>
      </w:pPr>
      <w:r w:rsidRPr="00850B30">
        <w:rPr>
          <w:sz w:val="28"/>
          <w:szCs w:val="28"/>
        </w:rPr>
        <w:t>1) тема работы, ее актуальность, основные понятия работы (0,5-1 мин);</w:t>
      </w:r>
      <w:r w:rsidRPr="00850B30">
        <w:rPr>
          <w:sz w:val="28"/>
          <w:szCs w:val="28"/>
        </w:rPr>
        <w:br/>
        <w:t>2) кратки</w:t>
      </w:r>
      <w:r w:rsidR="009D78BC" w:rsidRPr="00850B30">
        <w:rPr>
          <w:sz w:val="28"/>
          <w:szCs w:val="28"/>
        </w:rPr>
        <w:t>й</w:t>
      </w:r>
      <w:r w:rsidRPr="00850B30">
        <w:rPr>
          <w:sz w:val="28"/>
          <w:szCs w:val="28"/>
        </w:rPr>
        <w:t xml:space="preserve"> анализ существующих методов решения данно</w:t>
      </w:r>
      <w:r w:rsidR="009D78BC" w:rsidRPr="00850B30">
        <w:rPr>
          <w:sz w:val="28"/>
          <w:szCs w:val="28"/>
        </w:rPr>
        <w:t>й</w:t>
      </w:r>
      <w:r w:rsidRPr="00850B30">
        <w:rPr>
          <w:sz w:val="28"/>
          <w:szCs w:val="28"/>
        </w:rPr>
        <w:t xml:space="preserve"> проблемы с указанием преимуществ и недостатков, а также с учетом отечественного и зарубежного опыта. Обоснование выбранного пути решений это</w:t>
      </w:r>
      <w:r w:rsidR="009D78BC" w:rsidRPr="00850B30">
        <w:rPr>
          <w:sz w:val="28"/>
          <w:szCs w:val="28"/>
        </w:rPr>
        <w:t>й</w:t>
      </w:r>
      <w:r w:rsidRPr="00850B30">
        <w:rPr>
          <w:sz w:val="28"/>
          <w:szCs w:val="28"/>
        </w:rPr>
        <w:t xml:space="preserve"> проблемы (0,5-1 мин);</w:t>
      </w:r>
      <w:r w:rsidRPr="00850B30">
        <w:rPr>
          <w:sz w:val="28"/>
          <w:szCs w:val="28"/>
        </w:rPr>
        <w:br/>
        <w:t>3) подчеркнуть самостоятельное творчество учащегося, суть выполненно</w:t>
      </w:r>
      <w:r w:rsidR="009D78BC" w:rsidRPr="00850B30">
        <w:rPr>
          <w:sz w:val="28"/>
          <w:szCs w:val="28"/>
        </w:rPr>
        <w:t>й</w:t>
      </w:r>
      <w:r w:rsidRPr="00850B30">
        <w:rPr>
          <w:sz w:val="28"/>
          <w:szCs w:val="28"/>
        </w:rPr>
        <w:t xml:space="preserve"> работы, новизна (4 мин);</w:t>
      </w:r>
      <w:r w:rsidRPr="00850B30">
        <w:rPr>
          <w:sz w:val="28"/>
          <w:szCs w:val="28"/>
        </w:rPr>
        <w:br/>
        <w:t>4) заключение и выводы о проделанно</w:t>
      </w:r>
      <w:r w:rsidR="009D78BC" w:rsidRPr="00850B30">
        <w:rPr>
          <w:sz w:val="28"/>
          <w:szCs w:val="28"/>
        </w:rPr>
        <w:t>й</w:t>
      </w:r>
      <w:r w:rsidRPr="00850B30">
        <w:rPr>
          <w:sz w:val="28"/>
          <w:szCs w:val="28"/>
        </w:rPr>
        <w:t xml:space="preserve"> работе, перспективы по теме работы (0,5-1 мин).</w:t>
      </w:r>
      <w:r w:rsidRPr="00850B30">
        <w:rPr>
          <w:sz w:val="28"/>
          <w:szCs w:val="28"/>
        </w:rPr>
        <w:br/>
        <w:t>После доклада присутствующие задают учащемуся вопросы, на которые он должен ответить (разрешаются вопросы и со стороны присутствующих на защите). Вопросы затрагивают как содержание работы, так и в целом подготовку защищающегося.</w:t>
      </w:r>
      <w:r w:rsidRPr="00850B30">
        <w:rPr>
          <w:sz w:val="28"/>
          <w:szCs w:val="28"/>
        </w:rPr>
        <w:br/>
        <w:t xml:space="preserve">Результаты защиты оглашаются не позднее двух дней после защиты. </w:t>
      </w:r>
    </w:p>
    <w:p w14:paraId="00BF1A00" w14:textId="635B857C" w:rsidR="00570CF2" w:rsidRPr="00850B30" w:rsidRDefault="00570CF2" w:rsidP="00570CF2">
      <w:pPr>
        <w:spacing w:before="100" w:beforeAutospacing="1" w:after="100" w:afterAutospacing="1"/>
      </w:pPr>
      <w:r w:rsidRPr="00850B30">
        <w:rPr>
          <w:rFonts w:ascii="Times New Roman,Bold" w:hAnsi="Times New Roman,Bold"/>
          <w:b/>
          <w:bCs/>
          <w:sz w:val="32"/>
          <w:szCs w:val="32"/>
        </w:rPr>
        <w:t>Требования к оформлению презентаций</w:t>
      </w:r>
      <w:r w:rsidRPr="00850B30">
        <w:rPr>
          <w:rFonts w:ascii="Times New Roman,Bold" w:hAnsi="Times New Roman,Bold"/>
          <w:sz w:val="32"/>
          <w:szCs w:val="32"/>
        </w:rPr>
        <w:br/>
      </w:r>
      <w:r w:rsidRPr="00850B30">
        <w:rPr>
          <w:rFonts w:ascii="Times New Roman,Bold" w:hAnsi="Times New Roman,Bold"/>
          <w:sz w:val="28"/>
          <w:szCs w:val="28"/>
        </w:rPr>
        <w:t xml:space="preserve">Презентация </w:t>
      </w:r>
      <w:r w:rsidRPr="00850B30">
        <w:rPr>
          <w:sz w:val="28"/>
          <w:szCs w:val="28"/>
        </w:rPr>
        <w:t>- мультимедийны</w:t>
      </w:r>
      <w:r w:rsidR="009D78BC" w:rsidRPr="00850B30">
        <w:rPr>
          <w:sz w:val="28"/>
          <w:szCs w:val="28"/>
        </w:rPr>
        <w:t>й</w:t>
      </w:r>
      <w:r w:rsidRPr="00850B30">
        <w:rPr>
          <w:sz w:val="28"/>
          <w:szCs w:val="28"/>
        </w:rPr>
        <w:t xml:space="preserve"> инструмент, используемы</w:t>
      </w:r>
      <w:r w:rsidR="009D78BC" w:rsidRPr="00850B30">
        <w:rPr>
          <w:sz w:val="28"/>
          <w:szCs w:val="28"/>
        </w:rPr>
        <w:t>й</w:t>
      </w:r>
      <w:r w:rsidRPr="00850B30">
        <w:rPr>
          <w:sz w:val="28"/>
          <w:szCs w:val="28"/>
        </w:rPr>
        <w:t xml:space="preserve"> для повышения выразительности выступления, более убедительно</w:t>
      </w:r>
      <w:r w:rsidR="009D78BC" w:rsidRPr="00850B30">
        <w:rPr>
          <w:sz w:val="28"/>
          <w:szCs w:val="28"/>
        </w:rPr>
        <w:t>й</w:t>
      </w:r>
      <w:r w:rsidRPr="00850B30">
        <w:rPr>
          <w:sz w:val="28"/>
          <w:szCs w:val="28"/>
        </w:rPr>
        <w:t xml:space="preserve"> и наглядно</w:t>
      </w:r>
      <w:r w:rsidR="009D78BC" w:rsidRPr="00850B30">
        <w:rPr>
          <w:sz w:val="28"/>
          <w:szCs w:val="28"/>
        </w:rPr>
        <w:t>й</w:t>
      </w:r>
      <w:r w:rsidRPr="00850B30">
        <w:rPr>
          <w:sz w:val="28"/>
          <w:szCs w:val="28"/>
        </w:rPr>
        <w:t xml:space="preserve"> иллюстрации описываемых фактов и явлений. Презентация призвана проиллюстрировать работу выступающего и </w:t>
      </w:r>
      <w:r w:rsidRPr="00850B30">
        <w:rPr>
          <w:rFonts w:ascii="Times New Roman,Bold" w:hAnsi="Times New Roman,Bold"/>
          <w:sz w:val="28"/>
          <w:szCs w:val="28"/>
        </w:rPr>
        <w:t>не должна дублировать доклад</w:t>
      </w:r>
      <w:r w:rsidRPr="00850B30">
        <w:rPr>
          <w:sz w:val="28"/>
          <w:szCs w:val="28"/>
        </w:rPr>
        <w:t>.</w:t>
      </w:r>
      <w:r w:rsidRPr="00850B30">
        <w:rPr>
          <w:sz w:val="28"/>
          <w:szCs w:val="28"/>
        </w:rPr>
        <w:br/>
        <w:t>Оформление фона должно тематически совпадать с содержанием презентации или быть не</w:t>
      </w:r>
      <w:r w:rsidR="009D78BC" w:rsidRPr="00850B30">
        <w:rPr>
          <w:sz w:val="28"/>
          <w:szCs w:val="28"/>
        </w:rPr>
        <w:t>й</w:t>
      </w:r>
      <w:r w:rsidRPr="00850B30">
        <w:rPr>
          <w:sz w:val="28"/>
          <w:szCs w:val="28"/>
        </w:rPr>
        <w:t>тральным.</w:t>
      </w:r>
      <w:r w:rsidRPr="00850B30">
        <w:rPr>
          <w:sz w:val="28"/>
          <w:szCs w:val="28"/>
        </w:rPr>
        <w:br/>
      </w:r>
      <w:r w:rsidRPr="00850B30">
        <w:rPr>
          <w:rFonts w:ascii="Times New Roman,Bold" w:hAnsi="Times New Roman,Bold"/>
          <w:sz w:val="28"/>
          <w:szCs w:val="28"/>
        </w:rPr>
        <w:t>Презентация-10-12 сла</w:t>
      </w:r>
      <w:r w:rsidR="009D78BC" w:rsidRPr="00850B30">
        <w:rPr>
          <w:rFonts w:ascii="Times New Roman,Bold" w:hAnsi="Times New Roman,Bold"/>
          <w:sz w:val="28"/>
          <w:szCs w:val="28"/>
        </w:rPr>
        <w:t>й</w:t>
      </w:r>
      <w:r w:rsidRPr="00850B30">
        <w:rPr>
          <w:rFonts w:ascii="Times New Roman,Bold" w:hAnsi="Times New Roman,Bold"/>
          <w:sz w:val="28"/>
          <w:szCs w:val="28"/>
        </w:rPr>
        <w:t>дов</w:t>
      </w:r>
      <w:r w:rsidRPr="00850B30">
        <w:rPr>
          <w:sz w:val="28"/>
          <w:szCs w:val="28"/>
        </w:rPr>
        <w:t xml:space="preserve">. </w:t>
      </w:r>
    </w:p>
    <w:p w14:paraId="3B9F6F4B" w14:textId="1BE358C3" w:rsidR="00570CF2" w:rsidRPr="00850B30" w:rsidRDefault="00570CF2" w:rsidP="00570CF2">
      <w:pPr>
        <w:rPr>
          <w:rFonts w:ascii="YS Text" w:hAnsi="YS Text"/>
          <w:sz w:val="23"/>
          <w:szCs w:val="23"/>
        </w:rPr>
      </w:pPr>
    </w:p>
    <w:p w14:paraId="53D910B0" w14:textId="77777777" w:rsidR="00AE1172" w:rsidRPr="00850B30" w:rsidRDefault="00AE1172" w:rsidP="00AE1172">
      <w:pPr>
        <w:rPr>
          <w:sz w:val="28"/>
          <w:szCs w:val="28"/>
        </w:rPr>
      </w:pPr>
    </w:p>
    <w:p w14:paraId="3DA344F6" w14:textId="2884A333" w:rsidR="00CF4446" w:rsidRPr="00850B30" w:rsidRDefault="00CF4446" w:rsidP="00926F97">
      <w:pPr>
        <w:widowControl w:val="0"/>
        <w:autoSpaceDE w:val="0"/>
        <w:autoSpaceDN w:val="0"/>
        <w:jc w:val="both"/>
        <w:outlineLvl w:val="0"/>
        <w:rPr>
          <w:b/>
          <w:bCs/>
          <w:sz w:val="28"/>
          <w:szCs w:val="28"/>
          <w:lang w:bidi="ru-RU"/>
        </w:rPr>
      </w:pPr>
      <w:r w:rsidRPr="00850B30">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0375A962" w14:textId="77777777" w:rsidR="00926F97" w:rsidRPr="00850B30" w:rsidRDefault="00926F97" w:rsidP="00926F97">
      <w:pPr>
        <w:widowControl w:val="0"/>
        <w:autoSpaceDE w:val="0"/>
        <w:autoSpaceDN w:val="0"/>
        <w:jc w:val="both"/>
        <w:outlineLvl w:val="0"/>
        <w:rPr>
          <w:bCs/>
          <w:sz w:val="12"/>
          <w:szCs w:val="28"/>
          <w:lang w:bidi="ru-RU"/>
        </w:rPr>
      </w:pPr>
    </w:p>
    <w:p w14:paraId="3B99642A" w14:textId="77777777" w:rsidR="00CF4446" w:rsidRPr="00850B30"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8" w:name="_Toc531614950"/>
      <w:bookmarkStart w:id="29" w:name="_Toc531686467"/>
      <w:r w:rsidRPr="00850B30">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19109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0" w:name="_Toc531614951"/>
      <w:bookmarkStart w:id="31" w:name="_Toc531686468"/>
      <w:r w:rsidRPr="0019109A">
        <w:rPr>
          <w:rFonts w:eastAsia="Calibri"/>
          <w:bCs/>
          <w:kern w:val="32"/>
          <w:sz w:val="28"/>
          <w:szCs w:val="28"/>
          <w:lang w:val="en-US" w:bidi="ru-RU"/>
        </w:rPr>
        <w:t xml:space="preserve">1. </w:t>
      </w:r>
      <w:r w:rsidRPr="00850B30">
        <w:rPr>
          <w:rFonts w:eastAsia="Calibri"/>
          <w:bCs/>
          <w:kern w:val="32"/>
          <w:sz w:val="28"/>
          <w:szCs w:val="28"/>
          <w:lang w:val="en-US" w:bidi="ru-RU"/>
        </w:rPr>
        <w:t>Windows</w:t>
      </w:r>
      <w:r w:rsidRPr="0019109A">
        <w:rPr>
          <w:rFonts w:eastAsia="Calibri"/>
          <w:bCs/>
          <w:kern w:val="32"/>
          <w:sz w:val="28"/>
          <w:szCs w:val="28"/>
          <w:lang w:val="en-US" w:bidi="ru-RU"/>
        </w:rPr>
        <w:t xml:space="preserve">, </w:t>
      </w:r>
      <w:r w:rsidRPr="00850B30">
        <w:rPr>
          <w:rFonts w:eastAsia="Calibri"/>
          <w:bCs/>
          <w:kern w:val="32"/>
          <w:sz w:val="28"/>
          <w:szCs w:val="28"/>
          <w:lang w:val="en-US" w:bidi="ru-RU"/>
        </w:rPr>
        <w:t>Microsoft</w:t>
      </w:r>
      <w:r w:rsidRPr="0019109A">
        <w:rPr>
          <w:rFonts w:eastAsia="Calibri"/>
          <w:bCs/>
          <w:kern w:val="32"/>
          <w:sz w:val="28"/>
          <w:szCs w:val="28"/>
          <w:lang w:val="en-US" w:bidi="ru-RU"/>
        </w:rPr>
        <w:t xml:space="preserve"> </w:t>
      </w:r>
      <w:r w:rsidRPr="00850B30">
        <w:rPr>
          <w:rFonts w:eastAsia="Calibri"/>
          <w:bCs/>
          <w:kern w:val="32"/>
          <w:sz w:val="28"/>
          <w:szCs w:val="28"/>
          <w:lang w:val="en-US" w:bidi="ru-RU"/>
        </w:rPr>
        <w:t>Office</w:t>
      </w:r>
      <w:r w:rsidRPr="0019109A">
        <w:rPr>
          <w:rFonts w:eastAsia="Calibri"/>
          <w:bCs/>
          <w:kern w:val="32"/>
          <w:sz w:val="28"/>
          <w:szCs w:val="28"/>
          <w:lang w:val="en-US" w:bidi="ru-RU"/>
        </w:rPr>
        <w:t>.</w:t>
      </w:r>
      <w:bookmarkEnd w:id="30"/>
      <w:bookmarkEnd w:id="31"/>
    </w:p>
    <w:p w14:paraId="6D1FF8C3" w14:textId="0392B76E" w:rsidR="00CF4446" w:rsidRPr="0019109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2"/>
      <w:bookmarkStart w:id="33" w:name="_Toc531686469"/>
      <w:r w:rsidRPr="0019109A">
        <w:rPr>
          <w:rFonts w:eastAsia="Calibri"/>
          <w:bCs/>
          <w:kern w:val="32"/>
          <w:sz w:val="28"/>
          <w:szCs w:val="28"/>
          <w:lang w:val="en-US" w:bidi="ru-RU"/>
        </w:rPr>
        <w:t xml:space="preserve">2. </w:t>
      </w:r>
      <w:r w:rsidRPr="00850B30">
        <w:rPr>
          <w:rFonts w:eastAsia="Calibri"/>
          <w:bCs/>
          <w:kern w:val="32"/>
          <w:sz w:val="28"/>
          <w:szCs w:val="28"/>
          <w:lang w:bidi="ru-RU"/>
        </w:rPr>
        <w:t>Антивирус</w:t>
      </w:r>
      <w:r w:rsidRPr="0019109A">
        <w:rPr>
          <w:rFonts w:eastAsia="Calibri"/>
          <w:bCs/>
          <w:kern w:val="32"/>
          <w:sz w:val="28"/>
          <w:szCs w:val="28"/>
          <w:lang w:val="en-US" w:bidi="ru-RU"/>
        </w:rPr>
        <w:t xml:space="preserve"> </w:t>
      </w:r>
      <w:r w:rsidRPr="00850B30">
        <w:rPr>
          <w:rFonts w:eastAsia="Calibri"/>
          <w:bCs/>
          <w:kern w:val="32"/>
          <w:sz w:val="28"/>
          <w:szCs w:val="28"/>
          <w:lang w:val="en-US" w:bidi="ru-RU"/>
        </w:rPr>
        <w:t>ESET</w:t>
      </w:r>
      <w:r w:rsidRPr="0019109A">
        <w:rPr>
          <w:rFonts w:eastAsia="Calibri"/>
          <w:bCs/>
          <w:kern w:val="32"/>
          <w:sz w:val="28"/>
          <w:szCs w:val="28"/>
          <w:lang w:val="en-US" w:bidi="ru-RU"/>
        </w:rPr>
        <w:t xml:space="preserve"> </w:t>
      </w:r>
      <w:r w:rsidRPr="00850B30">
        <w:rPr>
          <w:rFonts w:eastAsia="Calibri"/>
          <w:bCs/>
          <w:kern w:val="32"/>
          <w:sz w:val="28"/>
          <w:szCs w:val="28"/>
          <w:lang w:val="en-US" w:bidi="ru-RU"/>
        </w:rPr>
        <w:t>Endpoint</w:t>
      </w:r>
      <w:r w:rsidRPr="0019109A">
        <w:rPr>
          <w:rFonts w:eastAsia="Calibri"/>
          <w:bCs/>
          <w:kern w:val="32"/>
          <w:sz w:val="28"/>
          <w:szCs w:val="28"/>
          <w:lang w:val="en-US" w:bidi="ru-RU"/>
        </w:rPr>
        <w:t xml:space="preserve"> </w:t>
      </w:r>
      <w:r w:rsidRPr="00850B30">
        <w:rPr>
          <w:rFonts w:eastAsia="Calibri"/>
          <w:bCs/>
          <w:kern w:val="32"/>
          <w:sz w:val="28"/>
          <w:szCs w:val="28"/>
          <w:lang w:val="en-US" w:bidi="ru-RU"/>
        </w:rPr>
        <w:t>Security</w:t>
      </w:r>
      <w:bookmarkEnd w:id="32"/>
      <w:bookmarkEnd w:id="33"/>
    </w:p>
    <w:p w14:paraId="2E93AEDC" w14:textId="77777777" w:rsidR="00926F97" w:rsidRPr="0019109A"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850B30"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3"/>
      <w:bookmarkStart w:id="35" w:name="_Toc531686470"/>
      <w:r w:rsidRPr="00850B30">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77777777" w:rsidR="00CF4446" w:rsidRPr="00850B30"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850B30">
        <w:rPr>
          <w:rFonts w:eastAsia="Calibri"/>
          <w:bCs/>
          <w:sz w:val="28"/>
          <w:szCs w:val="28"/>
          <w:lang w:bidi="ru-RU"/>
        </w:rPr>
        <w:t>1. Информационно-правовая система «Гарант»</w:t>
      </w:r>
    </w:p>
    <w:p w14:paraId="729E4FAE" w14:textId="77777777" w:rsidR="00CF4446" w:rsidRPr="00850B30"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850B30">
        <w:rPr>
          <w:rFonts w:eastAsia="Calibri"/>
          <w:bCs/>
          <w:sz w:val="28"/>
          <w:szCs w:val="28"/>
          <w:lang w:bidi="ru-RU"/>
        </w:rPr>
        <w:t>2. Информационно-правовая система «Консультант Плюс»</w:t>
      </w:r>
    </w:p>
    <w:p w14:paraId="3E63B58E" w14:textId="77777777" w:rsidR="00CF4446" w:rsidRPr="00850B30"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850B30">
        <w:rPr>
          <w:rFonts w:eastAsia="Calibri"/>
          <w:bCs/>
          <w:sz w:val="28"/>
          <w:szCs w:val="28"/>
          <w:lang w:bidi="ru-RU"/>
        </w:rPr>
        <w:t xml:space="preserve">3. Электронная энциклопедия: </w:t>
      </w:r>
      <w:r w:rsidRPr="00850B30">
        <w:rPr>
          <w:rFonts w:eastAsia="Calibri"/>
          <w:bCs/>
          <w:sz w:val="28"/>
          <w:szCs w:val="28"/>
          <w:u w:val="single"/>
          <w:lang w:val="en-US" w:bidi="ru-RU"/>
        </w:rPr>
        <w:t>http</w:t>
      </w:r>
      <w:r w:rsidRPr="00850B30">
        <w:rPr>
          <w:rFonts w:eastAsia="Calibri"/>
          <w:bCs/>
          <w:sz w:val="28"/>
          <w:szCs w:val="28"/>
          <w:u w:val="single"/>
          <w:lang w:bidi="ru-RU"/>
        </w:rPr>
        <w:t>://</w:t>
      </w:r>
      <w:r w:rsidRPr="00850B30">
        <w:rPr>
          <w:rFonts w:eastAsia="Calibri"/>
          <w:bCs/>
          <w:sz w:val="28"/>
          <w:szCs w:val="28"/>
          <w:u w:val="single"/>
          <w:lang w:val="en-US" w:bidi="ru-RU"/>
        </w:rPr>
        <w:t>ru</w:t>
      </w:r>
      <w:r w:rsidRPr="00850B30">
        <w:rPr>
          <w:rFonts w:eastAsia="Calibri"/>
          <w:bCs/>
          <w:sz w:val="28"/>
          <w:szCs w:val="28"/>
          <w:u w:val="single"/>
          <w:lang w:bidi="ru-RU"/>
        </w:rPr>
        <w:t>.</w:t>
      </w:r>
      <w:r w:rsidRPr="00850B30">
        <w:rPr>
          <w:rFonts w:eastAsia="Calibri"/>
          <w:bCs/>
          <w:sz w:val="28"/>
          <w:szCs w:val="28"/>
          <w:u w:val="single"/>
          <w:lang w:val="en-US" w:bidi="ru-RU"/>
        </w:rPr>
        <w:t>wikipedia</w:t>
      </w:r>
      <w:r w:rsidRPr="00850B30">
        <w:rPr>
          <w:rFonts w:eastAsia="Calibri"/>
          <w:bCs/>
          <w:sz w:val="28"/>
          <w:szCs w:val="28"/>
          <w:u w:val="single"/>
          <w:lang w:bidi="ru-RU"/>
        </w:rPr>
        <w:t>.</w:t>
      </w:r>
      <w:r w:rsidRPr="00850B30">
        <w:rPr>
          <w:rFonts w:eastAsia="Calibri"/>
          <w:bCs/>
          <w:sz w:val="28"/>
          <w:szCs w:val="28"/>
          <w:u w:val="single"/>
          <w:lang w:val="en-US" w:bidi="ru-RU"/>
        </w:rPr>
        <w:t>org</w:t>
      </w:r>
      <w:r w:rsidRPr="00850B30">
        <w:rPr>
          <w:rFonts w:eastAsia="Calibri"/>
          <w:bCs/>
          <w:sz w:val="28"/>
          <w:szCs w:val="28"/>
          <w:u w:val="single"/>
          <w:lang w:bidi="ru-RU"/>
        </w:rPr>
        <w:t>/</w:t>
      </w:r>
      <w:r w:rsidRPr="00850B30">
        <w:rPr>
          <w:rFonts w:eastAsia="Calibri"/>
          <w:bCs/>
          <w:sz w:val="28"/>
          <w:szCs w:val="28"/>
          <w:u w:val="single"/>
          <w:lang w:val="en-US" w:bidi="ru-RU"/>
        </w:rPr>
        <w:t>wiki</w:t>
      </w:r>
      <w:r w:rsidRPr="00850B30">
        <w:rPr>
          <w:rFonts w:eastAsia="Calibri"/>
          <w:bCs/>
          <w:sz w:val="28"/>
          <w:szCs w:val="28"/>
          <w:u w:val="single"/>
          <w:lang w:bidi="ru-RU"/>
        </w:rPr>
        <w:t>/</w:t>
      </w:r>
      <w:r w:rsidRPr="00850B30">
        <w:rPr>
          <w:rFonts w:eastAsia="Calibri"/>
          <w:bCs/>
          <w:sz w:val="28"/>
          <w:szCs w:val="28"/>
          <w:u w:val="single"/>
          <w:lang w:val="en-US" w:bidi="ru-RU"/>
        </w:rPr>
        <w:t>Wiki</w:t>
      </w:r>
    </w:p>
    <w:p w14:paraId="1238DF6E" w14:textId="6D6F7EF4" w:rsidR="00CF4446" w:rsidRPr="00850B30"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850B30">
        <w:rPr>
          <w:rFonts w:eastAsia="Calibri"/>
          <w:bCs/>
          <w:sz w:val="28"/>
          <w:szCs w:val="28"/>
          <w:lang w:bidi="ru-RU"/>
        </w:rPr>
        <w:t>4. Система комплексного раскрытия информации «СКРИН» -</w:t>
      </w:r>
      <w:r w:rsidRPr="00850B30">
        <w:rPr>
          <w:rFonts w:eastAsia="Calibri"/>
          <w:bCs/>
          <w:sz w:val="28"/>
          <w:szCs w:val="28"/>
          <w:lang w:val="en-US" w:bidi="ru-RU"/>
        </w:rPr>
        <w:t>http</w:t>
      </w:r>
      <w:r w:rsidRPr="00850B30">
        <w:rPr>
          <w:rFonts w:eastAsia="Calibri"/>
          <w:bCs/>
          <w:sz w:val="28"/>
          <w:szCs w:val="28"/>
          <w:lang w:bidi="ru-RU"/>
        </w:rPr>
        <w:t>://</w:t>
      </w:r>
      <w:r w:rsidRPr="00850B30">
        <w:rPr>
          <w:rFonts w:eastAsia="Calibri"/>
          <w:bCs/>
          <w:sz w:val="28"/>
          <w:szCs w:val="28"/>
          <w:lang w:val="en-US" w:bidi="ru-RU"/>
        </w:rPr>
        <w:t>www</w:t>
      </w:r>
      <w:r w:rsidRPr="00850B30">
        <w:rPr>
          <w:rFonts w:eastAsia="Calibri"/>
          <w:bCs/>
          <w:sz w:val="28"/>
          <w:szCs w:val="28"/>
          <w:lang w:bidi="ru-RU"/>
        </w:rPr>
        <w:t>.</w:t>
      </w:r>
      <w:r w:rsidRPr="00850B30">
        <w:rPr>
          <w:rFonts w:eastAsia="Calibri"/>
          <w:bCs/>
          <w:sz w:val="28"/>
          <w:szCs w:val="28"/>
          <w:lang w:val="en-US" w:bidi="ru-RU"/>
        </w:rPr>
        <w:t>skrin</w:t>
      </w:r>
      <w:r w:rsidRPr="00850B30">
        <w:rPr>
          <w:rFonts w:eastAsia="Calibri"/>
          <w:bCs/>
          <w:sz w:val="28"/>
          <w:szCs w:val="28"/>
          <w:lang w:bidi="ru-RU"/>
        </w:rPr>
        <w:t>.</w:t>
      </w:r>
      <w:r w:rsidRPr="00850B30">
        <w:rPr>
          <w:rFonts w:eastAsia="Calibri"/>
          <w:bCs/>
          <w:sz w:val="28"/>
          <w:szCs w:val="28"/>
          <w:lang w:val="en-US" w:bidi="ru-RU"/>
        </w:rPr>
        <w:t>ru</w:t>
      </w:r>
      <w:r w:rsidRPr="00850B30">
        <w:rPr>
          <w:rFonts w:eastAsia="Calibri"/>
          <w:bCs/>
          <w:sz w:val="28"/>
          <w:szCs w:val="28"/>
          <w:lang w:bidi="ru-RU"/>
        </w:rPr>
        <w:t>/</w:t>
      </w:r>
    </w:p>
    <w:p w14:paraId="69664515" w14:textId="77777777" w:rsidR="00926F97" w:rsidRPr="00850B30"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850B30"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850B30">
        <w:rPr>
          <w:rFonts w:eastAsia="Calibri"/>
          <w:b/>
          <w:bCs/>
          <w:sz w:val="28"/>
          <w:szCs w:val="28"/>
          <w:lang w:bidi="ru-RU"/>
        </w:rPr>
        <w:lastRenderedPageBreak/>
        <w:t>11.3. Сертифицированные программные и аппаратные средства защиты информации</w:t>
      </w:r>
    </w:p>
    <w:p w14:paraId="78FB41D4" w14:textId="77777777" w:rsidR="00CF4446" w:rsidRPr="00850B30" w:rsidRDefault="00CF4446" w:rsidP="00CF4446">
      <w:pPr>
        <w:widowControl w:val="0"/>
        <w:tabs>
          <w:tab w:val="left" w:pos="1490"/>
        </w:tabs>
        <w:autoSpaceDE w:val="0"/>
        <w:autoSpaceDN w:val="0"/>
        <w:ind w:right="3"/>
        <w:jc w:val="both"/>
        <w:outlineLvl w:val="0"/>
        <w:rPr>
          <w:bCs/>
          <w:sz w:val="28"/>
          <w:szCs w:val="28"/>
          <w:lang w:bidi="ru-RU"/>
        </w:rPr>
      </w:pPr>
      <w:r w:rsidRPr="00850B30">
        <w:rPr>
          <w:bCs/>
          <w:sz w:val="28"/>
          <w:szCs w:val="28"/>
          <w:lang w:bidi="ru-RU"/>
        </w:rPr>
        <w:t>Не используются</w:t>
      </w:r>
    </w:p>
    <w:p w14:paraId="5A19479E" w14:textId="77777777" w:rsidR="00CF4446" w:rsidRPr="00850B30" w:rsidRDefault="00CF4446" w:rsidP="00CF4446">
      <w:pPr>
        <w:widowControl w:val="0"/>
        <w:autoSpaceDE w:val="0"/>
        <w:autoSpaceDN w:val="0"/>
        <w:ind w:right="3"/>
        <w:jc w:val="both"/>
        <w:rPr>
          <w:sz w:val="16"/>
          <w:szCs w:val="28"/>
          <w:lang w:bidi="ru-RU"/>
        </w:rPr>
      </w:pPr>
    </w:p>
    <w:p w14:paraId="16DD5DEE" w14:textId="77777777" w:rsidR="00CF4446" w:rsidRPr="00850B30" w:rsidRDefault="00CF4446" w:rsidP="00CF4446">
      <w:pPr>
        <w:widowControl w:val="0"/>
        <w:autoSpaceDE w:val="0"/>
        <w:autoSpaceDN w:val="0"/>
        <w:jc w:val="both"/>
        <w:outlineLvl w:val="0"/>
        <w:rPr>
          <w:bCs/>
          <w:sz w:val="28"/>
          <w:szCs w:val="28"/>
          <w:lang w:bidi="ru-RU"/>
        </w:rPr>
      </w:pPr>
      <w:bookmarkStart w:id="36" w:name="_Toc24406443"/>
      <w:r w:rsidRPr="00850B30">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Pr="00850B30" w:rsidRDefault="00CF4446" w:rsidP="00CF4446">
      <w:pPr>
        <w:widowControl w:val="0"/>
        <w:autoSpaceDE w:val="0"/>
        <w:autoSpaceDN w:val="0"/>
        <w:ind w:firstLine="709"/>
        <w:jc w:val="both"/>
        <w:rPr>
          <w:rFonts w:eastAsia="Calibri"/>
          <w:sz w:val="28"/>
          <w:szCs w:val="28"/>
          <w:lang w:bidi="ru-RU"/>
        </w:rPr>
      </w:pPr>
      <w:r w:rsidRPr="00850B30">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850B30" w:rsidRDefault="00CF4446" w:rsidP="00CF4446">
      <w:pPr>
        <w:widowControl w:val="0"/>
        <w:autoSpaceDE w:val="0"/>
        <w:autoSpaceDN w:val="0"/>
        <w:ind w:firstLine="709"/>
        <w:jc w:val="both"/>
        <w:rPr>
          <w:rFonts w:eastAsia="Calibri"/>
          <w:sz w:val="28"/>
          <w:szCs w:val="28"/>
          <w:lang w:bidi="ru-RU"/>
        </w:rPr>
      </w:pPr>
      <w:r w:rsidRPr="00850B30">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850B3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9369B" w14:textId="77777777" w:rsidR="00DB2206" w:rsidRDefault="00DB2206" w:rsidP="00D850EA">
      <w:r>
        <w:separator/>
      </w:r>
    </w:p>
  </w:endnote>
  <w:endnote w:type="continuationSeparator" w:id="0">
    <w:p w14:paraId="518588CE" w14:textId="77777777" w:rsidR="00DB2206" w:rsidRDefault="00DB220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etersburg">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 w:name="Arial,Bold">
    <w:altName w:val="Arial"/>
    <w:charset w:val="00"/>
    <w:family w:val="roman"/>
    <w:pitch w:val="default"/>
  </w:font>
  <w:font w:name="YS Text">
    <w:altName w:val="Times New Roman"/>
    <w:charset w:val="00"/>
    <w:family w:val="roman"/>
    <w:pitch w:val="default"/>
  </w:font>
  <w:font w:name="Roboto">
    <w:altName w:val="Times New Roman"/>
    <w:charset w:val="00"/>
    <w:family w:val="auto"/>
    <w:pitch w:val="variable"/>
    <w:sig w:usb0="00000001" w:usb1="5000205B" w:usb2="00000020" w:usb3="00000000" w:csb0="0000019F" w:csb1="00000000"/>
  </w:font>
  <w:font w:name="TimesNewRoman,Bold">
    <w:altName w:val="Times New Roman"/>
    <w:panose1 w:val="00000000000000000000"/>
    <w:charset w:val="00"/>
    <w:family w:val="roman"/>
    <w:notTrueType/>
    <w:pitch w:val="default"/>
  </w:font>
  <w:font w:name="Times New Roman,Bold">
    <w:altName w:val="Times New Roman"/>
    <w:panose1 w:val="00000000000000000000"/>
    <w:charset w:val="00"/>
    <w:family w:val="roman"/>
    <w:notTrueType/>
    <w:pitch w:val="default"/>
  </w:font>
  <w:font w:name="Times New Roman,BoldItalic">
    <w:altName w:val="Times New Roman"/>
    <w:charset w:val="00"/>
    <w:family w:val="roman"/>
    <w:pitch w:val="default"/>
  </w:font>
  <w:font w:name="Times New Roman,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5CCE82F" w:rsidR="000A70ED" w:rsidRDefault="000A70ED">
        <w:pPr>
          <w:pStyle w:val="af8"/>
          <w:jc w:val="center"/>
        </w:pPr>
        <w:r>
          <w:fldChar w:fldCharType="begin"/>
        </w:r>
        <w:r>
          <w:instrText>PAGE   \* MERGEFORMAT</w:instrText>
        </w:r>
        <w:r>
          <w:fldChar w:fldCharType="separate"/>
        </w:r>
        <w:r w:rsidR="007B02E5">
          <w:rPr>
            <w:noProof/>
          </w:rPr>
          <w:t>2</w:t>
        </w:r>
        <w:r>
          <w:fldChar w:fldCharType="end"/>
        </w:r>
      </w:p>
    </w:sdtContent>
  </w:sdt>
  <w:p w14:paraId="1242CAFE" w14:textId="77777777" w:rsidR="000A70ED" w:rsidRDefault="000A70E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30F3387" w:rsidR="000A70ED" w:rsidRDefault="000A70ED">
        <w:pPr>
          <w:pStyle w:val="af8"/>
          <w:jc w:val="center"/>
        </w:pPr>
        <w:r>
          <w:fldChar w:fldCharType="begin"/>
        </w:r>
        <w:r>
          <w:instrText>PAGE   \* MERGEFORMAT</w:instrText>
        </w:r>
        <w:r>
          <w:fldChar w:fldCharType="separate"/>
        </w:r>
        <w:r w:rsidR="0019109A">
          <w:rPr>
            <w:noProof/>
          </w:rPr>
          <w:t>6</w:t>
        </w:r>
        <w:r>
          <w:fldChar w:fldCharType="end"/>
        </w:r>
      </w:p>
    </w:sdtContent>
  </w:sdt>
  <w:p w14:paraId="7B2E19A8" w14:textId="77777777" w:rsidR="000A70ED" w:rsidRDefault="000A70E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2D2E" w14:textId="77777777" w:rsidR="00DB2206" w:rsidRDefault="00DB2206" w:rsidP="00D850EA">
      <w:r>
        <w:separator/>
      </w:r>
    </w:p>
  </w:footnote>
  <w:footnote w:type="continuationSeparator" w:id="0">
    <w:p w14:paraId="781BCE5A" w14:textId="77777777" w:rsidR="00DB2206" w:rsidRDefault="00DB2206" w:rsidP="00D850EA">
      <w:r>
        <w:continuationSeparator/>
      </w:r>
    </w:p>
  </w:footnote>
  <w:footnote w:id="1">
    <w:p w14:paraId="727EE7D2" w14:textId="5AA7BBD8" w:rsidR="000A70ED" w:rsidRPr="004858E1" w:rsidRDefault="000A70ED"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0A70ED" w:rsidRPr="003D3A4F" w:rsidRDefault="000A70ED"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8C5"/>
    <w:multiLevelType w:val="hybridMultilevel"/>
    <w:tmpl w:val="ED0EB03C"/>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192928"/>
    <w:multiLevelType w:val="hybridMultilevel"/>
    <w:tmpl w:val="60FE4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774FBD"/>
    <w:multiLevelType w:val="hybridMultilevel"/>
    <w:tmpl w:val="A148EC12"/>
    <w:lvl w:ilvl="0" w:tplc="04190017">
      <w:start w:val="1"/>
      <w:numFmt w:val="lowerLetter"/>
      <w:lvlText w:val="%1)"/>
      <w:lvlJc w:val="left"/>
      <w:pPr>
        <w:ind w:left="1440" w:hanging="360"/>
      </w:pPr>
    </w:lvl>
    <w:lvl w:ilvl="1" w:tplc="EE7A58DC">
      <w:start w:val="1"/>
      <w:numFmt w:val="decimal"/>
      <w:lvlText w:val="%2."/>
      <w:lvlJc w:val="left"/>
      <w:pPr>
        <w:ind w:left="644" w:hanging="360"/>
      </w:pPr>
      <w:rPr>
        <w:rFonts w:ascii="Petersburg" w:hAnsi="Petersburg" w:hint="default"/>
        <w:sz w:val="20"/>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E6B2AB5"/>
    <w:multiLevelType w:val="hybridMultilevel"/>
    <w:tmpl w:val="596C1E5A"/>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7694FAE"/>
    <w:multiLevelType w:val="hybridMultilevel"/>
    <w:tmpl w:val="16E0D6CC"/>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4C15E8"/>
    <w:multiLevelType w:val="hybridMultilevel"/>
    <w:tmpl w:val="ED0EB03C"/>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42466C"/>
    <w:multiLevelType w:val="hybridMultilevel"/>
    <w:tmpl w:val="A7FCFFB6"/>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E83BD4"/>
    <w:multiLevelType w:val="multilevel"/>
    <w:tmpl w:val="DD8A916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ED6670"/>
    <w:multiLevelType w:val="hybridMultilevel"/>
    <w:tmpl w:val="3EB066EA"/>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3A1AB9"/>
    <w:multiLevelType w:val="hybridMultilevel"/>
    <w:tmpl w:val="C1A2EA50"/>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E34554"/>
    <w:multiLevelType w:val="hybridMultilevel"/>
    <w:tmpl w:val="F80A5A54"/>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8F6D8E"/>
    <w:multiLevelType w:val="hybridMultilevel"/>
    <w:tmpl w:val="36720AFA"/>
    <w:lvl w:ilvl="0" w:tplc="9154C10A">
      <w:start w:val="1"/>
      <w:numFmt w:val="decimal"/>
      <w:lvlText w:val="%1."/>
      <w:lvlJc w:val="left"/>
      <w:pPr>
        <w:ind w:left="644"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AB23C3"/>
    <w:multiLevelType w:val="hybridMultilevel"/>
    <w:tmpl w:val="38EAB1A6"/>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4A6033"/>
    <w:multiLevelType w:val="hybridMultilevel"/>
    <w:tmpl w:val="45648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9D0B5C"/>
    <w:multiLevelType w:val="multilevel"/>
    <w:tmpl w:val="D06E845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11"/>
  </w:num>
  <w:num w:numId="4">
    <w:abstractNumId w:val="6"/>
  </w:num>
  <w:num w:numId="5">
    <w:abstractNumId w:val="10"/>
  </w:num>
  <w:num w:numId="6">
    <w:abstractNumId w:val="19"/>
  </w:num>
  <w:num w:numId="7">
    <w:abstractNumId w:val="17"/>
  </w:num>
  <w:num w:numId="8">
    <w:abstractNumId w:val="3"/>
  </w:num>
  <w:num w:numId="9">
    <w:abstractNumId w:val="15"/>
  </w:num>
  <w:num w:numId="10">
    <w:abstractNumId w:val="16"/>
  </w:num>
  <w:num w:numId="11">
    <w:abstractNumId w:val="12"/>
  </w:num>
  <w:num w:numId="12">
    <w:abstractNumId w:val="0"/>
  </w:num>
  <w:num w:numId="13">
    <w:abstractNumId w:val="8"/>
  </w:num>
  <w:num w:numId="14">
    <w:abstractNumId w:val="2"/>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20"/>
  </w:num>
  <w:num w:numId="20">
    <w:abstractNumId w:val="18"/>
  </w:num>
  <w:num w:numId="21">
    <w:abstractNumId w:val="1"/>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C16"/>
    <w:rsid w:val="000117B1"/>
    <w:rsid w:val="00012FD9"/>
    <w:rsid w:val="00013692"/>
    <w:rsid w:val="00021A87"/>
    <w:rsid w:val="00024080"/>
    <w:rsid w:val="00026C6F"/>
    <w:rsid w:val="00030597"/>
    <w:rsid w:val="00033852"/>
    <w:rsid w:val="00035393"/>
    <w:rsid w:val="00040B8C"/>
    <w:rsid w:val="000422CD"/>
    <w:rsid w:val="000504A3"/>
    <w:rsid w:val="00052C5E"/>
    <w:rsid w:val="000619EE"/>
    <w:rsid w:val="00064DF3"/>
    <w:rsid w:val="00067411"/>
    <w:rsid w:val="000715EA"/>
    <w:rsid w:val="00072AC9"/>
    <w:rsid w:val="00072FEE"/>
    <w:rsid w:val="000804D6"/>
    <w:rsid w:val="0008246C"/>
    <w:rsid w:val="000868BF"/>
    <w:rsid w:val="0008701F"/>
    <w:rsid w:val="00087A45"/>
    <w:rsid w:val="00093D55"/>
    <w:rsid w:val="0009471E"/>
    <w:rsid w:val="000968F8"/>
    <w:rsid w:val="000A193A"/>
    <w:rsid w:val="000A4BB6"/>
    <w:rsid w:val="000A519B"/>
    <w:rsid w:val="000A70ED"/>
    <w:rsid w:val="000B0717"/>
    <w:rsid w:val="000B387B"/>
    <w:rsid w:val="000B3961"/>
    <w:rsid w:val="000B4AE5"/>
    <w:rsid w:val="000C3123"/>
    <w:rsid w:val="000C7921"/>
    <w:rsid w:val="000D0735"/>
    <w:rsid w:val="000D4414"/>
    <w:rsid w:val="000D590E"/>
    <w:rsid w:val="000D5C89"/>
    <w:rsid w:val="000D6AEE"/>
    <w:rsid w:val="000D6B62"/>
    <w:rsid w:val="000D77C9"/>
    <w:rsid w:val="000E28E8"/>
    <w:rsid w:val="000F1A76"/>
    <w:rsid w:val="000F346A"/>
    <w:rsid w:val="000F63ED"/>
    <w:rsid w:val="000F6BBF"/>
    <w:rsid w:val="000F73DA"/>
    <w:rsid w:val="001022E4"/>
    <w:rsid w:val="00107462"/>
    <w:rsid w:val="0011399E"/>
    <w:rsid w:val="00115305"/>
    <w:rsid w:val="00115F74"/>
    <w:rsid w:val="00124054"/>
    <w:rsid w:val="001304E0"/>
    <w:rsid w:val="00131352"/>
    <w:rsid w:val="00131EF4"/>
    <w:rsid w:val="00132E5A"/>
    <w:rsid w:val="00133304"/>
    <w:rsid w:val="00137301"/>
    <w:rsid w:val="00141A98"/>
    <w:rsid w:val="001455F6"/>
    <w:rsid w:val="00150F13"/>
    <w:rsid w:val="001527D8"/>
    <w:rsid w:val="001539C1"/>
    <w:rsid w:val="001563F7"/>
    <w:rsid w:val="001601B7"/>
    <w:rsid w:val="00161B80"/>
    <w:rsid w:val="001626E9"/>
    <w:rsid w:val="001635CB"/>
    <w:rsid w:val="00171EE0"/>
    <w:rsid w:val="0017237E"/>
    <w:rsid w:val="0017252A"/>
    <w:rsid w:val="00174BFC"/>
    <w:rsid w:val="00177ECB"/>
    <w:rsid w:val="00180B29"/>
    <w:rsid w:val="00182750"/>
    <w:rsid w:val="00185F12"/>
    <w:rsid w:val="0019109A"/>
    <w:rsid w:val="001921B8"/>
    <w:rsid w:val="00194264"/>
    <w:rsid w:val="001962F2"/>
    <w:rsid w:val="001976A4"/>
    <w:rsid w:val="001A229C"/>
    <w:rsid w:val="001B04D6"/>
    <w:rsid w:val="001B1CF2"/>
    <w:rsid w:val="001B46F7"/>
    <w:rsid w:val="001B6178"/>
    <w:rsid w:val="001B61C8"/>
    <w:rsid w:val="001C331D"/>
    <w:rsid w:val="001D161A"/>
    <w:rsid w:val="001D7CDE"/>
    <w:rsid w:val="001E0953"/>
    <w:rsid w:val="001E31A3"/>
    <w:rsid w:val="001E60D3"/>
    <w:rsid w:val="001E749B"/>
    <w:rsid w:val="001E7BB2"/>
    <w:rsid w:val="001F258C"/>
    <w:rsid w:val="001F2E9B"/>
    <w:rsid w:val="001F3D96"/>
    <w:rsid w:val="001F488E"/>
    <w:rsid w:val="001F4C7C"/>
    <w:rsid w:val="001F4FE9"/>
    <w:rsid w:val="002001C2"/>
    <w:rsid w:val="002035DD"/>
    <w:rsid w:val="0020628A"/>
    <w:rsid w:val="00207DBA"/>
    <w:rsid w:val="00214A7B"/>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28AF"/>
    <w:rsid w:val="002445A8"/>
    <w:rsid w:val="00245C8C"/>
    <w:rsid w:val="002471CB"/>
    <w:rsid w:val="00247820"/>
    <w:rsid w:val="00250038"/>
    <w:rsid w:val="002506AB"/>
    <w:rsid w:val="0025127D"/>
    <w:rsid w:val="002521EE"/>
    <w:rsid w:val="002540CB"/>
    <w:rsid w:val="00257D2D"/>
    <w:rsid w:val="00260409"/>
    <w:rsid w:val="00261131"/>
    <w:rsid w:val="0026142F"/>
    <w:rsid w:val="002614FC"/>
    <w:rsid w:val="0026206B"/>
    <w:rsid w:val="00262BDD"/>
    <w:rsid w:val="00265AF4"/>
    <w:rsid w:val="0026624B"/>
    <w:rsid w:val="002739C9"/>
    <w:rsid w:val="00273C01"/>
    <w:rsid w:val="00276A0C"/>
    <w:rsid w:val="00291541"/>
    <w:rsid w:val="00294166"/>
    <w:rsid w:val="00296F8A"/>
    <w:rsid w:val="002A2FF3"/>
    <w:rsid w:val="002A38CC"/>
    <w:rsid w:val="002B12B4"/>
    <w:rsid w:val="002B13D8"/>
    <w:rsid w:val="002B18FC"/>
    <w:rsid w:val="002B4AFF"/>
    <w:rsid w:val="002B7A5A"/>
    <w:rsid w:val="002C0991"/>
    <w:rsid w:val="002D3170"/>
    <w:rsid w:val="002D3575"/>
    <w:rsid w:val="002E3909"/>
    <w:rsid w:val="002E4AE5"/>
    <w:rsid w:val="002E67D4"/>
    <w:rsid w:val="002F0572"/>
    <w:rsid w:val="002F1CA0"/>
    <w:rsid w:val="002F24A7"/>
    <w:rsid w:val="002F544A"/>
    <w:rsid w:val="00301484"/>
    <w:rsid w:val="00301A42"/>
    <w:rsid w:val="00311F11"/>
    <w:rsid w:val="0031281E"/>
    <w:rsid w:val="0031761C"/>
    <w:rsid w:val="00320030"/>
    <w:rsid w:val="0032574F"/>
    <w:rsid w:val="00325CC1"/>
    <w:rsid w:val="00326966"/>
    <w:rsid w:val="00337FAA"/>
    <w:rsid w:val="00340585"/>
    <w:rsid w:val="00340745"/>
    <w:rsid w:val="0034423A"/>
    <w:rsid w:val="00344279"/>
    <w:rsid w:val="00347939"/>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850"/>
    <w:rsid w:val="00394CCC"/>
    <w:rsid w:val="00395FF6"/>
    <w:rsid w:val="003A6928"/>
    <w:rsid w:val="003A6CF5"/>
    <w:rsid w:val="003B3C2A"/>
    <w:rsid w:val="003B72A2"/>
    <w:rsid w:val="003C2071"/>
    <w:rsid w:val="003C4A42"/>
    <w:rsid w:val="003C6B5D"/>
    <w:rsid w:val="003D12AC"/>
    <w:rsid w:val="003D17C1"/>
    <w:rsid w:val="003D1E0C"/>
    <w:rsid w:val="003D2E99"/>
    <w:rsid w:val="003D3A4F"/>
    <w:rsid w:val="003D3F1F"/>
    <w:rsid w:val="003E06AF"/>
    <w:rsid w:val="003E497B"/>
    <w:rsid w:val="003E578A"/>
    <w:rsid w:val="003E6DD3"/>
    <w:rsid w:val="003F6F6C"/>
    <w:rsid w:val="0040345F"/>
    <w:rsid w:val="00406D1B"/>
    <w:rsid w:val="00411BAD"/>
    <w:rsid w:val="00414FEF"/>
    <w:rsid w:val="00416796"/>
    <w:rsid w:val="004178C2"/>
    <w:rsid w:val="00421C1F"/>
    <w:rsid w:val="0042216C"/>
    <w:rsid w:val="00426AF1"/>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76D04"/>
    <w:rsid w:val="00480C13"/>
    <w:rsid w:val="004837C5"/>
    <w:rsid w:val="004858E1"/>
    <w:rsid w:val="00485B92"/>
    <w:rsid w:val="00486ACD"/>
    <w:rsid w:val="0049105C"/>
    <w:rsid w:val="004911EB"/>
    <w:rsid w:val="004A45B9"/>
    <w:rsid w:val="004A563F"/>
    <w:rsid w:val="004A57C9"/>
    <w:rsid w:val="004A6289"/>
    <w:rsid w:val="004A74D4"/>
    <w:rsid w:val="004B3099"/>
    <w:rsid w:val="004B3A49"/>
    <w:rsid w:val="004B43E6"/>
    <w:rsid w:val="004B449B"/>
    <w:rsid w:val="004B4B73"/>
    <w:rsid w:val="004B656B"/>
    <w:rsid w:val="004B685B"/>
    <w:rsid w:val="004C32C0"/>
    <w:rsid w:val="004C4448"/>
    <w:rsid w:val="004D3A0E"/>
    <w:rsid w:val="004E4918"/>
    <w:rsid w:val="004F1199"/>
    <w:rsid w:val="004F4E92"/>
    <w:rsid w:val="004F686F"/>
    <w:rsid w:val="00501B08"/>
    <w:rsid w:val="00504195"/>
    <w:rsid w:val="00504EAF"/>
    <w:rsid w:val="00510ACE"/>
    <w:rsid w:val="005148FB"/>
    <w:rsid w:val="005154AE"/>
    <w:rsid w:val="00516BDF"/>
    <w:rsid w:val="00521148"/>
    <w:rsid w:val="00521E38"/>
    <w:rsid w:val="005243B3"/>
    <w:rsid w:val="00536E5D"/>
    <w:rsid w:val="00543ACD"/>
    <w:rsid w:val="005454BF"/>
    <w:rsid w:val="00552804"/>
    <w:rsid w:val="005536E1"/>
    <w:rsid w:val="00553EA2"/>
    <w:rsid w:val="00555254"/>
    <w:rsid w:val="00560093"/>
    <w:rsid w:val="00560BB2"/>
    <w:rsid w:val="0056318B"/>
    <w:rsid w:val="00563B78"/>
    <w:rsid w:val="00565D99"/>
    <w:rsid w:val="00566C61"/>
    <w:rsid w:val="005706A8"/>
    <w:rsid w:val="00570CF2"/>
    <w:rsid w:val="005738D9"/>
    <w:rsid w:val="0058057E"/>
    <w:rsid w:val="005832C0"/>
    <w:rsid w:val="0058417A"/>
    <w:rsid w:val="0058573B"/>
    <w:rsid w:val="005900BD"/>
    <w:rsid w:val="005902A2"/>
    <w:rsid w:val="0059258F"/>
    <w:rsid w:val="00592CE7"/>
    <w:rsid w:val="005943E2"/>
    <w:rsid w:val="005A3190"/>
    <w:rsid w:val="005A65CB"/>
    <w:rsid w:val="005B308B"/>
    <w:rsid w:val="005B353C"/>
    <w:rsid w:val="005B5ECE"/>
    <w:rsid w:val="005B6661"/>
    <w:rsid w:val="005C2956"/>
    <w:rsid w:val="005D064B"/>
    <w:rsid w:val="005D0F71"/>
    <w:rsid w:val="005E10AA"/>
    <w:rsid w:val="005E4771"/>
    <w:rsid w:val="005E4A95"/>
    <w:rsid w:val="005E521E"/>
    <w:rsid w:val="00601E82"/>
    <w:rsid w:val="00602236"/>
    <w:rsid w:val="00605BFA"/>
    <w:rsid w:val="006075E9"/>
    <w:rsid w:val="006110AD"/>
    <w:rsid w:val="0061171E"/>
    <w:rsid w:val="00615CCC"/>
    <w:rsid w:val="0061659B"/>
    <w:rsid w:val="00616CC8"/>
    <w:rsid w:val="00622B35"/>
    <w:rsid w:val="00624BA1"/>
    <w:rsid w:val="00626C19"/>
    <w:rsid w:val="00632339"/>
    <w:rsid w:val="00634EB8"/>
    <w:rsid w:val="006366F6"/>
    <w:rsid w:val="00637EEA"/>
    <w:rsid w:val="0064436C"/>
    <w:rsid w:val="006521A1"/>
    <w:rsid w:val="00652CE8"/>
    <w:rsid w:val="00655043"/>
    <w:rsid w:val="00656033"/>
    <w:rsid w:val="00660199"/>
    <w:rsid w:val="006622C4"/>
    <w:rsid w:val="00662D09"/>
    <w:rsid w:val="00663088"/>
    <w:rsid w:val="0066649C"/>
    <w:rsid w:val="006666D5"/>
    <w:rsid w:val="00670C57"/>
    <w:rsid w:val="0067165C"/>
    <w:rsid w:val="00676B28"/>
    <w:rsid w:val="0068746B"/>
    <w:rsid w:val="00694280"/>
    <w:rsid w:val="0069736D"/>
    <w:rsid w:val="006A05FD"/>
    <w:rsid w:val="006A0B89"/>
    <w:rsid w:val="006B5208"/>
    <w:rsid w:val="006C0502"/>
    <w:rsid w:val="006C3742"/>
    <w:rsid w:val="006D0048"/>
    <w:rsid w:val="006D123E"/>
    <w:rsid w:val="006D125F"/>
    <w:rsid w:val="006D2CDE"/>
    <w:rsid w:val="006D451F"/>
    <w:rsid w:val="006D690C"/>
    <w:rsid w:val="006E2E5B"/>
    <w:rsid w:val="006E5BAE"/>
    <w:rsid w:val="006F132D"/>
    <w:rsid w:val="006F3DAB"/>
    <w:rsid w:val="006F58D8"/>
    <w:rsid w:val="0070270D"/>
    <w:rsid w:val="00703A30"/>
    <w:rsid w:val="0070717B"/>
    <w:rsid w:val="007127E8"/>
    <w:rsid w:val="00721469"/>
    <w:rsid w:val="00721D11"/>
    <w:rsid w:val="00721DE9"/>
    <w:rsid w:val="0072417F"/>
    <w:rsid w:val="0073611A"/>
    <w:rsid w:val="00737601"/>
    <w:rsid w:val="007518D8"/>
    <w:rsid w:val="00751BA2"/>
    <w:rsid w:val="00752426"/>
    <w:rsid w:val="00756D75"/>
    <w:rsid w:val="007625B6"/>
    <w:rsid w:val="00767943"/>
    <w:rsid w:val="00767B58"/>
    <w:rsid w:val="00767FDE"/>
    <w:rsid w:val="00780E28"/>
    <w:rsid w:val="007846E5"/>
    <w:rsid w:val="00785579"/>
    <w:rsid w:val="00786E38"/>
    <w:rsid w:val="007934E1"/>
    <w:rsid w:val="00793798"/>
    <w:rsid w:val="0079600D"/>
    <w:rsid w:val="007965F0"/>
    <w:rsid w:val="00796A05"/>
    <w:rsid w:val="007A0D7E"/>
    <w:rsid w:val="007A2B3C"/>
    <w:rsid w:val="007A2B4C"/>
    <w:rsid w:val="007A3995"/>
    <w:rsid w:val="007A620B"/>
    <w:rsid w:val="007A63AD"/>
    <w:rsid w:val="007A6517"/>
    <w:rsid w:val="007B02E5"/>
    <w:rsid w:val="007B2822"/>
    <w:rsid w:val="007B34AC"/>
    <w:rsid w:val="007B581E"/>
    <w:rsid w:val="007B64AF"/>
    <w:rsid w:val="007B79BC"/>
    <w:rsid w:val="007B7CF9"/>
    <w:rsid w:val="007C0165"/>
    <w:rsid w:val="007C042F"/>
    <w:rsid w:val="007C1B1E"/>
    <w:rsid w:val="007E1361"/>
    <w:rsid w:val="007E1E73"/>
    <w:rsid w:val="007E2301"/>
    <w:rsid w:val="007E432E"/>
    <w:rsid w:val="007E4543"/>
    <w:rsid w:val="007E4C72"/>
    <w:rsid w:val="007E6E38"/>
    <w:rsid w:val="007F11FF"/>
    <w:rsid w:val="007F2B57"/>
    <w:rsid w:val="007F653D"/>
    <w:rsid w:val="0080019B"/>
    <w:rsid w:val="00802957"/>
    <w:rsid w:val="008039DE"/>
    <w:rsid w:val="008048A7"/>
    <w:rsid w:val="00814CE9"/>
    <w:rsid w:val="00817131"/>
    <w:rsid w:val="00821489"/>
    <w:rsid w:val="0082437A"/>
    <w:rsid w:val="008269FC"/>
    <w:rsid w:val="0083051F"/>
    <w:rsid w:val="00832466"/>
    <w:rsid w:val="00832639"/>
    <w:rsid w:val="00840BA1"/>
    <w:rsid w:val="00843A65"/>
    <w:rsid w:val="008500FB"/>
    <w:rsid w:val="00850B30"/>
    <w:rsid w:val="00852166"/>
    <w:rsid w:val="00853B95"/>
    <w:rsid w:val="008542E8"/>
    <w:rsid w:val="008612B5"/>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448D"/>
    <w:rsid w:val="008B686E"/>
    <w:rsid w:val="008C3081"/>
    <w:rsid w:val="008C436C"/>
    <w:rsid w:val="008C5E84"/>
    <w:rsid w:val="008C6D59"/>
    <w:rsid w:val="008D34B2"/>
    <w:rsid w:val="008D3B06"/>
    <w:rsid w:val="008D6FB1"/>
    <w:rsid w:val="008D7023"/>
    <w:rsid w:val="008D727A"/>
    <w:rsid w:val="008D7DC9"/>
    <w:rsid w:val="008E2983"/>
    <w:rsid w:val="008F2285"/>
    <w:rsid w:val="00901F79"/>
    <w:rsid w:val="00903B89"/>
    <w:rsid w:val="00904D16"/>
    <w:rsid w:val="00905DAF"/>
    <w:rsid w:val="00907363"/>
    <w:rsid w:val="00910790"/>
    <w:rsid w:val="0092325C"/>
    <w:rsid w:val="0092337C"/>
    <w:rsid w:val="00925686"/>
    <w:rsid w:val="00926F97"/>
    <w:rsid w:val="00932584"/>
    <w:rsid w:val="00937D41"/>
    <w:rsid w:val="00940D8E"/>
    <w:rsid w:val="0094300E"/>
    <w:rsid w:val="00963310"/>
    <w:rsid w:val="0096539A"/>
    <w:rsid w:val="00967BAB"/>
    <w:rsid w:val="009868DB"/>
    <w:rsid w:val="009901BC"/>
    <w:rsid w:val="009905BC"/>
    <w:rsid w:val="009949C1"/>
    <w:rsid w:val="009957CF"/>
    <w:rsid w:val="009A1E59"/>
    <w:rsid w:val="009A4556"/>
    <w:rsid w:val="009A7C35"/>
    <w:rsid w:val="009B57F9"/>
    <w:rsid w:val="009C1E02"/>
    <w:rsid w:val="009C24E4"/>
    <w:rsid w:val="009C380F"/>
    <w:rsid w:val="009C5702"/>
    <w:rsid w:val="009D0DA7"/>
    <w:rsid w:val="009D2B41"/>
    <w:rsid w:val="009D2D7E"/>
    <w:rsid w:val="009D41AF"/>
    <w:rsid w:val="009D5E4B"/>
    <w:rsid w:val="009D78BC"/>
    <w:rsid w:val="009E2F6E"/>
    <w:rsid w:val="009E3B83"/>
    <w:rsid w:val="009E6637"/>
    <w:rsid w:val="00A00E6F"/>
    <w:rsid w:val="00A040EF"/>
    <w:rsid w:val="00A122E9"/>
    <w:rsid w:val="00A13CD0"/>
    <w:rsid w:val="00A13DF5"/>
    <w:rsid w:val="00A147B6"/>
    <w:rsid w:val="00A14C85"/>
    <w:rsid w:val="00A161D0"/>
    <w:rsid w:val="00A20DA2"/>
    <w:rsid w:val="00A2288A"/>
    <w:rsid w:val="00A30155"/>
    <w:rsid w:val="00A306B1"/>
    <w:rsid w:val="00A30A0C"/>
    <w:rsid w:val="00A33391"/>
    <w:rsid w:val="00A35547"/>
    <w:rsid w:val="00A37155"/>
    <w:rsid w:val="00A400C5"/>
    <w:rsid w:val="00A42F4E"/>
    <w:rsid w:val="00A4363A"/>
    <w:rsid w:val="00A43778"/>
    <w:rsid w:val="00A45491"/>
    <w:rsid w:val="00A51AF2"/>
    <w:rsid w:val="00A52106"/>
    <w:rsid w:val="00A54732"/>
    <w:rsid w:val="00A56BF4"/>
    <w:rsid w:val="00A57CBC"/>
    <w:rsid w:val="00A6098F"/>
    <w:rsid w:val="00A638D5"/>
    <w:rsid w:val="00A70111"/>
    <w:rsid w:val="00A80B66"/>
    <w:rsid w:val="00A822CB"/>
    <w:rsid w:val="00A82621"/>
    <w:rsid w:val="00A86F42"/>
    <w:rsid w:val="00A97938"/>
    <w:rsid w:val="00AA0118"/>
    <w:rsid w:val="00AA3DA5"/>
    <w:rsid w:val="00AA3F1C"/>
    <w:rsid w:val="00AA4D6D"/>
    <w:rsid w:val="00AA51D1"/>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D71BC"/>
    <w:rsid w:val="00AE1172"/>
    <w:rsid w:val="00AE5D79"/>
    <w:rsid w:val="00AE7D2F"/>
    <w:rsid w:val="00AF0458"/>
    <w:rsid w:val="00AF5493"/>
    <w:rsid w:val="00B02A23"/>
    <w:rsid w:val="00B03ACC"/>
    <w:rsid w:val="00B132D9"/>
    <w:rsid w:val="00B14A0F"/>
    <w:rsid w:val="00B2308E"/>
    <w:rsid w:val="00B31C48"/>
    <w:rsid w:val="00B32E40"/>
    <w:rsid w:val="00B43223"/>
    <w:rsid w:val="00B4562F"/>
    <w:rsid w:val="00B45A24"/>
    <w:rsid w:val="00B477BA"/>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C0D95"/>
    <w:rsid w:val="00BC3171"/>
    <w:rsid w:val="00BC59D1"/>
    <w:rsid w:val="00BC6151"/>
    <w:rsid w:val="00BD0783"/>
    <w:rsid w:val="00BD12E0"/>
    <w:rsid w:val="00BD346D"/>
    <w:rsid w:val="00BD4DD8"/>
    <w:rsid w:val="00BD4F53"/>
    <w:rsid w:val="00BE096C"/>
    <w:rsid w:val="00BE2A6D"/>
    <w:rsid w:val="00BE5A78"/>
    <w:rsid w:val="00BE799B"/>
    <w:rsid w:val="00BF1C47"/>
    <w:rsid w:val="00BF2AA1"/>
    <w:rsid w:val="00BF478C"/>
    <w:rsid w:val="00C01E78"/>
    <w:rsid w:val="00C05FD4"/>
    <w:rsid w:val="00C0731E"/>
    <w:rsid w:val="00C108CC"/>
    <w:rsid w:val="00C1227E"/>
    <w:rsid w:val="00C14003"/>
    <w:rsid w:val="00C15853"/>
    <w:rsid w:val="00C17A82"/>
    <w:rsid w:val="00C2066E"/>
    <w:rsid w:val="00C210F1"/>
    <w:rsid w:val="00C212B2"/>
    <w:rsid w:val="00C21550"/>
    <w:rsid w:val="00C27B8A"/>
    <w:rsid w:val="00C3133F"/>
    <w:rsid w:val="00C318A9"/>
    <w:rsid w:val="00C364A7"/>
    <w:rsid w:val="00C41818"/>
    <w:rsid w:val="00C4629D"/>
    <w:rsid w:val="00C5102C"/>
    <w:rsid w:val="00C5458E"/>
    <w:rsid w:val="00C61B78"/>
    <w:rsid w:val="00C75030"/>
    <w:rsid w:val="00C8006F"/>
    <w:rsid w:val="00C81949"/>
    <w:rsid w:val="00C82B08"/>
    <w:rsid w:val="00C83380"/>
    <w:rsid w:val="00C86536"/>
    <w:rsid w:val="00C9161A"/>
    <w:rsid w:val="00C9432E"/>
    <w:rsid w:val="00C94F41"/>
    <w:rsid w:val="00C96C9A"/>
    <w:rsid w:val="00CA0747"/>
    <w:rsid w:val="00CA2F6B"/>
    <w:rsid w:val="00CA537A"/>
    <w:rsid w:val="00CB0452"/>
    <w:rsid w:val="00CB27EB"/>
    <w:rsid w:val="00CB3272"/>
    <w:rsid w:val="00CB41B9"/>
    <w:rsid w:val="00CB492F"/>
    <w:rsid w:val="00CC1935"/>
    <w:rsid w:val="00CC21B3"/>
    <w:rsid w:val="00CC2237"/>
    <w:rsid w:val="00CC26A3"/>
    <w:rsid w:val="00CC3AA8"/>
    <w:rsid w:val="00CC48FC"/>
    <w:rsid w:val="00CC7945"/>
    <w:rsid w:val="00CD1A2A"/>
    <w:rsid w:val="00CD2BB8"/>
    <w:rsid w:val="00CD3F87"/>
    <w:rsid w:val="00CD5157"/>
    <w:rsid w:val="00CD59C9"/>
    <w:rsid w:val="00CD6B91"/>
    <w:rsid w:val="00CE64C3"/>
    <w:rsid w:val="00CE7282"/>
    <w:rsid w:val="00CF4446"/>
    <w:rsid w:val="00D02105"/>
    <w:rsid w:val="00D0226A"/>
    <w:rsid w:val="00D02FD8"/>
    <w:rsid w:val="00D069DC"/>
    <w:rsid w:val="00D06B32"/>
    <w:rsid w:val="00D16297"/>
    <w:rsid w:val="00D16E1B"/>
    <w:rsid w:val="00D24D90"/>
    <w:rsid w:val="00D25FEA"/>
    <w:rsid w:val="00D33778"/>
    <w:rsid w:val="00D34554"/>
    <w:rsid w:val="00D35EF1"/>
    <w:rsid w:val="00D41F2E"/>
    <w:rsid w:val="00D46115"/>
    <w:rsid w:val="00D470AA"/>
    <w:rsid w:val="00D60AB9"/>
    <w:rsid w:val="00D616B0"/>
    <w:rsid w:val="00D64894"/>
    <w:rsid w:val="00D70F90"/>
    <w:rsid w:val="00D73341"/>
    <w:rsid w:val="00D77963"/>
    <w:rsid w:val="00D850EA"/>
    <w:rsid w:val="00D918BE"/>
    <w:rsid w:val="00D9776B"/>
    <w:rsid w:val="00DA10E1"/>
    <w:rsid w:val="00DA4E19"/>
    <w:rsid w:val="00DA627D"/>
    <w:rsid w:val="00DB198E"/>
    <w:rsid w:val="00DB2206"/>
    <w:rsid w:val="00DB349E"/>
    <w:rsid w:val="00DB401F"/>
    <w:rsid w:val="00DB4FB0"/>
    <w:rsid w:val="00DB5005"/>
    <w:rsid w:val="00DB59F4"/>
    <w:rsid w:val="00DB5EAD"/>
    <w:rsid w:val="00DC1A54"/>
    <w:rsid w:val="00DC3863"/>
    <w:rsid w:val="00DD154D"/>
    <w:rsid w:val="00DD1A5F"/>
    <w:rsid w:val="00DD1BD4"/>
    <w:rsid w:val="00DD51D9"/>
    <w:rsid w:val="00DE0430"/>
    <w:rsid w:val="00DE0474"/>
    <w:rsid w:val="00DE08D7"/>
    <w:rsid w:val="00DE0B69"/>
    <w:rsid w:val="00DE2830"/>
    <w:rsid w:val="00DE6023"/>
    <w:rsid w:val="00DF1C03"/>
    <w:rsid w:val="00DF5576"/>
    <w:rsid w:val="00DF73FA"/>
    <w:rsid w:val="00DF7FBD"/>
    <w:rsid w:val="00E01E77"/>
    <w:rsid w:val="00E03624"/>
    <w:rsid w:val="00E03D45"/>
    <w:rsid w:val="00E05BC3"/>
    <w:rsid w:val="00E07C7E"/>
    <w:rsid w:val="00E140D5"/>
    <w:rsid w:val="00E1517A"/>
    <w:rsid w:val="00E172B3"/>
    <w:rsid w:val="00E217A7"/>
    <w:rsid w:val="00E22B6D"/>
    <w:rsid w:val="00E31578"/>
    <w:rsid w:val="00E40D77"/>
    <w:rsid w:val="00E4454E"/>
    <w:rsid w:val="00E46086"/>
    <w:rsid w:val="00E51350"/>
    <w:rsid w:val="00E517C8"/>
    <w:rsid w:val="00E529A9"/>
    <w:rsid w:val="00E52F50"/>
    <w:rsid w:val="00E55736"/>
    <w:rsid w:val="00E62039"/>
    <w:rsid w:val="00E63C58"/>
    <w:rsid w:val="00E652CF"/>
    <w:rsid w:val="00E67C47"/>
    <w:rsid w:val="00E743F2"/>
    <w:rsid w:val="00E74410"/>
    <w:rsid w:val="00E8025A"/>
    <w:rsid w:val="00E83F6F"/>
    <w:rsid w:val="00E84B78"/>
    <w:rsid w:val="00E908D8"/>
    <w:rsid w:val="00E926EC"/>
    <w:rsid w:val="00E935E5"/>
    <w:rsid w:val="00E96794"/>
    <w:rsid w:val="00EA0447"/>
    <w:rsid w:val="00EA1375"/>
    <w:rsid w:val="00EA41FC"/>
    <w:rsid w:val="00EA5080"/>
    <w:rsid w:val="00EA690F"/>
    <w:rsid w:val="00EA6AF4"/>
    <w:rsid w:val="00EB0FBC"/>
    <w:rsid w:val="00EC5A5D"/>
    <w:rsid w:val="00EC5D99"/>
    <w:rsid w:val="00EC6A0D"/>
    <w:rsid w:val="00ED014F"/>
    <w:rsid w:val="00ED6FE3"/>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42AC"/>
    <w:rsid w:val="00F252A5"/>
    <w:rsid w:val="00F34B24"/>
    <w:rsid w:val="00F43A54"/>
    <w:rsid w:val="00F4502C"/>
    <w:rsid w:val="00F46AB4"/>
    <w:rsid w:val="00F47B4B"/>
    <w:rsid w:val="00F503BD"/>
    <w:rsid w:val="00F52C5F"/>
    <w:rsid w:val="00F57B32"/>
    <w:rsid w:val="00F61119"/>
    <w:rsid w:val="00F64ECA"/>
    <w:rsid w:val="00F65C22"/>
    <w:rsid w:val="00F663EF"/>
    <w:rsid w:val="00F71749"/>
    <w:rsid w:val="00F72756"/>
    <w:rsid w:val="00F72C77"/>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77"/>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3A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9D41AF"/>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lang w:val="x-none" w:eastAsia="x-none"/>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styleId="aff2">
    <w:name w:val="Emphasis"/>
    <w:basedOn w:val="a1"/>
    <w:uiPriority w:val="20"/>
    <w:qFormat/>
    <w:rsid w:val="007A3995"/>
    <w:rPr>
      <w:i/>
      <w:iCs/>
    </w:rPr>
  </w:style>
  <w:style w:type="character" w:customStyle="1" w:styleId="30">
    <w:name w:val="Заголовок 3 Знак"/>
    <w:basedOn w:val="a1"/>
    <w:link w:val="3"/>
    <w:uiPriority w:val="9"/>
    <w:semiHidden/>
    <w:rsid w:val="009D41AF"/>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9840180">
      <w:bodyDiv w:val="1"/>
      <w:marLeft w:val="0"/>
      <w:marRight w:val="0"/>
      <w:marTop w:val="0"/>
      <w:marBottom w:val="0"/>
      <w:divBdr>
        <w:top w:val="none" w:sz="0" w:space="0" w:color="auto"/>
        <w:left w:val="none" w:sz="0" w:space="0" w:color="auto"/>
        <w:bottom w:val="none" w:sz="0" w:space="0" w:color="auto"/>
        <w:right w:val="none" w:sz="0" w:space="0" w:color="auto"/>
      </w:divBdr>
      <w:divsChild>
        <w:div w:id="770050249">
          <w:marLeft w:val="0"/>
          <w:marRight w:val="0"/>
          <w:marTop w:val="0"/>
          <w:marBottom w:val="0"/>
          <w:divBdr>
            <w:top w:val="none" w:sz="0" w:space="0" w:color="auto"/>
            <w:left w:val="none" w:sz="0" w:space="0" w:color="auto"/>
            <w:bottom w:val="none" w:sz="0" w:space="0" w:color="auto"/>
            <w:right w:val="none" w:sz="0" w:space="0" w:color="auto"/>
          </w:divBdr>
          <w:divsChild>
            <w:div w:id="299921884">
              <w:marLeft w:val="0"/>
              <w:marRight w:val="0"/>
              <w:marTop w:val="0"/>
              <w:marBottom w:val="0"/>
              <w:divBdr>
                <w:top w:val="none" w:sz="0" w:space="0" w:color="auto"/>
                <w:left w:val="none" w:sz="0" w:space="0" w:color="auto"/>
                <w:bottom w:val="none" w:sz="0" w:space="0" w:color="auto"/>
                <w:right w:val="none" w:sz="0" w:space="0" w:color="auto"/>
              </w:divBdr>
              <w:divsChild>
                <w:div w:id="77058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6853070">
      <w:bodyDiv w:val="1"/>
      <w:marLeft w:val="0"/>
      <w:marRight w:val="0"/>
      <w:marTop w:val="0"/>
      <w:marBottom w:val="0"/>
      <w:divBdr>
        <w:top w:val="none" w:sz="0" w:space="0" w:color="auto"/>
        <w:left w:val="none" w:sz="0" w:space="0" w:color="auto"/>
        <w:bottom w:val="none" w:sz="0" w:space="0" w:color="auto"/>
        <w:right w:val="none" w:sz="0" w:space="0" w:color="auto"/>
      </w:divBdr>
    </w:div>
    <w:div w:id="55394477">
      <w:bodyDiv w:val="1"/>
      <w:marLeft w:val="0"/>
      <w:marRight w:val="0"/>
      <w:marTop w:val="0"/>
      <w:marBottom w:val="0"/>
      <w:divBdr>
        <w:top w:val="none" w:sz="0" w:space="0" w:color="auto"/>
        <w:left w:val="none" w:sz="0" w:space="0" w:color="auto"/>
        <w:bottom w:val="none" w:sz="0" w:space="0" w:color="auto"/>
        <w:right w:val="none" w:sz="0" w:space="0" w:color="auto"/>
      </w:divBdr>
    </w:div>
    <w:div w:id="643057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96602581">
      <w:bodyDiv w:val="1"/>
      <w:marLeft w:val="0"/>
      <w:marRight w:val="0"/>
      <w:marTop w:val="0"/>
      <w:marBottom w:val="0"/>
      <w:divBdr>
        <w:top w:val="none" w:sz="0" w:space="0" w:color="auto"/>
        <w:left w:val="none" w:sz="0" w:space="0" w:color="auto"/>
        <w:bottom w:val="none" w:sz="0" w:space="0" w:color="auto"/>
        <w:right w:val="none" w:sz="0" w:space="0" w:color="auto"/>
      </w:divBdr>
      <w:divsChild>
        <w:div w:id="1852064586">
          <w:marLeft w:val="0"/>
          <w:marRight w:val="0"/>
          <w:marTop w:val="0"/>
          <w:marBottom w:val="0"/>
          <w:divBdr>
            <w:top w:val="none" w:sz="0" w:space="0" w:color="auto"/>
            <w:left w:val="none" w:sz="0" w:space="0" w:color="auto"/>
            <w:bottom w:val="none" w:sz="0" w:space="0" w:color="auto"/>
            <w:right w:val="none" w:sz="0" w:space="0" w:color="auto"/>
          </w:divBdr>
          <w:divsChild>
            <w:div w:id="1616983664">
              <w:marLeft w:val="0"/>
              <w:marRight w:val="0"/>
              <w:marTop w:val="0"/>
              <w:marBottom w:val="0"/>
              <w:divBdr>
                <w:top w:val="none" w:sz="0" w:space="0" w:color="auto"/>
                <w:left w:val="none" w:sz="0" w:space="0" w:color="auto"/>
                <w:bottom w:val="none" w:sz="0" w:space="0" w:color="auto"/>
                <w:right w:val="none" w:sz="0" w:space="0" w:color="auto"/>
              </w:divBdr>
              <w:divsChild>
                <w:div w:id="17175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7114">
      <w:bodyDiv w:val="1"/>
      <w:marLeft w:val="0"/>
      <w:marRight w:val="0"/>
      <w:marTop w:val="0"/>
      <w:marBottom w:val="0"/>
      <w:divBdr>
        <w:top w:val="none" w:sz="0" w:space="0" w:color="auto"/>
        <w:left w:val="none" w:sz="0" w:space="0" w:color="auto"/>
        <w:bottom w:val="none" w:sz="0" w:space="0" w:color="auto"/>
        <w:right w:val="none" w:sz="0" w:space="0" w:color="auto"/>
      </w:divBdr>
    </w:div>
    <w:div w:id="104809892">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08861952">
      <w:bodyDiv w:val="1"/>
      <w:marLeft w:val="0"/>
      <w:marRight w:val="0"/>
      <w:marTop w:val="0"/>
      <w:marBottom w:val="0"/>
      <w:divBdr>
        <w:top w:val="none" w:sz="0" w:space="0" w:color="auto"/>
        <w:left w:val="none" w:sz="0" w:space="0" w:color="auto"/>
        <w:bottom w:val="none" w:sz="0" w:space="0" w:color="auto"/>
        <w:right w:val="none" w:sz="0" w:space="0" w:color="auto"/>
      </w:divBdr>
    </w:div>
    <w:div w:id="138040854">
      <w:bodyDiv w:val="1"/>
      <w:marLeft w:val="0"/>
      <w:marRight w:val="0"/>
      <w:marTop w:val="0"/>
      <w:marBottom w:val="0"/>
      <w:divBdr>
        <w:top w:val="none" w:sz="0" w:space="0" w:color="auto"/>
        <w:left w:val="none" w:sz="0" w:space="0" w:color="auto"/>
        <w:bottom w:val="none" w:sz="0" w:space="0" w:color="auto"/>
        <w:right w:val="none" w:sz="0" w:space="0" w:color="auto"/>
      </w:divBdr>
    </w:div>
    <w:div w:id="142357179">
      <w:bodyDiv w:val="1"/>
      <w:marLeft w:val="0"/>
      <w:marRight w:val="0"/>
      <w:marTop w:val="0"/>
      <w:marBottom w:val="0"/>
      <w:divBdr>
        <w:top w:val="none" w:sz="0" w:space="0" w:color="auto"/>
        <w:left w:val="none" w:sz="0" w:space="0" w:color="auto"/>
        <w:bottom w:val="none" w:sz="0" w:space="0" w:color="auto"/>
        <w:right w:val="none" w:sz="0" w:space="0" w:color="auto"/>
      </w:divBdr>
      <w:divsChild>
        <w:div w:id="434130673">
          <w:marLeft w:val="0"/>
          <w:marRight w:val="0"/>
          <w:marTop w:val="0"/>
          <w:marBottom w:val="0"/>
          <w:divBdr>
            <w:top w:val="none" w:sz="0" w:space="0" w:color="auto"/>
            <w:left w:val="none" w:sz="0" w:space="0" w:color="auto"/>
            <w:bottom w:val="none" w:sz="0" w:space="0" w:color="auto"/>
            <w:right w:val="none" w:sz="0" w:space="0" w:color="auto"/>
          </w:divBdr>
          <w:divsChild>
            <w:div w:id="1338842875">
              <w:marLeft w:val="0"/>
              <w:marRight w:val="0"/>
              <w:marTop w:val="0"/>
              <w:marBottom w:val="0"/>
              <w:divBdr>
                <w:top w:val="none" w:sz="0" w:space="0" w:color="auto"/>
                <w:left w:val="none" w:sz="0" w:space="0" w:color="auto"/>
                <w:bottom w:val="none" w:sz="0" w:space="0" w:color="auto"/>
                <w:right w:val="none" w:sz="0" w:space="0" w:color="auto"/>
              </w:divBdr>
              <w:divsChild>
                <w:div w:id="27980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8378848">
      <w:bodyDiv w:val="1"/>
      <w:marLeft w:val="0"/>
      <w:marRight w:val="0"/>
      <w:marTop w:val="0"/>
      <w:marBottom w:val="0"/>
      <w:divBdr>
        <w:top w:val="none" w:sz="0" w:space="0" w:color="auto"/>
        <w:left w:val="none" w:sz="0" w:space="0" w:color="auto"/>
        <w:bottom w:val="none" w:sz="0" w:space="0" w:color="auto"/>
        <w:right w:val="none" w:sz="0" w:space="0" w:color="auto"/>
      </w:divBdr>
    </w:div>
    <w:div w:id="189153501">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2306707">
      <w:bodyDiv w:val="1"/>
      <w:marLeft w:val="0"/>
      <w:marRight w:val="0"/>
      <w:marTop w:val="0"/>
      <w:marBottom w:val="0"/>
      <w:divBdr>
        <w:top w:val="none" w:sz="0" w:space="0" w:color="auto"/>
        <w:left w:val="none" w:sz="0" w:space="0" w:color="auto"/>
        <w:bottom w:val="none" w:sz="0" w:space="0" w:color="auto"/>
        <w:right w:val="none" w:sz="0" w:space="0" w:color="auto"/>
      </w:divBdr>
      <w:divsChild>
        <w:div w:id="1203709438">
          <w:marLeft w:val="0"/>
          <w:marRight w:val="0"/>
          <w:marTop w:val="0"/>
          <w:marBottom w:val="0"/>
          <w:divBdr>
            <w:top w:val="none" w:sz="0" w:space="0" w:color="auto"/>
            <w:left w:val="none" w:sz="0" w:space="0" w:color="auto"/>
            <w:bottom w:val="none" w:sz="0" w:space="0" w:color="auto"/>
            <w:right w:val="none" w:sz="0" w:space="0" w:color="auto"/>
          </w:divBdr>
          <w:divsChild>
            <w:div w:id="1022627502">
              <w:marLeft w:val="0"/>
              <w:marRight w:val="0"/>
              <w:marTop w:val="0"/>
              <w:marBottom w:val="0"/>
              <w:divBdr>
                <w:top w:val="none" w:sz="0" w:space="0" w:color="auto"/>
                <w:left w:val="none" w:sz="0" w:space="0" w:color="auto"/>
                <w:bottom w:val="none" w:sz="0" w:space="0" w:color="auto"/>
                <w:right w:val="none" w:sz="0" w:space="0" w:color="auto"/>
              </w:divBdr>
              <w:divsChild>
                <w:div w:id="115120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2968">
      <w:bodyDiv w:val="1"/>
      <w:marLeft w:val="0"/>
      <w:marRight w:val="0"/>
      <w:marTop w:val="0"/>
      <w:marBottom w:val="0"/>
      <w:divBdr>
        <w:top w:val="none" w:sz="0" w:space="0" w:color="auto"/>
        <w:left w:val="none" w:sz="0" w:space="0" w:color="auto"/>
        <w:bottom w:val="none" w:sz="0" w:space="0" w:color="auto"/>
        <w:right w:val="none" w:sz="0" w:space="0" w:color="auto"/>
      </w:divBdr>
      <w:divsChild>
        <w:div w:id="113378071">
          <w:marLeft w:val="0"/>
          <w:marRight w:val="0"/>
          <w:marTop w:val="0"/>
          <w:marBottom w:val="0"/>
          <w:divBdr>
            <w:top w:val="none" w:sz="0" w:space="0" w:color="auto"/>
            <w:left w:val="none" w:sz="0" w:space="0" w:color="auto"/>
            <w:bottom w:val="none" w:sz="0" w:space="0" w:color="auto"/>
            <w:right w:val="none" w:sz="0" w:space="0" w:color="auto"/>
          </w:divBdr>
          <w:divsChild>
            <w:div w:id="963540477">
              <w:marLeft w:val="0"/>
              <w:marRight w:val="0"/>
              <w:marTop w:val="0"/>
              <w:marBottom w:val="0"/>
              <w:divBdr>
                <w:top w:val="none" w:sz="0" w:space="0" w:color="auto"/>
                <w:left w:val="none" w:sz="0" w:space="0" w:color="auto"/>
                <w:bottom w:val="none" w:sz="0" w:space="0" w:color="auto"/>
                <w:right w:val="none" w:sz="0" w:space="0" w:color="auto"/>
              </w:divBdr>
              <w:divsChild>
                <w:div w:id="73605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139448">
      <w:bodyDiv w:val="1"/>
      <w:marLeft w:val="0"/>
      <w:marRight w:val="0"/>
      <w:marTop w:val="0"/>
      <w:marBottom w:val="0"/>
      <w:divBdr>
        <w:top w:val="none" w:sz="0" w:space="0" w:color="auto"/>
        <w:left w:val="none" w:sz="0" w:space="0" w:color="auto"/>
        <w:bottom w:val="none" w:sz="0" w:space="0" w:color="auto"/>
        <w:right w:val="none" w:sz="0" w:space="0" w:color="auto"/>
      </w:divBdr>
    </w:div>
    <w:div w:id="232392809">
      <w:bodyDiv w:val="1"/>
      <w:marLeft w:val="0"/>
      <w:marRight w:val="0"/>
      <w:marTop w:val="0"/>
      <w:marBottom w:val="0"/>
      <w:divBdr>
        <w:top w:val="none" w:sz="0" w:space="0" w:color="auto"/>
        <w:left w:val="none" w:sz="0" w:space="0" w:color="auto"/>
        <w:bottom w:val="none" w:sz="0" w:space="0" w:color="auto"/>
        <w:right w:val="none" w:sz="0" w:space="0" w:color="auto"/>
      </w:divBdr>
    </w:div>
    <w:div w:id="249317387">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3829239">
      <w:bodyDiv w:val="1"/>
      <w:marLeft w:val="0"/>
      <w:marRight w:val="0"/>
      <w:marTop w:val="0"/>
      <w:marBottom w:val="0"/>
      <w:divBdr>
        <w:top w:val="none" w:sz="0" w:space="0" w:color="auto"/>
        <w:left w:val="none" w:sz="0" w:space="0" w:color="auto"/>
        <w:bottom w:val="none" w:sz="0" w:space="0" w:color="auto"/>
        <w:right w:val="none" w:sz="0" w:space="0" w:color="auto"/>
      </w:divBdr>
      <w:divsChild>
        <w:div w:id="73867552">
          <w:marLeft w:val="0"/>
          <w:marRight w:val="0"/>
          <w:marTop w:val="0"/>
          <w:marBottom w:val="0"/>
          <w:divBdr>
            <w:top w:val="none" w:sz="0" w:space="0" w:color="auto"/>
            <w:left w:val="none" w:sz="0" w:space="0" w:color="auto"/>
            <w:bottom w:val="none" w:sz="0" w:space="0" w:color="auto"/>
            <w:right w:val="none" w:sz="0" w:space="0" w:color="auto"/>
          </w:divBdr>
          <w:divsChild>
            <w:div w:id="486701458">
              <w:marLeft w:val="0"/>
              <w:marRight w:val="0"/>
              <w:marTop w:val="0"/>
              <w:marBottom w:val="0"/>
              <w:divBdr>
                <w:top w:val="none" w:sz="0" w:space="0" w:color="auto"/>
                <w:left w:val="none" w:sz="0" w:space="0" w:color="auto"/>
                <w:bottom w:val="none" w:sz="0" w:space="0" w:color="auto"/>
                <w:right w:val="none" w:sz="0" w:space="0" w:color="auto"/>
              </w:divBdr>
              <w:divsChild>
                <w:div w:id="17437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55158">
          <w:marLeft w:val="0"/>
          <w:marRight w:val="0"/>
          <w:marTop w:val="0"/>
          <w:marBottom w:val="0"/>
          <w:divBdr>
            <w:top w:val="none" w:sz="0" w:space="0" w:color="auto"/>
            <w:left w:val="none" w:sz="0" w:space="0" w:color="auto"/>
            <w:bottom w:val="none" w:sz="0" w:space="0" w:color="auto"/>
            <w:right w:val="none" w:sz="0" w:space="0" w:color="auto"/>
          </w:divBdr>
          <w:divsChild>
            <w:div w:id="1746338252">
              <w:marLeft w:val="0"/>
              <w:marRight w:val="0"/>
              <w:marTop w:val="0"/>
              <w:marBottom w:val="0"/>
              <w:divBdr>
                <w:top w:val="none" w:sz="0" w:space="0" w:color="auto"/>
                <w:left w:val="none" w:sz="0" w:space="0" w:color="auto"/>
                <w:bottom w:val="none" w:sz="0" w:space="0" w:color="auto"/>
                <w:right w:val="none" w:sz="0" w:space="0" w:color="auto"/>
              </w:divBdr>
              <w:divsChild>
                <w:div w:id="32637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1522648">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95513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5862236">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10155727">
      <w:bodyDiv w:val="1"/>
      <w:marLeft w:val="0"/>
      <w:marRight w:val="0"/>
      <w:marTop w:val="0"/>
      <w:marBottom w:val="0"/>
      <w:divBdr>
        <w:top w:val="none" w:sz="0" w:space="0" w:color="auto"/>
        <w:left w:val="none" w:sz="0" w:space="0" w:color="auto"/>
        <w:bottom w:val="none" w:sz="0" w:space="0" w:color="auto"/>
        <w:right w:val="none" w:sz="0" w:space="0" w:color="auto"/>
      </w:divBdr>
      <w:divsChild>
        <w:div w:id="698971201">
          <w:marLeft w:val="0"/>
          <w:marRight w:val="0"/>
          <w:marTop w:val="0"/>
          <w:marBottom w:val="0"/>
          <w:divBdr>
            <w:top w:val="none" w:sz="0" w:space="0" w:color="auto"/>
            <w:left w:val="none" w:sz="0" w:space="0" w:color="auto"/>
            <w:bottom w:val="none" w:sz="0" w:space="0" w:color="auto"/>
            <w:right w:val="none" w:sz="0" w:space="0" w:color="auto"/>
          </w:divBdr>
          <w:divsChild>
            <w:div w:id="1211459022">
              <w:marLeft w:val="0"/>
              <w:marRight w:val="0"/>
              <w:marTop w:val="0"/>
              <w:marBottom w:val="0"/>
              <w:divBdr>
                <w:top w:val="none" w:sz="0" w:space="0" w:color="auto"/>
                <w:left w:val="none" w:sz="0" w:space="0" w:color="auto"/>
                <w:bottom w:val="none" w:sz="0" w:space="0" w:color="auto"/>
                <w:right w:val="none" w:sz="0" w:space="0" w:color="auto"/>
              </w:divBdr>
              <w:divsChild>
                <w:div w:id="11264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025333">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2473395">
      <w:bodyDiv w:val="1"/>
      <w:marLeft w:val="0"/>
      <w:marRight w:val="0"/>
      <w:marTop w:val="0"/>
      <w:marBottom w:val="0"/>
      <w:divBdr>
        <w:top w:val="none" w:sz="0" w:space="0" w:color="auto"/>
        <w:left w:val="none" w:sz="0" w:space="0" w:color="auto"/>
        <w:bottom w:val="none" w:sz="0" w:space="0" w:color="auto"/>
        <w:right w:val="none" w:sz="0" w:space="0" w:color="auto"/>
      </w:divBdr>
      <w:divsChild>
        <w:div w:id="1369067660">
          <w:marLeft w:val="0"/>
          <w:marRight w:val="0"/>
          <w:marTop w:val="0"/>
          <w:marBottom w:val="0"/>
          <w:divBdr>
            <w:top w:val="none" w:sz="0" w:space="0" w:color="auto"/>
            <w:left w:val="none" w:sz="0" w:space="0" w:color="auto"/>
            <w:bottom w:val="none" w:sz="0" w:space="0" w:color="auto"/>
            <w:right w:val="none" w:sz="0" w:space="0" w:color="auto"/>
          </w:divBdr>
          <w:divsChild>
            <w:div w:id="1092118304">
              <w:marLeft w:val="0"/>
              <w:marRight w:val="0"/>
              <w:marTop w:val="0"/>
              <w:marBottom w:val="0"/>
              <w:divBdr>
                <w:top w:val="none" w:sz="0" w:space="0" w:color="auto"/>
                <w:left w:val="none" w:sz="0" w:space="0" w:color="auto"/>
                <w:bottom w:val="none" w:sz="0" w:space="0" w:color="auto"/>
                <w:right w:val="none" w:sz="0" w:space="0" w:color="auto"/>
              </w:divBdr>
              <w:divsChild>
                <w:div w:id="146053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6601392">
      <w:bodyDiv w:val="1"/>
      <w:marLeft w:val="0"/>
      <w:marRight w:val="0"/>
      <w:marTop w:val="0"/>
      <w:marBottom w:val="0"/>
      <w:divBdr>
        <w:top w:val="none" w:sz="0" w:space="0" w:color="auto"/>
        <w:left w:val="none" w:sz="0" w:space="0" w:color="auto"/>
        <w:bottom w:val="none" w:sz="0" w:space="0" w:color="auto"/>
        <w:right w:val="none" w:sz="0" w:space="0" w:color="auto"/>
      </w:divBdr>
    </w:div>
    <w:div w:id="543636200">
      <w:bodyDiv w:val="1"/>
      <w:marLeft w:val="0"/>
      <w:marRight w:val="0"/>
      <w:marTop w:val="0"/>
      <w:marBottom w:val="0"/>
      <w:divBdr>
        <w:top w:val="none" w:sz="0" w:space="0" w:color="auto"/>
        <w:left w:val="none" w:sz="0" w:space="0" w:color="auto"/>
        <w:bottom w:val="none" w:sz="0" w:space="0" w:color="auto"/>
        <w:right w:val="none" w:sz="0" w:space="0" w:color="auto"/>
      </w:divBdr>
    </w:div>
    <w:div w:id="550579525">
      <w:bodyDiv w:val="1"/>
      <w:marLeft w:val="0"/>
      <w:marRight w:val="0"/>
      <w:marTop w:val="0"/>
      <w:marBottom w:val="0"/>
      <w:divBdr>
        <w:top w:val="none" w:sz="0" w:space="0" w:color="auto"/>
        <w:left w:val="none" w:sz="0" w:space="0" w:color="auto"/>
        <w:bottom w:val="none" w:sz="0" w:space="0" w:color="auto"/>
        <w:right w:val="none" w:sz="0" w:space="0" w:color="auto"/>
      </w:divBdr>
      <w:divsChild>
        <w:div w:id="1451049506">
          <w:marLeft w:val="0"/>
          <w:marRight w:val="0"/>
          <w:marTop w:val="0"/>
          <w:marBottom w:val="0"/>
          <w:divBdr>
            <w:top w:val="none" w:sz="0" w:space="0" w:color="auto"/>
            <w:left w:val="none" w:sz="0" w:space="0" w:color="auto"/>
            <w:bottom w:val="none" w:sz="0" w:space="0" w:color="auto"/>
            <w:right w:val="none" w:sz="0" w:space="0" w:color="auto"/>
          </w:divBdr>
          <w:divsChild>
            <w:div w:id="675377209">
              <w:marLeft w:val="0"/>
              <w:marRight w:val="0"/>
              <w:marTop w:val="0"/>
              <w:marBottom w:val="0"/>
              <w:divBdr>
                <w:top w:val="none" w:sz="0" w:space="0" w:color="auto"/>
                <w:left w:val="none" w:sz="0" w:space="0" w:color="auto"/>
                <w:bottom w:val="none" w:sz="0" w:space="0" w:color="auto"/>
                <w:right w:val="none" w:sz="0" w:space="0" w:color="auto"/>
              </w:divBdr>
              <w:divsChild>
                <w:div w:id="85041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577983">
      <w:bodyDiv w:val="1"/>
      <w:marLeft w:val="0"/>
      <w:marRight w:val="0"/>
      <w:marTop w:val="0"/>
      <w:marBottom w:val="0"/>
      <w:divBdr>
        <w:top w:val="none" w:sz="0" w:space="0" w:color="auto"/>
        <w:left w:val="none" w:sz="0" w:space="0" w:color="auto"/>
        <w:bottom w:val="none" w:sz="0" w:space="0" w:color="auto"/>
        <w:right w:val="none" w:sz="0" w:space="0" w:color="auto"/>
      </w:divBdr>
    </w:div>
    <w:div w:id="568612448">
      <w:bodyDiv w:val="1"/>
      <w:marLeft w:val="0"/>
      <w:marRight w:val="0"/>
      <w:marTop w:val="0"/>
      <w:marBottom w:val="0"/>
      <w:divBdr>
        <w:top w:val="none" w:sz="0" w:space="0" w:color="auto"/>
        <w:left w:val="none" w:sz="0" w:space="0" w:color="auto"/>
        <w:bottom w:val="none" w:sz="0" w:space="0" w:color="auto"/>
        <w:right w:val="none" w:sz="0" w:space="0" w:color="auto"/>
      </w:divBdr>
      <w:divsChild>
        <w:div w:id="1549106232">
          <w:marLeft w:val="0"/>
          <w:marRight w:val="0"/>
          <w:marTop w:val="0"/>
          <w:marBottom w:val="0"/>
          <w:divBdr>
            <w:top w:val="none" w:sz="0" w:space="0" w:color="auto"/>
            <w:left w:val="none" w:sz="0" w:space="0" w:color="auto"/>
            <w:bottom w:val="none" w:sz="0" w:space="0" w:color="auto"/>
            <w:right w:val="none" w:sz="0" w:space="0" w:color="auto"/>
          </w:divBdr>
          <w:divsChild>
            <w:div w:id="287319485">
              <w:marLeft w:val="0"/>
              <w:marRight w:val="0"/>
              <w:marTop w:val="0"/>
              <w:marBottom w:val="0"/>
              <w:divBdr>
                <w:top w:val="none" w:sz="0" w:space="0" w:color="auto"/>
                <w:left w:val="none" w:sz="0" w:space="0" w:color="auto"/>
                <w:bottom w:val="none" w:sz="0" w:space="0" w:color="auto"/>
                <w:right w:val="none" w:sz="0" w:space="0" w:color="auto"/>
              </w:divBdr>
              <w:divsChild>
                <w:div w:id="36197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61498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3348362">
      <w:bodyDiv w:val="1"/>
      <w:marLeft w:val="0"/>
      <w:marRight w:val="0"/>
      <w:marTop w:val="0"/>
      <w:marBottom w:val="0"/>
      <w:divBdr>
        <w:top w:val="none" w:sz="0" w:space="0" w:color="auto"/>
        <w:left w:val="none" w:sz="0" w:space="0" w:color="auto"/>
        <w:bottom w:val="none" w:sz="0" w:space="0" w:color="auto"/>
        <w:right w:val="none" w:sz="0" w:space="0" w:color="auto"/>
      </w:divBdr>
    </w:div>
    <w:div w:id="616253849">
      <w:bodyDiv w:val="1"/>
      <w:marLeft w:val="0"/>
      <w:marRight w:val="0"/>
      <w:marTop w:val="0"/>
      <w:marBottom w:val="0"/>
      <w:divBdr>
        <w:top w:val="none" w:sz="0" w:space="0" w:color="auto"/>
        <w:left w:val="none" w:sz="0" w:space="0" w:color="auto"/>
        <w:bottom w:val="none" w:sz="0" w:space="0" w:color="auto"/>
        <w:right w:val="none" w:sz="0" w:space="0" w:color="auto"/>
      </w:divBdr>
      <w:divsChild>
        <w:div w:id="1770001060">
          <w:marLeft w:val="0"/>
          <w:marRight w:val="0"/>
          <w:marTop w:val="0"/>
          <w:marBottom w:val="0"/>
          <w:divBdr>
            <w:top w:val="none" w:sz="0" w:space="0" w:color="auto"/>
            <w:left w:val="none" w:sz="0" w:space="0" w:color="auto"/>
            <w:bottom w:val="none" w:sz="0" w:space="0" w:color="auto"/>
            <w:right w:val="none" w:sz="0" w:space="0" w:color="auto"/>
          </w:divBdr>
          <w:divsChild>
            <w:div w:id="1290432512">
              <w:marLeft w:val="0"/>
              <w:marRight w:val="0"/>
              <w:marTop w:val="0"/>
              <w:marBottom w:val="0"/>
              <w:divBdr>
                <w:top w:val="none" w:sz="0" w:space="0" w:color="auto"/>
                <w:left w:val="none" w:sz="0" w:space="0" w:color="auto"/>
                <w:bottom w:val="none" w:sz="0" w:space="0" w:color="auto"/>
                <w:right w:val="none" w:sz="0" w:space="0" w:color="auto"/>
              </w:divBdr>
              <w:divsChild>
                <w:div w:id="93752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030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48637177">
      <w:bodyDiv w:val="1"/>
      <w:marLeft w:val="0"/>
      <w:marRight w:val="0"/>
      <w:marTop w:val="0"/>
      <w:marBottom w:val="0"/>
      <w:divBdr>
        <w:top w:val="none" w:sz="0" w:space="0" w:color="auto"/>
        <w:left w:val="none" w:sz="0" w:space="0" w:color="auto"/>
        <w:bottom w:val="none" w:sz="0" w:space="0" w:color="auto"/>
        <w:right w:val="none" w:sz="0" w:space="0" w:color="auto"/>
      </w:divBdr>
    </w:div>
    <w:div w:id="65033431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792753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4620424">
      <w:bodyDiv w:val="1"/>
      <w:marLeft w:val="0"/>
      <w:marRight w:val="0"/>
      <w:marTop w:val="0"/>
      <w:marBottom w:val="0"/>
      <w:divBdr>
        <w:top w:val="none" w:sz="0" w:space="0" w:color="auto"/>
        <w:left w:val="none" w:sz="0" w:space="0" w:color="auto"/>
        <w:bottom w:val="none" w:sz="0" w:space="0" w:color="auto"/>
        <w:right w:val="none" w:sz="0" w:space="0" w:color="auto"/>
      </w:divBdr>
      <w:divsChild>
        <w:div w:id="32853739">
          <w:marLeft w:val="0"/>
          <w:marRight w:val="0"/>
          <w:marTop w:val="0"/>
          <w:marBottom w:val="0"/>
          <w:divBdr>
            <w:top w:val="none" w:sz="0" w:space="0" w:color="auto"/>
            <w:left w:val="none" w:sz="0" w:space="0" w:color="auto"/>
            <w:bottom w:val="none" w:sz="0" w:space="0" w:color="auto"/>
            <w:right w:val="none" w:sz="0" w:space="0" w:color="auto"/>
          </w:divBdr>
          <w:divsChild>
            <w:div w:id="428350436">
              <w:marLeft w:val="0"/>
              <w:marRight w:val="0"/>
              <w:marTop w:val="0"/>
              <w:marBottom w:val="0"/>
              <w:divBdr>
                <w:top w:val="none" w:sz="0" w:space="0" w:color="auto"/>
                <w:left w:val="none" w:sz="0" w:space="0" w:color="auto"/>
                <w:bottom w:val="none" w:sz="0" w:space="0" w:color="auto"/>
                <w:right w:val="none" w:sz="0" w:space="0" w:color="auto"/>
              </w:divBdr>
              <w:divsChild>
                <w:div w:id="195365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643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791814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2049830">
      <w:bodyDiv w:val="1"/>
      <w:marLeft w:val="0"/>
      <w:marRight w:val="0"/>
      <w:marTop w:val="0"/>
      <w:marBottom w:val="0"/>
      <w:divBdr>
        <w:top w:val="none" w:sz="0" w:space="0" w:color="auto"/>
        <w:left w:val="none" w:sz="0" w:space="0" w:color="auto"/>
        <w:bottom w:val="none" w:sz="0" w:space="0" w:color="auto"/>
        <w:right w:val="none" w:sz="0" w:space="0" w:color="auto"/>
      </w:divBdr>
    </w:div>
    <w:div w:id="752363806">
      <w:bodyDiv w:val="1"/>
      <w:marLeft w:val="0"/>
      <w:marRight w:val="0"/>
      <w:marTop w:val="0"/>
      <w:marBottom w:val="0"/>
      <w:divBdr>
        <w:top w:val="none" w:sz="0" w:space="0" w:color="auto"/>
        <w:left w:val="none" w:sz="0" w:space="0" w:color="auto"/>
        <w:bottom w:val="none" w:sz="0" w:space="0" w:color="auto"/>
        <w:right w:val="none" w:sz="0" w:space="0" w:color="auto"/>
      </w:divBdr>
      <w:divsChild>
        <w:div w:id="1235436840">
          <w:marLeft w:val="0"/>
          <w:marRight w:val="0"/>
          <w:marTop w:val="0"/>
          <w:marBottom w:val="0"/>
          <w:divBdr>
            <w:top w:val="none" w:sz="0" w:space="0" w:color="auto"/>
            <w:left w:val="none" w:sz="0" w:space="0" w:color="auto"/>
            <w:bottom w:val="none" w:sz="0" w:space="0" w:color="auto"/>
            <w:right w:val="none" w:sz="0" w:space="0" w:color="auto"/>
          </w:divBdr>
          <w:divsChild>
            <w:div w:id="1563952293">
              <w:marLeft w:val="0"/>
              <w:marRight w:val="0"/>
              <w:marTop w:val="0"/>
              <w:marBottom w:val="0"/>
              <w:divBdr>
                <w:top w:val="none" w:sz="0" w:space="0" w:color="auto"/>
                <w:left w:val="none" w:sz="0" w:space="0" w:color="auto"/>
                <w:bottom w:val="none" w:sz="0" w:space="0" w:color="auto"/>
                <w:right w:val="none" w:sz="0" w:space="0" w:color="auto"/>
              </w:divBdr>
              <w:divsChild>
                <w:div w:id="20099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711480">
      <w:bodyDiv w:val="1"/>
      <w:marLeft w:val="0"/>
      <w:marRight w:val="0"/>
      <w:marTop w:val="0"/>
      <w:marBottom w:val="0"/>
      <w:divBdr>
        <w:top w:val="none" w:sz="0" w:space="0" w:color="auto"/>
        <w:left w:val="none" w:sz="0" w:space="0" w:color="auto"/>
        <w:bottom w:val="none" w:sz="0" w:space="0" w:color="auto"/>
        <w:right w:val="none" w:sz="0" w:space="0" w:color="auto"/>
      </w:divBdr>
    </w:div>
    <w:div w:id="814681634">
      <w:bodyDiv w:val="1"/>
      <w:marLeft w:val="0"/>
      <w:marRight w:val="0"/>
      <w:marTop w:val="0"/>
      <w:marBottom w:val="0"/>
      <w:divBdr>
        <w:top w:val="none" w:sz="0" w:space="0" w:color="auto"/>
        <w:left w:val="none" w:sz="0" w:space="0" w:color="auto"/>
        <w:bottom w:val="none" w:sz="0" w:space="0" w:color="auto"/>
        <w:right w:val="none" w:sz="0" w:space="0" w:color="auto"/>
      </w:divBdr>
    </w:div>
    <w:div w:id="82859821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1694882">
      <w:bodyDiv w:val="1"/>
      <w:marLeft w:val="0"/>
      <w:marRight w:val="0"/>
      <w:marTop w:val="0"/>
      <w:marBottom w:val="0"/>
      <w:divBdr>
        <w:top w:val="none" w:sz="0" w:space="0" w:color="auto"/>
        <w:left w:val="none" w:sz="0" w:space="0" w:color="auto"/>
        <w:bottom w:val="none" w:sz="0" w:space="0" w:color="auto"/>
        <w:right w:val="none" w:sz="0" w:space="0" w:color="auto"/>
      </w:divBdr>
    </w:div>
    <w:div w:id="916786419">
      <w:bodyDiv w:val="1"/>
      <w:marLeft w:val="0"/>
      <w:marRight w:val="0"/>
      <w:marTop w:val="0"/>
      <w:marBottom w:val="0"/>
      <w:divBdr>
        <w:top w:val="none" w:sz="0" w:space="0" w:color="auto"/>
        <w:left w:val="none" w:sz="0" w:space="0" w:color="auto"/>
        <w:bottom w:val="none" w:sz="0" w:space="0" w:color="auto"/>
        <w:right w:val="none" w:sz="0" w:space="0" w:color="auto"/>
      </w:divBdr>
    </w:div>
    <w:div w:id="91686829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0992442">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5111615">
      <w:bodyDiv w:val="1"/>
      <w:marLeft w:val="0"/>
      <w:marRight w:val="0"/>
      <w:marTop w:val="0"/>
      <w:marBottom w:val="0"/>
      <w:divBdr>
        <w:top w:val="none" w:sz="0" w:space="0" w:color="auto"/>
        <w:left w:val="none" w:sz="0" w:space="0" w:color="auto"/>
        <w:bottom w:val="none" w:sz="0" w:space="0" w:color="auto"/>
        <w:right w:val="none" w:sz="0" w:space="0" w:color="auto"/>
      </w:divBdr>
    </w:div>
    <w:div w:id="929503210">
      <w:bodyDiv w:val="1"/>
      <w:marLeft w:val="0"/>
      <w:marRight w:val="0"/>
      <w:marTop w:val="0"/>
      <w:marBottom w:val="0"/>
      <w:divBdr>
        <w:top w:val="none" w:sz="0" w:space="0" w:color="auto"/>
        <w:left w:val="none" w:sz="0" w:space="0" w:color="auto"/>
        <w:bottom w:val="none" w:sz="0" w:space="0" w:color="auto"/>
        <w:right w:val="none" w:sz="0" w:space="0" w:color="auto"/>
      </w:divBdr>
    </w:div>
    <w:div w:id="942766867">
      <w:bodyDiv w:val="1"/>
      <w:marLeft w:val="0"/>
      <w:marRight w:val="0"/>
      <w:marTop w:val="0"/>
      <w:marBottom w:val="0"/>
      <w:divBdr>
        <w:top w:val="none" w:sz="0" w:space="0" w:color="auto"/>
        <w:left w:val="none" w:sz="0" w:space="0" w:color="auto"/>
        <w:bottom w:val="none" w:sz="0" w:space="0" w:color="auto"/>
        <w:right w:val="none" w:sz="0" w:space="0" w:color="auto"/>
      </w:divBdr>
      <w:divsChild>
        <w:div w:id="2087484359">
          <w:marLeft w:val="0"/>
          <w:marRight w:val="0"/>
          <w:marTop w:val="0"/>
          <w:marBottom w:val="0"/>
          <w:divBdr>
            <w:top w:val="none" w:sz="0" w:space="0" w:color="auto"/>
            <w:left w:val="none" w:sz="0" w:space="0" w:color="auto"/>
            <w:bottom w:val="none" w:sz="0" w:space="0" w:color="auto"/>
            <w:right w:val="none" w:sz="0" w:space="0" w:color="auto"/>
          </w:divBdr>
          <w:divsChild>
            <w:div w:id="1242714451">
              <w:marLeft w:val="0"/>
              <w:marRight w:val="0"/>
              <w:marTop w:val="0"/>
              <w:marBottom w:val="0"/>
              <w:divBdr>
                <w:top w:val="none" w:sz="0" w:space="0" w:color="auto"/>
                <w:left w:val="none" w:sz="0" w:space="0" w:color="auto"/>
                <w:bottom w:val="none" w:sz="0" w:space="0" w:color="auto"/>
                <w:right w:val="none" w:sz="0" w:space="0" w:color="auto"/>
              </w:divBdr>
              <w:divsChild>
                <w:div w:id="48879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98609">
      <w:bodyDiv w:val="1"/>
      <w:marLeft w:val="0"/>
      <w:marRight w:val="0"/>
      <w:marTop w:val="0"/>
      <w:marBottom w:val="0"/>
      <w:divBdr>
        <w:top w:val="none" w:sz="0" w:space="0" w:color="auto"/>
        <w:left w:val="none" w:sz="0" w:space="0" w:color="auto"/>
        <w:bottom w:val="none" w:sz="0" w:space="0" w:color="auto"/>
        <w:right w:val="none" w:sz="0" w:space="0" w:color="auto"/>
      </w:divBdr>
    </w:div>
    <w:div w:id="974749628">
      <w:bodyDiv w:val="1"/>
      <w:marLeft w:val="0"/>
      <w:marRight w:val="0"/>
      <w:marTop w:val="0"/>
      <w:marBottom w:val="0"/>
      <w:divBdr>
        <w:top w:val="none" w:sz="0" w:space="0" w:color="auto"/>
        <w:left w:val="none" w:sz="0" w:space="0" w:color="auto"/>
        <w:bottom w:val="none" w:sz="0" w:space="0" w:color="auto"/>
        <w:right w:val="none" w:sz="0" w:space="0" w:color="auto"/>
      </w:divBdr>
      <w:divsChild>
        <w:div w:id="1695306309">
          <w:marLeft w:val="0"/>
          <w:marRight w:val="0"/>
          <w:marTop w:val="0"/>
          <w:marBottom w:val="0"/>
          <w:divBdr>
            <w:top w:val="none" w:sz="0" w:space="0" w:color="auto"/>
            <w:left w:val="none" w:sz="0" w:space="0" w:color="auto"/>
            <w:bottom w:val="none" w:sz="0" w:space="0" w:color="auto"/>
            <w:right w:val="none" w:sz="0" w:space="0" w:color="auto"/>
          </w:divBdr>
          <w:divsChild>
            <w:div w:id="1663507427">
              <w:marLeft w:val="0"/>
              <w:marRight w:val="0"/>
              <w:marTop w:val="0"/>
              <w:marBottom w:val="0"/>
              <w:divBdr>
                <w:top w:val="none" w:sz="0" w:space="0" w:color="auto"/>
                <w:left w:val="none" w:sz="0" w:space="0" w:color="auto"/>
                <w:bottom w:val="none" w:sz="0" w:space="0" w:color="auto"/>
                <w:right w:val="none" w:sz="0" w:space="0" w:color="auto"/>
              </w:divBdr>
              <w:divsChild>
                <w:div w:id="14231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00906">
      <w:bodyDiv w:val="1"/>
      <w:marLeft w:val="0"/>
      <w:marRight w:val="0"/>
      <w:marTop w:val="0"/>
      <w:marBottom w:val="0"/>
      <w:divBdr>
        <w:top w:val="none" w:sz="0" w:space="0" w:color="auto"/>
        <w:left w:val="none" w:sz="0" w:space="0" w:color="auto"/>
        <w:bottom w:val="none" w:sz="0" w:space="0" w:color="auto"/>
        <w:right w:val="none" w:sz="0" w:space="0" w:color="auto"/>
      </w:divBdr>
    </w:div>
    <w:div w:id="1025903094">
      <w:bodyDiv w:val="1"/>
      <w:marLeft w:val="0"/>
      <w:marRight w:val="0"/>
      <w:marTop w:val="0"/>
      <w:marBottom w:val="0"/>
      <w:divBdr>
        <w:top w:val="none" w:sz="0" w:space="0" w:color="auto"/>
        <w:left w:val="none" w:sz="0" w:space="0" w:color="auto"/>
        <w:bottom w:val="none" w:sz="0" w:space="0" w:color="auto"/>
        <w:right w:val="none" w:sz="0" w:space="0" w:color="auto"/>
      </w:divBdr>
    </w:div>
    <w:div w:id="1035037661">
      <w:bodyDiv w:val="1"/>
      <w:marLeft w:val="0"/>
      <w:marRight w:val="0"/>
      <w:marTop w:val="0"/>
      <w:marBottom w:val="0"/>
      <w:divBdr>
        <w:top w:val="none" w:sz="0" w:space="0" w:color="auto"/>
        <w:left w:val="none" w:sz="0" w:space="0" w:color="auto"/>
        <w:bottom w:val="none" w:sz="0" w:space="0" w:color="auto"/>
        <w:right w:val="none" w:sz="0" w:space="0" w:color="auto"/>
      </w:divBdr>
    </w:div>
    <w:div w:id="1041323364">
      <w:bodyDiv w:val="1"/>
      <w:marLeft w:val="0"/>
      <w:marRight w:val="0"/>
      <w:marTop w:val="0"/>
      <w:marBottom w:val="0"/>
      <w:divBdr>
        <w:top w:val="none" w:sz="0" w:space="0" w:color="auto"/>
        <w:left w:val="none" w:sz="0" w:space="0" w:color="auto"/>
        <w:bottom w:val="none" w:sz="0" w:space="0" w:color="auto"/>
        <w:right w:val="none" w:sz="0" w:space="0" w:color="auto"/>
      </w:divBdr>
      <w:divsChild>
        <w:div w:id="2002200540">
          <w:marLeft w:val="0"/>
          <w:marRight w:val="0"/>
          <w:marTop w:val="0"/>
          <w:marBottom w:val="0"/>
          <w:divBdr>
            <w:top w:val="none" w:sz="0" w:space="0" w:color="auto"/>
            <w:left w:val="none" w:sz="0" w:space="0" w:color="auto"/>
            <w:bottom w:val="none" w:sz="0" w:space="0" w:color="auto"/>
            <w:right w:val="none" w:sz="0" w:space="0" w:color="auto"/>
          </w:divBdr>
          <w:divsChild>
            <w:div w:id="1319336311">
              <w:marLeft w:val="0"/>
              <w:marRight w:val="0"/>
              <w:marTop w:val="0"/>
              <w:marBottom w:val="0"/>
              <w:divBdr>
                <w:top w:val="none" w:sz="0" w:space="0" w:color="auto"/>
                <w:left w:val="none" w:sz="0" w:space="0" w:color="auto"/>
                <w:bottom w:val="none" w:sz="0" w:space="0" w:color="auto"/>
                <w:right w:val="none" w:sz="0" w:space="0" w:color="auto"/>
              </w:divBdr>
              <w:divsChild>
                <w:div w:id="2661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25568">
          <w:marLeft w:val="0"/>
          <w:marRight w:val="0"/>
          <w:marTop w:val="0"/>
          <w:marBottom w:val="0"/>
          <w:divBdr>
            <w:top w:val="none" w:sz="0" w:space="0" w:color="auto"/>
            <w:left w:val="none" w:sz="0" w:space="0" w:color="auto"/>
            <w:bottom w:val="none" w:sz="0" w:space="0" w:color="auto"/>
            <w:right w:val="none" w:sz="0" w:space="0" w:color="auto"/>
          </w:divBdr>
          <w:divsChild>
            <w:div w:id="1208104863">
              <w:marLeft w:val="0"/>
              <w:marRight w:val="0"/>
              <w:marTop w:val="0"/>
              <w:marBottom w:val="0"/>
              <w:divBdr>
                <w:top w:val="none" w:sz="0" w:space="0" w:color="auto"/>
                <w:left w:val="none" w:sz="0" w:space="0" w:color="auto"/>
                <w:bottom w:val="none" w:sz="0" w:space="0" w:color="auto"/>
                <w:right w:val="none" w:sz="0" w:space="0" w:color="auto"/>
              </w:divBdr>
              <w:divsChild>
                <w:div w:id="8553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9864">
          <w:marLeft w:val="0"/>
          <w:marRight w:val="0"/>
          <w:marTop w:val="0"/>
          <w:marBottom w:val="0"/>
          <w:divBdr>
            <w:top w:val="none" w:sz="0" w:space="0" w:color="auto"/>
            <w:left w:val="none" w:sz="0" w:space="0" w:color="auto"/>
            <w:bottom w:val="none" w:sz="0" w:space="0" w:color="auto"/>
            <w:right w:val="none" w:sz="0" w:space="0" w:color="auto"/>
          </w:divBdr>
          <w:divsChild>
            <w:div w:id="1962150990">
              <w:marLeft w:val="0"/>
              <w:marRight w:val="0"/>
              <w:marTop w:val="0"/>
              <w:marBottom w:val="0"/>
              <w:divBdr>
                <w:top w:val="none" w:sz="0" w:space="0" w:color="auto"/>
                <w:left w:val="none" w:sz="0" w:space="0" w:color="auto"/>
                <w:bottom w:val="none" w:sz="0" w:space="0" w:color="auto"/>
                <w:right w:val="none" w:sz="0" w:space="0" w:color="auto"/>
              </w:divBdr>
              <w:divsChild>
                <w:div w:id="161031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2203">
          <w:marLeft w:val="0"/>
          <w:marRight w:val="0"/>
          <w:marTop w:val="0"/>
          <w:marBottom w:val="0"/>
          <w:divBdr>
            <w:top w:val="none" w:sz="0" w:space="0" w:color="auto"/>
            <w:left w:val="none" w:sz="0" w:space="0" w:color="auto"/>
            <w:bottom w:val="none" w:sz="0" w:space="0" w:color="auto"/>
            <w:right w:val="none" w:sz="0" w:space="0" w:color="auto"/>
          </w:divBdr>
          <w:divsChild>
            <w:div w:id="131338956">
              <w:marLeft w:val="0"/>
              <w:marRight w:val="0"/>
              <w:marTop w:val="0"/>
              <w:marBottom w:val="0"/>
              <w:divBdr>
                <w:top w:val="none" w:sz="0" w:space="0" w:color="auto"/>
                <w:left w:val="none" w:sz="0" w:space="0" w:color="auto"/>
                <w:bottom w:val="none" w:sz="0" w:space="0" w:color="auto"/>
                <w:right w:val="none" w:sz="0" w:space="0" w:color="auto"/>
              </w:divBdr>
              <w:divsChild>
                <w:div w:id="160395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77433">
          <w:marLeft w:val="0"/>
          <w:marRight w:val="0"/>
          <w:marTop w:val="0"/>
          <w:marBottom w:val="0"/>
          <w:divBdr>
            <w:top w:val="none" w:sz="0" w:space="0" w:color="auto"/>
            <w:left w:val="none" w:sz="0" w:space="0" w:color="auto"/>
            <w:bottom w:val="none" w:sz="0" w:space="0" w:color="auto"/>
            <w:right w:val="none" w:sz="0" w:space="0" w:color="auto"/>
          </w:divBdr>
          <w:divsChild>
            <w:div w:id="1429152123">
              <w:marLeft w:val="0"/>
              <w:marRight w:val="0"/>
              <w:marTop w:val="0"/>
              <w:marBottom w:val="0"/>
              <w:divBdr>
                <w:top w:val="none" w:sz="0" w:space="0" w:color="auto"/>
                <w:left w:val="none" w:sz="0" w:space="0" w:color="auto"/>
                <w:bottom w:val="none" w:sz="0" w:space="0" w:color="auto"/>
                <w:right w:val="none" w:sz="0" w:space="0" w:color="auto"/>
              </w:divBdr>
              <w:divsChild>
                <w:div w:id="497236081">
                  <w:marLeft w:val="0"/>
                  <w:marRight w:val="0"/>
                  <w:marTop w:val="0"/>
                  <w:marBottom w:val="0"/>
                  <w:divBdr>
                    <w:top w:val="none" w:sz="0" w:space="0" w:color="auto"/>
                    <w:left w:val="none" w:sz="0" w:space="0" w:color="auto"/>
                    <w:bottom w:val="none" w:sz="0" w:space="0" w:color="auto"/>
                    <w:right w:val="none" w:sz="0" w:space="0" w:color="auto"/>
                  </w:divBdr>
                </w:div>
              </w:divsChild>
            </w:div>
            <w:div w:id="1755590582">
              <w:marLeft w:val="0"/>
              <w:marRight w:val="0"/>
              <w:marTop w:val="0"/>
              <w:marBottom w:val="0"/>
              <w:divBdr>
                <w:top w:val="none" w:sz="0" w:space="0" w:color="auto"/>
                <w:left w:val="none" w:sz="0" w:space="0" w:color="auto"/>
                <w:bottom w:val="none" w:sz="0" w:space="0" w:color="auto"/>
                <w:right w:val="none" w:sz="0" w:space="0" w:color="auto"/>
              </w:divBdr>
              <w:divsChild>
                <w:div w:id="188625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531211">
          <w:marLeft w:val="0"/>
          <w:marRight w:val="0"/>
          <w:marTop w:val="0"/>
          <w:marBottom w:val="0"/>
          <w:divBdr>
            <w:top w:val="none" w:sz="0" w:space="0" w:color="auto"/>
            <w:left w:val="none" w:sz="0" w:space="0" w:color="auto"/>
            <w:bottom w:val="none" w:sz="0" w:space="0" w:color="auto"/>
            <w:right w:val="none" w:sz="0" w:space="0" w:color="auto"/>
          </w:divBdr>
          <w:divsChild>
            <w:div w:id="189031129">
              <w:marLeft w:val="0"/>
              <w:marRight w:val="0"/>
              <w:marTop w:val="0"/>
              <w:marBottom w:val="0"/>
              <w:divBdr>
                <w:top w:val="none" w:sz="0" w:space="0" w:color="auto"/>
                <w:left w:val="none" w:sz="0" w:space="0" w:color="auto"/>
                <w:bottom w:val="none" w:sz="0" w:space="0" w:color="auto"/>
                <w:right w:val="none" w:sz="0" w:space="0" w:color="auto"/>
              </w:divBdr>
              <w:divsChild>
                <w:div w:id="94734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1522">
          <w:marLeft w:val="0"/>
          <w:marRight w:val="0"/>
          <w:marTop w:val="0"/>
          <w:marBottom w:val="0"/>
          <w:divBdr>
            <w:top w:val="none" w:sz="0" w:space="0" w:color="auto"/>
            <w:left w:val="none" w:sz="0" w:space="0" w:color="auto"/>
            <w:bottom w:val="none" w:sz="0" w:space="0" w:color="auto"/>
            <w:right w:val="none" w:sz="0" w:space="0" w:color="auto"/>
          </w:divBdr>
          <w:divsChild>
            <w:div w:id="23485595">
              <w:marLeft w:val="0"/>
              <w:marRight w:val="0"/>
              <w:marTop w:val="0"/>
              <w:marBottom w:val="0"/>
              <w:divBdr>
                <w:top w:val="none" w:sz="0" w:space="0" w:color="auto"/>
                <w:left w:val="none" w:sz="0" w:space="0" w:color="auto"/>
                <w:bottom w:val="none" w:sz="0" w:space="0" w:color="auto"/>
                <w:right w:val="none" w:sz="0" w:space="0" w:color="auto"/>
              </w:divBdr>
              <w:divsChild>
                <w:div w:id="21812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3936">
      <w:bodyDiv w:val="1"/>
      <w:marLeft w:val="0"/>
      <w:marRight w:val="0"/>
      <w:marTop w:val="0"/>
      <w:marBottom w:val="0"/>
      <w:divBdr>
        <w:top w:val="none" w:sz="0" w:space="0" w:color="auto"/>
        <w:left w:val="none" w:sz="0" w:space="0" w:color="auto"/>
        <w:bottom w:val="none" w:sz="0" w:space="0" w:color="auto"/>
        <w:right w:val="none" w:sz="0" w:space="0" w:color="auto"/>
      </w:divBdr>
    </w:div>
    <w:div w:id="1057585958">
      <w:bodyDiv w:val="1"/>
      <w:marLeft w:val="0"/>
      <w:marRight w:val="0"/>
      <w:marTop w:val="0"/>
      <w:marBottom w:val="0"/>
      <w:divBdr>
        <w:top w:val="none" w:sz="0" w:space="0" w:color="auto"/>
        <w:left w:val="none" w:sz="0" w:space="0" w:color="auto"/>
        <w:bottom w:val="none" w:sz="0" w:space="0" w:color="auto"/>
        <w:right w:val="none" w:sz="0" w:space="0" w:color="auto"/>
      </w:divBdr>
    </w:div>
    <w:div w:id="1058823458">
      <w:bodyDiv w:val="1"/>
      <w:marLeft w:val="0"/>
      <w:marRight w:val="0"/>
      <w:marTop w:val="0"/>
      <w:marBottom w:val="0"/>
      <w:divBdr>
        <w:top w:val="none" w:sz="0" w:space="0" w:color="auto"/>
        <w:left w:val="none" w:sz="0" w:space="0" w:color="auto"/>
        <w:bottom w:val="none" w:sz="0" w:space="0" w:color="auto"/>
        <w:right w:val="none" w:sz="0" w:space="0" w:color="auto"/>
      </w:divBdr>
      <w:divsChild>
        <w:div w:id="1463187376">
          <w:marLeft w:val="0"/>
          <w:marRight w:val="0"/>
          <w:marTop w:val="0"/>
          <w:marBottom w:val="0"/>
          <w:divBdr>
            <w:top w:val="none" w:sz="0" w:space="0" w:color="auto"/>
            <w:left w:val="none" w:sz="0" w:space="0" w:color="auto"/>
            <w:bottom w:val="none" w:sz="0" w:space="0" w:color="auto"/>
            <w:right w:val="none" w:sz="0" w:space="0" w:color="auto"/>
          </w:divBdr>
          <w:divsChild>
            <w:div w:id="918292549">
              <w:marLeft w:val="0"/>
              <w:marRight w:val="0"/>
              <w:marTop w:val="0"/>
              <w:marBottom w:val="0"/>
              <w:divBdr>
                <w:top w:val="none" w:sz="0" w:space="0" w:color="auto"/>
                <w:left w:val="none" w:sz="0" w:space="0" w:color="auto"/>
                <w:bottom w:val="none" w:sz="0" w:space="0" w:color="auto"/>
                <w:right w:val="none" w:sz="0" w:space="0" w:color="auto"/>
              </w:divBdr>
              <w:divsChild>
                <w:div w:id="48281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90662">
      <w:bodyDiv w:val="1"/>
      <w:marLeft w:val="0"/>
      <w:marRight w:val="0"/>
      <w:marTop w:val="0"/>
      <w:marBottom w:val="0"/>
      <w:divBdr>
        <w:top w:val="none" w:sz="0" w:space="0" w:color="auto"/>
        <w:left w:val="none" w:sz="0" w:space="0" w:color="auto"/>
        <w:bottom w:val="none" w:sz="0" w:space="0" w:color="auto"/>
        <w:right w:val="none" w:sz="0" w:space="0" w:color="auto"/>
      </w:divBdr>
    </w:div>
    <w:div w:id="1066077021">
      <w:bodyDiv w:val="1"/>
      <w:marLeft w:val="0"/>
      <w:marRight w:val="0"/>
      <w:marTop w:val="0"/>
      <w:marBottom w:val="0"/>
      <w:divBdr>
        <w:top w:val="none" w:sz="0" w:space="0" w:color="auto"/>
        <w:left w:val="none" w:sz="0" w:space="0" w:color="auto"/>
        <w:bottom w:val="none" w:sz="0" w:space="0" w:color="auto"/>
        <w:right w:val="none" w:sz="0" w:space="0" w:color="auto"/>
      </w:divBdr>
      <w:divsChild>
        <w:div w:id="224337016">
          <w:marLeft w:val="0"/>
          <w:marRight w:val="0"/>
          <w:marTop w:val="0"/>
          <w:marBottom w:val="0"/>
          <w:divBdr>
            <w:top w:val="none" w:sz="0" w:space="0" w:color="auto"/>
            <w:left w:val="none" w:sz="0" w:space="0" w:color="auto"/>
            <w:bottom w:val="none" w:sz="0" w:space="0" w:color="auto"/>
            <w:right w:val="none" w:sz="0" w:space="0" w:color="auto"/>
          </w:divBdr>
          <w:divsChild>
            <w:div w:id="11999284">
              <w:marLeft w:val="0"/>
              <w:marRight w:val="0"/>
              <w:marTop w:val="0"/>
              <w:marBottom w:val="0"/>
              <w:divBdr>
                <w:top w:val="none" w:sz="0" w:space="0" w:color="auto"/>
                <w:left w:val="none" w:sz="0" w:space="0" w:color="auto"/>
                <w:bottom w:val="none" w:sz="0" w:space="0" w:color="auto"/>
                <w:right w:val="none" w:sz="0" w:space="0" w:color="auto"/>
              </w:divBdr>
              <w:divsChild>
                <w:div w:id="176272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841192">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585604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3038115">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18067004">
      <w:bodyDiv w:val="1"/>
      <w:marLeft w:val="0"/>
      <w:marRight w:val="0"/>
      <w:marTop w:val="0"/>
      <w:marBottom w:val="0"/>
      <w:divBdr>
        <w:top w:val="none" w:sz="0" w:space="0" w:color="auto"/>
        <w:left w:val="none" w:sz="0" w:space="0" w:color="auto"/>
        <w:bottom w:val="none" w:sz="0" w:space="0" w:color="auto"/>
        <w:right w:val="none" w:sz="0" w:space="0" w:color="auto"/>
      </w:divBdr>
      <w:divsChild>
        <w:div w:id="18900527">
          <w:marLeft w:val="0"/>
          <w:marRight w:val="0"/>
          <w:marTop w:val="0"/>
          <w:marBottom w:val="0"/>
          <w:divBdr>
            <w:top w:val="none" w:sz="0" w:space="0" w:color="auto"/>
            <w:left w:val="none" w:sz="0" w:space="0" w:color="auto"/>
            <w:bottom w:val="none" w:sz="0" w:space="0" w:color="auto"/>
            <w:right w:val="none" w:sz="0" w:space="0" w:color="auto"/>
          </w:divBdr>
          <w:divsChild>
            <w:div w:id="768083882">
              <w:marLeft w:val="0"/>
              <w:marRight w:val="0"/>
              <w:marTop w:val="0"/>
              <w:marBottom w:val="0"/>
              <w:divBdr>
                <w:top w:val="none" w:sz="0" w:space="0" w:color="auto"/>
                <w:left w:val="none" w:sz="0" w:space="0" w:color="auto"/>
                <w:bottom w:val="none" w:sz="0" w:space="0" w:color="auto"/>
                <w:right w:val="none" w:sz="0" w:space="0" w:color="auto"/>
              </w:divBdr>
              <w:divsChild>
                <w:div w:id="15094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31706866">
      <w:bodyDiv w:val="1"/>
      <w:marLeft w:val="0"/>
      <w:marRight w:val="0"/>
      <w:marTop w:val="0"/>
      <w:marBottom w:val="0"/>
      <w:divBdr>
        <w:top w:val="none" w:sz="0" w:space="0" w:color="auto"/>
        <w:left w:val="none" w:sz="0" w:space="0" w:color="auto"/>
        <w:bottom w:val="none" w:sz="0" w:space="0" w:color="auto"/>
        <w:right w:val="none" w:sz="0" w:space="0" w:color="auto"/>
      </w:divBdr>
    </w:div>
    <w:div w:id="1162428068">
      <w:bodyDiv w:val="1"/>
      <w:marLeft w:val="0"/>
      <w:marRight w:val="0"/>
      <w:marTop w:val="0"/>
      <w:marBottom w:val="0"/>
      <w:divBdr>
        <w:top w:val="none" w:sz="0" w:space="0" w:color="auto"/>
        <w:left w:val="none" w:sz="0" w:space="0" w:color="auto"/>
        <w:bottom w:val="none" w:sz="0" w:space="0" w:color="auto"/>
        <w:right w:val="none" w:sz="0" w:space="0" w:color="auto"/>
      </w:divBdr>
      <w:divsChild>
        <w:div w:id="696470014">
          <w:marLeft w:val="0"/>
          <w:marRight w:val="0"/>
          <w:marTop w:val="0"/>
          <w:marBottom w:val="0"/>
          <w:divBdr>
            <w:top w:val="none" w:sz="0" w:space="0" w:color="auto"/>
            <w:left w:val="none" w:sz="0" w:space="0" w:color="auto"/>
            <w:bottom w:val="none" w:sz="0" w:space="0" w:color="auto"/>
            <w:right w:val="none" w:sz="0" w:space="0" w:color="auto"/>
          </w:divBdr>
          <w:divsChild>
            <w:div w:id="580455993">
              <w:marLeft w:val="0"/>
              <w:marRight w:val="0"/>
              <w:marTop w:val="0"/>
              <w:marBottom w:val="0"/>
              <w:divBdr>
                <w:top w:val="none" w:sz="0" w:space="0" w:color="auto"/>
                <w:left w:val="none" w:sz="0" w:space="0" w:color="auto"/>
                <w:bottom w:val="none" w:sz="0" w:space="0" w:color="auto"/>
                <w:right w:val="none" w:sz="0" w:space="0" w:color="auto"/>
              </w:divBdr>
              <w:divsChild>
                <w:div w:id="176641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159003">
      <w:bodyDiv w:val="1"/>
      <w:marLeft w:val="0"/>
      <w:marRight w:val="0"/>
      <w:marTop w:val="0"/>
      <w:marBottom w:val="0"/>
      <w:divBdr>
        <w:top w:val="none" w:sz="0" w:space="0" w:color="auto"/>
        <w:left w:val="none" w:sz="0" w:space="0" w:color="auto"/>
        <w:bottom w:val="none" w:sz="0" w:space="0" w:color="auto"/>
        <w:right w:val="none" w:sz="0" w:space="0" w:color="auto"/>
      </w:divBdr>
    </w:div>
    <w:div w:id="1167359836">
      <w:bodyDiv w:val="1"/>
      <w:marLeft w:val="0"/>
      <w:marRight w:val="0"/>
      <w:marTop w:val="0"/>
      <w:marBottom w:val="0"/>
      <w:divBdr>
        <w:top w:val="none" w:sz="0" w:space="0" w:color="auto"/>
        <w:left w:val="none" w:sz="0" w:space="0" w:color="auto"/>
        <w:bottom w:val="none" w:sz="0" w:space="0" w:color="auto"/>
        <w:right w:val="none" w:sz="0" w:space="0" w:color="auto"/>
      </w:divBdr>
      <w:divsChild>
        <w:div w:id="648288137">
          <w:marLeft w:val="0"/>
          <w:marRight w:val="0"/>
          <w:marTop w:val="0"/>
          <w:marBottom w:val="0"/>
          <w:divBdr>
            <w:top w:val="none" w:sz="0" w:space="0" w:color="auto"/>
            <w:left w:val="none" w:sz="0" w:space="0" w:color="auto"/>
            <w:bottom w:val="none" w:sz="0" w:space="0" w:color="auto"/>
            <w:right w:val="none" w:sz="0" w:space="0" w:color="auto"/>
          </w:divBdr>
          <w:divsChild>
            <w:div w:id="2089424077">
              <w:marLeft w:val="0"/>
              <w:marRight w:val="0"/>
              <w:marTop w:val="0"/>
              <w:marBottom w:val="0"/>
              <w:divBdr>
                <w:top w:val="none" w:sz="0" w:space="0" w:color="auto"/>
                <w:left w:val="none" w:sz="0" w:space="0" w:color="auto"/>
                <w:bottom w:val="none" w:sz="0" w:space="0" w:color="auto"/>
                <w:right w:val="none" w:sz="0" w:space="0" w:color="auto"/>
              </w:divBdr>
              <w:divsChild>
                <w:div w:id="965086502">
                  <w:marLeft w:val="0"/>
                  <w:marRight w:val="0"/>
                  <w:marTop w:val="0"/>
                  <w:marBottom w:val="0"/>
                  <w:divBdr>
                    <w:top w:val="none" w:sz="0" w:space="0" w:color="auto"/>
                    <w:left w:val="none" w:sz="0" w:space="0" w:color="auto"/>
                    <w:bottom w:val="none" w:sz="0" w:space="0" w:color="auto"/>
                    <w:right w:val="none" w:sz="0" w:space="0" w:color="auto"/>
                  </w:divBdr>
                </w:div>
              </w:divsChild>
            </w:div>
            <w:div w:id="5522394">
              <w:marLeft w:val="0"/>
              <w:marRight w:val="0"/>
              <w:marTop w:val="0"/>
              <w:marBottom w:val="0"/>
              <w:divBdr>
                <w:top w:val="none" w:sz="0" w:space="0" w:color="auto"/>
                <w:left w:val="none" w:sz="0" w:space="0" w:color="auto"/>
                <w:bottom w:val="none" w:sz="0" w:space="0" w:color="auto"/>
                <w:right w:val="none" w:sz="0" w:space="0" w:color="auto"/>
              </w:divBdr>
              <w:divsChild>
                <w:div w:id="2139565605">
                  <w:marLeft w:val="0"/>
                  <w:marRight w:val="0"/>
                  <w:marTop w:val="0"/>
                  <w:marBottom w:val="0"/>
                  <w:divBdr>
                    <w:top w:val="none" w:sz="0" w:space="0" w:color="auto"/>
                    <w:left w:val="none" w:sz="0" w:space="0" w:color="auto"/>
                    <w:bottom w:val="none" w:sz="0" w:space="0" w:color="auto"/>
                    <w:right w:val="none" w:sz="0" w:space="0" w:color="auto"/>
                  </w:divBdr>
                </w:div>
                <w:div w:id="1400641131">
                  <w:marLeft w:val="0"/>
                  <w:marRight w:val="0"/>
                  <w:marTop w:val="0"/>
                  <w:marBottom w:val="0"/>
                  <w:divBdr>
                    <w:top w:val="none" w:sz="0" w:space="0" w:color="auto"/>
                    <w:left w:val="none" w:sz="0" w:space="0" w:color="auto"/>
                    <w:bottom w:val="none" w:sz="0" w:space="0" w:color="auto"/>
                    <w:right w:val="none" w:sz="0" w:space="0" w:color="auto"/>
                  </w:divBdr>
                </w:div>
                <w:div w:id="188953270">
                  <w:marLeft w:val="0"/>
                  <w:marRight w:val="0"/>
                  <w:marTop w:val="0"/>
                  <w:marBottom w:val="0"/>
                  <w:divBdr>
                    <w:top w:val="none" w:sz="0" w:space="0" w:color="auto"/>
                    <w:left w:val="none" w:sz="0" w:space="0" w:color="auto"/>
                    <w:bottom w:val="none" w:sz="0" w:space="0" w:color="auto"/>
                    <w:right w:val="none" w:sz="0" w:space="0" w:color="auto"/>
                  </w:divBdr>
                </w:div>
              </w:divsChild>
            </w:div>
            <w:div w:id="1412121198">
              <w:marLeft w:val="0"/>
              <w:marRight w:val="0"/>
              <w:marTop w:val="0"/>
              <w:marBottom w:val="0"/>
              <w:divBdr>
                <w:top w:val="none" w:sz="0" w:space="0" w:color="auto"/>
                <w:left w:val="none" w:sz="0" w:space="0" w:color="auto"/>
                <w:bottom w:val="none" w:sz="0" w:space="0" w:color="auto"/>
                <w:right w:val="none" w:sz="0" w:space="0" w:color="auto"/>
              </w:divBdr>
              <w:divsChild>
                <w:div w:id="765542240">
                  <w:marLeft w:val="0"/>
                  <w:marRight w:val="0"/>
                  <w:marTop w:val="0"/>
                  <w:marBottom w:val="0"/>
                  <w:divBdr>
                    <w:top w:val="none" w:sz="0" w:space="0" w:color="auto"/>
                    <w:left w:val="none" w:sz="0" w:space="0" w:color="auto"/>
                    <w:bottom w:val="none" w:sz="0" w:space="0" w:color="auto"/>
                    <w:right w:val="none" w:sz="0" w:space="0" w:color="auto"/>
                  </w:divBdr>
                </w:div>
              </w:divsChild>
            </w:div>
            <w:div w:id="1043941900">
              <w:marLeft w:val="0"/>
              <w:marRight w:val="0"/>
              <w:marTop w:val="0"/>
              <w:marBottom w:val="0"/>
              <w:divBdr>
                <w:top w:val="none" w:sz="0" w:space="0" w:color="auto"/>
                <w:left w:val="none" w:sz="0" w:space="0" w:color="auto"/>
                <w:bottom w:val="none" w:sz="0" w:space="0" w:color="auto"/>
                <w:right w:val="none" w:sz="0" w:space="0" w:color="auto"/>
              </w:divBdr>
              <w:divsChild>
                <w:div w:id="269246412">
                  <w:marLeft w:val="0"/>
                  <w:marRight w:val="0"/>
                  <w:marTop w:val="0"/>
                  <w:marBottom w:val="0"/>
                  <w:divBdr>
                    <w:top w:val="none" w:sz="0" w:space="0" w:color="auto"/>
                    <w:left w:val="none" w:sz="0" w:space="0" w:color="auto"/>
                    <w:bottom w:val="none" w:sz="0" w:space="0" w:color="auto"/>
                    <w:right w:val="none" w:sz="0" w:space="0" w:color="auto"/>
                  </w:divBdr>
                </w:div>
              </w:divsChild>
            </w:div>
            <w:div w:id="2039625303">
              <w:marLeft w:val="0"/>
              <w:marRight w:val="0"/>
              <w:marTop w:val="0"/>
              <w:marBottom w:val="0"/>
              <w:divBdr>
                <w:top w:val="none" w:sz="0" w:space="0" w:color="auto"/>
                <w:left w:val="none" w:sz="0" w:space="0" w:color="auto"/>
                <w:bottom w:val="none" w:sz="0" w:space="0" w:color="auto"/>
                <w:right w:val="none" w:sz="0" w:space="0" w:color="auto"/>
              </w:divBdr>
              <w:divsChild>
                <w:div w:id="101727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6684">
          <w:marLeft w:val="0"/>
          <w:marRight w:val="0"/>
          <w:marTop w:val="0"/>
          <w:marBottom w:val="0"/>
          <w:divBdr>
            <w:top w:val="none" w:sz="0" w:space="0" w:color="auto"/>
            <w:left w:val="none" w:sz="0" w:space="0" w:color="auto"/>
            <w:bottom w:val="none" w:sz="0" w:space="0" w:color="auto"/>
            <w:right w:val="none" w:sz="0" w:space="0" w:color="auto"/>
          </w:divBdr>
          <w:divsChild>
            <w:div w:id="43601286">
              <w:marLeft w:val="0"/>
              <w:marRight w:val="0"/>
              <w:marTop w:val="0"/>
              <w:marBottom w:val="0"/>
              <w:divBdr>
                <w:top w:val="none" w:sz="0" w:space="0" w:color="auto"/>
                <w:left w:val="none" w:sz="0" w:space="0" w:color="auto"/>
                <w:bottom w:val="none" w:sz="0" w:space="0" w:color="auto"/>
                <w:right w:val="none" w:sz="0" w:space="0" w:color="auto"/>
              </w:divBdr>
              <w:divsChild>
                <w:div w:id="1962683640">
                  <w:marLeft w:val="0"/>
                  <w:marRight w:val="0"/>
                  <w:marTop w:val="0"/>
                  <w:marBottom w:val="0"/>
                  <w:divBdr>
                    <w:top w:val="none" w:sz="0" w:space="0" w:color="auto"/>
                    <w:left w:val="none" w:sz="0" w:space="0" w:color="auto"/>
                    <w:bottom w:val="none" w:sz="0" w:space="0" w:color="auto"/>
                    <w:right w:val="none" w:sz="0" w:space="0" w:color="auto"/>
                  </w:divBdr>
                </w:div>
                <w:div w:id="1275014554">
                  <w:marLeft w:val="0"/>
                  <w:marRight w:val="0"/>
                  <w:marTop w:val="0"/>
                  <w:marBottom w:val="0"/>
                  <w:divBdr>
                    <w:top w:val="none" w:sz="0" w:space="0" w:color="auto"/>
                    <w:left w:val="none" w:sz="0" w:space="0" w:color="auto"/>
                    <w:bottom w:val="none" w:sz="0" w:space="0" w:color="auto"/>
                    <w:right w:val="none" w:sz="0" w:space="0" w:color="auto"/>
                  </w:divBdr>
                </w:div>
                <w:div w:id="1957905283">
                  <w:marLeft w:val="0"/>
                  <w:marRight w:val="0"/>
                  <w:marTop w:val="0"/>
                  <w:marBottom w:val="0"/>
                  <w:divBdr>
                    <w:top w:val="none" w:sz="0" w:space="0" w:color="auto"/>
                    <w:left w:val="none" w:sz="0" w:space="0" w:color="auto"/>
                    <w:bottom w:val="none" w:sz="0" w:space="0" w:color="auto"/>
                    <w:right w:val="none" w:sz="0" w:space="0" w:color="auto"/>
                  </w:divBdr>
                </w:div>
              </w:divsChild>
            </w:div>
            <w:div w:id="599335644">
              <w:marLeft w:val="0"/>
              <w:marRight w:val="0"/>
              <w:marTop w:val="0"/>
              <w:marBottom w:val="0"/>
              <w:divBdr>
                <w:top w:val="none" w:sz="0" w:space="0" w:color="auto"/>
                <w:left w:val="none" w:sz="0" w:space="0" w:color="auto"/>
                <w:bottom w:val="none" w:sz="0" w:space="0" w:color="auto"/>
                <w:right w:val="none" w:sz="0" w:space="0" w:color="auto"/>
              </w:divBdr>
              <w:divsChild>
                <w:div w:id="773742613">
                  <w:marLeft w:val="0"/>
                  <w:marRight w:val="0"/>
                  <w:marTop w:val="0"/>
                  <w:marBottom w:val="0"/>
                  <w:divBdr>
                    <w:top w:val="none" w:sz="0" w:space="0" w:color="auto"/>
                    <w:left w:val="none" w:sz="0" w:space="0" w:color="auto"/>
                    <w:bottom w:val="none" w:sz="0" w:space="0" w:color="auto"/>
                    <w:right w:val="none" w:sz="0" w:space="0" w:color="auto"/>
                  </w:divBdr>
                </w:div>
              </w:divsChild>
            </w:div>
            <w:div w:id="2021589359">
              <w:marLeft w:val="0"/>
              <w:marRight w:val="0"/>
              <w:marTop w:val="0"/>
              <w:marBottom w:val="0"/>
              <w:divBdr>
                <w:top w:val="none" w:sz="0" w:space="0" w:color="auto"/>
                <w:left w:val="none" w:sz="0" w:space="0" w:color="auto"/>
                <w:bottom w:val="none" w:sz="0" w:space="0" w:color="auto"/>
                <w:right w:val="none" w:sz="0" w:space="0" w:color="auto"/>
              </w:divBdr>
              <w:divsChild>
                <w:div w:id="1572814786">
                  <w:marLeft w:val="0"/>
                  <w:marRight w:val="0"/>
                  <w:marTop w:val="0"/>
                  <w:marBottom w:val="0"/>
                  <w:divBdr>
                    <w:top w:val="none" w:sz="0" w:space="0" w:color="auto"/>
                    <w:left w:val="none" w:sz="0" w:space="0" w:color="auto"/>
                    <w:bottom w:val="none" w:sz="0" w:space="0" w:color="auto"/>
                    <w:right w:val="none" w:sz="0" w:space="0" w:color="auto"/>
                  </w:divBdr>
                  <w:divsChild>
                    <w:div w:id="1909070539">
                      <w:marLeft w:val="0"/>
                      <w:marRight w:val="0"/>
                      <w:marTop w:val="0"/>
                      <w:marBottom w:val="0"/>
                      <w:divBdr>
                        <w:top w:val="none" w:sz="0" w:space="0" w:color="auto"/>
                        <w:left w:val="none" w:sz="0" w:space="0" w:color="auto"/>
                        <w:bottom w:val="none" w:sz="0" w:space="0" w:color="auto"/>
                        <w:right w:val="none" w:sz="0" w:space="0" w:color="auto"/>
                      </w:divBdr>
                    </w:div>
                  </w:divsChild>
                </w:div>
                <w:div w:id="1318533522">
                  <w:marLeft w:val="0"/>
                  <w:marRight w:val="0"/>
                  <w:marTop w:val="0"/>
                  <w:marBottom w:val="0"/>
                  <w:divBdr>
                    <w:top w:val="none" w:sz="0" w:space="0" w:color="auto"/>
                    <w:left w:val="none" w:sz="0" w:space="0" w:color="auto"/>
                    <w:bottom w:val="none" w:sz="0" w:space="0" w:color="auto"/>
                    <w:right w:val="none" w:sz="0" w:space="0" w:color="auto"/>
                  </w:divBdr>
                  <w:divsChild>
                    <w:div w:id="223571187">
                      <w:marLeft w:val="0"/>
                      <w:marRight w:val="0"/>
                      <w:marTop w:val="0"/>
                      <w:marBottom w:val="0"/>
                      <w:divBdr>
                        <w:top w:val="none" w:sz="0" w:space="0" w:color="auto"/>
                        <w:left w:val="none" w:sz="0" w:space="0" w:color="auto"/>
                        <w:bottom w:val="none" w:sz="0" w:space="0" w:color="auto"/>
                        <w:right w:val="none" w:sz="0" w:space="0" w:color="auto"/>
                      </w:divBdr>
                    </w:div>
                  </w:divsChild>
                </w:div>
                <w:div w:id="1157766516">
                  <w:marLeft w:val="0"/>
                  <w:marRight w:val="0"/>
                  <w:marTop w:val="0"/>
                  <w:marBottom w:val="0"/>
                  <w:divBdr>
                    <w:top w:val="none" w:sz="0" w:space="0" w:color="auto"/>
                    <w:left w:val="none" w:sz="0" w:space="0" w:color="auto"/>
                    <w:bottom w:val="none" w:sz="0" w:space="0" w:color="auto"/>
                    <w:right w:val="none" w:sz="0" w:space="0" w:color="auto"/>
                  </w:divBdr>
                  <w:divsChild>
                    <w:div w:id="871503121">
                      <w:marLeft w:val="0"/>
                      <w:marRight w:val="0"/>
                      <w:marTop w:val="0"/>
                      <w:marBottom w:val="0"/>
                      <w:divBdr>
                        <w:top w:val="none" w:sz="0" w:space="0" w:color="auto"/>
                        <w:left w:val="none" w:sz="0" w:space="0" w:color="auto"/>
                        <w:bottom w:val="none" w:sz="0" w:space="0" w:color="auto"/>
                        <w:right w:val="none" w:sz="0" w:space="0" w:color="auto"/>
                      </w:divBdr>
                    </w:div>
                  </w:divsChild>
                </w:div>
                <w:div w:id="1977098113">
                  <w:marLeft w:val="0"/>
                  <w:marRight w:val="0"/>
                  <w:marTop w:val="0"/>
                  <w:marBottom w:val="0"/>
                  <w:divBdr>
                    <w:top w:val="none" w:sz="0" w:space="0" w:color="auto"/>
                    <w:left w:val="none" w:sz="0" w:space="0" w:color="auto"/>
                    <w:bottom w:val="none" w:sz="0" w:space="0" w:color="auto"/>
                    <w:right w:val="none" w:sz="0" w:space="0" w:color="auto"/>
                  </w:divBdr>
                  <w:divsChild>
                    <w:div w:id="141191946">
                      <w:marLeft w:val="0"/>
                      <w:marRight w:val="0"/>
                      <w:marTop w:val="0"/>
                      <w:marBottom w:val="0"/>
                      <w:divBdr>
                        <w:top w:val="none" w:sz="0" w:space="0" w:color="auto"/>
                        <w:left w:val="none" w:sz="0" w:space="0" w:color="auto"/>
                        <w:bottom w:val="none" w:sz="0" w:space="0" w:color="auto"/>
                        <w:right w:val="none" w:sz="0" w:space="0" w:color="auto"/>
                      </w:divBdr>
                    </w:div>
                  </w:divsChild>
                </w:div>
                <w:div w:id="587159940">
                  <w:marLeft w:val="0"/>
                  <w:marRight w:val="0"/>
                  <w:marTop w:val="0"/>
                  <w:marBottom w:val="0"/>
                  <w:divBdr>
                    <w:top w:val="none" w:sz="0" w:space="0" w:color="auto"/>
                    <w:left w:val="none" w:sz="0" w:space="0" w:color="auto"/>
                    <w:bottom w:val="none" w:sz="0" w:space="0" w:color="auto"/>
                    <w:right w:val="none" w:sz="0" w:space="0" w:color="auto"/>
                  </w:divBdr>
                  <w:divsChild>
                    <w:div w:id="839613309">
                      <w:marLeft w:val="0"/>
                      <w:marRight w:val="0"/>
                      <w:marTop w:val="0"/>
                      <w:marBottom w:val="0"/>
                      <w:divBdr>
                        <w:top w:val="none" w:sz="0" w:space="0" w:color="auto"/>
                        <w:left w:val="none" w:sz="0" w:space="0" w:color="auto"/>
                        <w:bottom w:val="none" w:sz="0" w:space="0" w:color="auto"/>
                        <w:right w:val="none" w:sz="0" w:space="0" w:color="auto"/>
                      </w:divBdr>
                    </w:div>
                  </w:divsChild>
                </w:div>
                <w:div w:id="1679959629">
                  <w:marLeft w:val="0"/>
                  <w:marRight w:val="0"/>
                  <w:marTop w:val="0"/>
                  <w:marBottom w:val="0"/>
                  <w:divBdr>
                    <w:top w:val="none" w:sz="0" w:space="0" w:color="auto"/>
                    <w:left w:val="none" w:sz="0" w:space="0" w:color="auto"/>
                    <w:bottom w:val="none" w:sz="0" w:space="0" w:color="auto"/>
                    <w:right w:val="none" w:sz="0" w:space="0" w:color="auto"/>
                  </w:divBdr>
                  <w:divsChild>
                    <w:div w:id="972179867">
                      <w:marLeft w:val="0"/>
                      <w:marRight w:val="0"/>
                      <w:marTop w:val="0"/>
                      <w:marBottom w:val="0"/>
                      <w:divBdr>
                        <w:top w:val="none" w:sz="0" w:space="0" w:color="auto"/>
                        <w:left w:val="none" w:sz="0" w:space="0" w:color="auto"/>
                        <w:bottom w:val="none" w:sz="0" w:space="0" w:color="auto"/>
                        <w:right w:val="none" w:sz="0" w:space="0" w:color="auto"/>
                      </w:divBdr>
                    </w:div>
                  </w:divsChild>
                </w:div>
                <w:div w:id="1544519181">
                  <w:marLeft w:val="0"/>
                  <w:marRight w:val="0"/>
                  <w:marTop w:val="0"/>
                  <w:marBottom w:val="0"/>
                  <w:divBdr>
                    <w:top w:val="none" w:sz="0" w:space="0" w:color="auto"/>
                    <w:left w:val="none" w:sz="0" w:space="0" w:color="auto"/>
                    <w:bottom w:val="none" w:sz="0" w:space="0" w:color="auto"/>
                    <w:right w:val="none" w:sz="0" w:space="0" w:color="auto"/>
                  </w:divBdr>
                  <w:divsChild>
                    <w:div w:id="15484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85520">
              <w:marLeft w:val="0"/>
              <w:marRight w:val="0"/>
              <w:marTop w:val="0"/>
              <w:marBottom w:val="0"/>
              <w:divBdr>
                <w:top w:val="none" w:sz="0" w:space="0" w:color="auto"/>
                <w:left w:val="none" w:sz="0" w:space="0" w:color="auto"/>
                <w:bottom w:val="none" w:sz="0" w:space="0" w:color="auto"/>
                <w:right w:val="none" w:sz="0" w:space="0" w:color="auto"/>
              </w:divBdr>
              <w:divsChild>
                <w:div w:id="1413115510">
                  <w:marLeft w:val="0"/>
                  <w:marRight w:val="0"/>
                  <w:marTop w:val="0"/>
                  <w:marBottom w:val="0"/>
                  <w:divBdr>
                    <w:top w:val="none" w:sz="0" w:space="0" w:color="auto"/>
                    <w:left w:val="none" w:sz="0" w:space="0" w:color="auto"/>
                    <w:bottom w:val="none" w:sz="0" w:space="0" w:color="auto"/>
                    <w:right w:val="none" w:sz="0" w:space="0" w:color="auto"/>
                  </w:divBdr>
                  <w:divsChild>
                    <w:div w:id="2104374138">
                      <w:marLeft w:val="0"/>
                      <w:marRight w:val="0"/>
                      <w:marTop w:val="0"/>
                      <w:marBottom w:val="0"/>
                      <w:divBdr>
                        <w:top w:val="none" w:sz="0" w:space="0" w:color="auto"/>
                        <w:left w:val="none" w:sz="0" w:space="0" w:color="auto"/>
                        <w:bottom w:val="none" w:sz="0" w:space="0" w:color="auto"/>
                        <w:right w:val="none" w:sz="0" w:space="0" w:color="auto"/>
                      </w:divBdr>
                    </w:div>
                  </w:divsChild>
                </w:div>
                <w:div w:id="2089498186">
                  <w:marLeft w:val="0"/>
                  <w:marRight w:val="0"/>
                  <w:marTop w:val="0"/>
                  <w:marBottom w:val="0"/>
                  <w:divBdr>
                    <w:top w:val="none" w:sz="0" w:space="0" w:color="auto"/>
                    <w:left w:val="none" w:sz="0" w:space="0" w:color="auto"/>
                    <w:bottom w:val="none" w:sz="0" w:space="0" w:color="auto"/>
                    <w:right w:val="none" w:sz="0" w:space="0" w:color="auto"/>
                  </w:divBdr>
                  <w:divsChild>
                    <w:div w:id="1017847133">
                      <w:marLeft w:val="0"/>
                      <w:marRight w:val="0"/>
                      <w:marTop w:val="0"/>
                      <w:marBottom w:val="0"/>
                      <w:divBdr>
                        <w:top w:val="none" w:sz="0" w:space="0" w:color="auto"/>
                        <w:left w:val="none" w:sz="0" w:space="0" w:color="auto"/>
                        <w:bottom w:val="none" w:sz="0" w:space="0" w:color="auto"/>
                        <w:right w:val="none" w:sz="0" w:space="0" w:color="auto"/>
                      </w:divBdr>
                    </w:div>
                  </w:divsChild>
                </w:div>
                <w:div w:id="1676111033">
                  <w:marLeft w:val="0"/>
                  <w:marRight w:val="0"/>
                  <w:marTop w:val="0"/>
                  <w:marBottom w:val="0"/>
                  <w:divBdr>
                    <w:top w:val="none" w:sz="0" w:space="0" w:color="auto"/>
                    <w:left w:val="none" w:sz="0" w:space="0" w:color="auto"/>
                    <w:bottom w:val="none" w:sz="0" w:space="0" w:color="auto"/>
                    <w:right w:val="none" w:sz="0" w:space="0" w:color="auto"/>
                  </w:divBdr>
                  <w:divsChild>
                    <w:div w:id="1312100175">
                      <w:marLeft w:val="0"/>
                      <w:marRight w:val="0"/>
                      <w:marTop w:val="0"/>
                      <w:marBottom w:val="0"/>
                      <w:divBdr>
                        <w:top w:val="none" w:sz="0" w:space="0" w:color="auto"/>
                        <w:left w:val="none" w:sz="0" w:space="0" w:color="auto"/>
                        <w:bottom w:val="none" w:sz="0" w:space="0" w:color="auto"/>
                        <w:right w:val="none" w:sz="0" w:space="0" w:color="auto"/>
                      </w:divBdr>
                    </w:div>
                  </w:divsChild>
                </w:div>
                <w:div w:id="1992174050">
                  <w:marLeft w:val="0"/>
                  <w:marRight w:val="0"/>
                  <w:marTop w:val="0"/>
                  <w:marBottom w:val="0"/>
                  <w:divBdr>
                    <w:top w:val="none" w:sz="0" w:space="0" w:color="auto"/>
                    <w:left w:val="none" w:sz="0" w:space="0" w:color="auto"/>
                    <w:bottom w:val="none" w:sz="0" w:space="0" w:color="auto"/>
                    <w:right w:val="none" w:sz="0" w:space="0" w:color="auto"/>
                  </w:divBdr>
                  <w:divsChild>
                    <w:div w:id="704214020">
                      <w:marLeft w:val="0"/>
                      <w:marRight w:val="0"/>
                      <w:marTop w:val="0"/>
                      <w:marBottom w:val="0"/>
                      <w:divBdr>
                        <w:top w:val="none" w:sz="0" w:space="0" w:color="auto"/>
                        <w:left w:val="none" w:sz="0" w:space="0" w:color="auto"/>
                        <w:bottom w:val="none" w:sz="0" w:space="0" w:color="auto"/>
                        <w:right w:val="none" w:sz="0" w:space="0" w:color="auto"/>
                      </w:divBdr>
                    </w:div>
                  </w:divsChild>
                </w:div>
                <w:div w:id="801115816">
                  <w:marLeft w:val="0"/>
                  <w:marRight w:val="0"/>
                  <w:marTop w:val="0"/>
                  <w:marBottom w:val="0"/>
                  <w:divBdr>
                    <w:top w:val="none" w:sz="0" w:space="0" w:color="auto"/>
                    <w:left w:val="none" w:sz="0" w:space="0" w:color="auto"/>
                    <w:bottom w:val="none" w:sz="0" w:space="0" w:color="auto"/>
                    <w:right w:val="none" w:sz="0" w:space="0" w:color="auto"/>
                  </w:divBdr>
                  <w:divsChild>
                    <w:div w:id="1771202125">
                      <w:marLeft w:val="0"/>
                      <w:marRight w:val="0"/>
                      <w:marTop w:val="0"/>
                      <w:marBottom w:val="0"/>
                      <w:divBdr>
                        <w:top w:val="none" w:sz="0" w:space="0" w:color="auto"/>
                        <w:left w:val="none" w:sz="0" w:space="0" w:color="auto"/>
                        <w:bottom w:val="none" w:sz="0" w:space="0" w:color="auto"/>
                        <w:right w:val="none" w:sz="0" w:space="0" w:color="auto"/>
                      </w:divBdr>
                    </w:div>
                  </w:divsChild>
                </w:div>
                <w:div w:id="510948849">
                  <w:marLeft w:val="0"/>
                  <w:marRight w:val="0"/>
                  <w:marTop w:val="0"/>
                  <w:marBottom w:val="0"/>
                  <w:divBdr>
                    <w:top w:val="none" w:sz="0" w:space="0" w:color="auto"/>
                    <w:left w:val="none" w:sz="0" w:space="0" w:color="auto"/>
                    <w:bottom w:val="none" w:sz="0" w:space="0" w:color="auto"/>
                    <w:right w:val="none" w:sz="0" w:space="0" w:color="auto"/>
                  </w:divBdr>
                  <w:divsChild>
                    <w:div w:id="1603297414">
                      <w:marLeft w:val="0"/>
                      <w:marRight w:val="0"/>
                      <w:marTop w:val="0"/>
                      <w:marBottom w:val="0"/>
                      <w:divBdr>
                        <w:top w:val="none" w:sz="0" w:space="0" w:color="auto"/>
                        <w:left w:val="none" w:sz="0" w:space="0" w:color="auto"/>
                        <w:bottom w:val="none" w:sz="0" w:space="0" w:color="auto"/>
                        <w:right w:val="none" w:sz="0" w:space="0" w:color="auto"/>
                      </w:divBdr>
                    </w:div>
                  </w:divsChild>
                </w:div>
                <w:div w:id="740951506">
                  <w:marLeft w:val="0"/>
                  <w:marRight w:val="0"/>
                  <w:marTop w:val="0"/>
                  <w:marBottom w:val="0"/>
                  <w:divBdr>
                    <w:top w:val="none" w:sz="0" w:space="0" w:color="auto"/>
                    <w:left w:val="none" w:sz="0" w:space="0" w:color="auto"/>
                    <w:bottom w:val="none" w:sz="0" w:space="0" w:color="auto"/>
                    <w:right w:val="none" w:sz="0" w:space="0" w:color="auto"/>
                  </w:divBdr>
                  <w:divsChild>
                    <w:div w:id="1122724549">
                      <w:marLeft w:val="0"/>
                      <w:marRight w:val="0"/>
                      <w:marTop w:val="0"/>
                      <w:marBottom w:val="0"/>
                      <w:divBdr>
                        <w:top w:val="none" w:sz="0" w:space="0" w:color="auto"/>
                        <w:left w:val="none" w:sz="0" w:space="0" w:color="auto"/>
                        <w:bottom w:val="none" w:sz="0" w:space="0" w:color="auto"/>
                        <w:right w:val="none" w:sz="0" w:space="0" w:color="auto"/>
                      </w:divBdr>
                    </w:div>
                  </w:divsChild>
                </w:div>
                <w:div w:id="1236014775">
                  <w:marLeft w:val="0"/>
                  <w:marRight w:val="0"/>
                  <w:marTop w:val="0"/>
                  <w:marBottom w:val="0"/>
                  <w:divBdr>
                    <w:top w:val="none" w:sz="0" w:space="0" w:color="auto"/>
                    <w:left w:val="none" w:sz="0" w:space="0" w:color="auto"/>
                    <w:bottom w:val="none" w:sz="0" w:space="0" w:color="auto"/>
                    <w:right w:val="none" w:sz="0" w:space="0" w:color="auto"/>
                  </w:divBdr>
                  <w:divsChild>
                    <w:div w:id="1238174145">
                      <w:marLeft w:val="0"/>
                      <w:marRight w:val="0"/>
                      <w:marTop w:val="0"/>
                      <w:marBottom w:val="0"/>
                      <w:divBdr>
                        <w:top w:val="none" w:sz="0" w:space="0" w:color="auto"/>
                        <w:left w:val="none" w:sz="0" w:space="0" w:color="auto"/>
                        <w:bottom w:val="none" w:sz="0" w:space="0" w:color="auto"/>
                        <w:right w:val="none" w:sz="0" w:space="0" w:color="auto"/>
                      </w:divBdr>
                    </w:div>
                  </w:divsChild>
                </w:div>
                <w:div w:id="612907206">
                  <w:marLeft w:val="0"/>
                  <w:marRight w:val="0"/>
                  <w:marTop w:val="0"/>
                  <w:marBottom w:val="0"/>
                  <w:divBdr>
                    <w:top w:val="none" w:sz="0" w:space="0" w:color="auto"/>
                    <w:left w:val="none" w:sz="0" w:space="0" w:color="auto"/>
                    <w:bottom w:val="none" w:sz="0" w:space="0" w:color="auto"/>
                    <w:right w:val="none" w:sz="0" w:space="0" w:color="auto"/>
                  </w:divBdr>
                  <w:divsChild>
                    <w:div w:id="1921863216">
                      <w:marLeft w:val="0"/>
                      <w:marRight w:val="0"/>
                      <w:marTop w:val="0"/>
                      <w:marBottom w:val="0"/>
                      <w:divBdr>
                        <w:top w:val="none" w:sz="0" w:space="0" w:color="auto"/>
                        <w:left w:val="none" w:sz="0" w:space="0" w:color="auto"/>
                        <w:bottom w:val="none" w:sz="0" w:space="0" w:color="auto"/>
                        <w:right w:val="none" w:sz="0" w:space="0" w:color="auto"/>
                      </w:divBdr>
                    </w:div>
                  </w:divsChild>
                </w:div>
                <w:div w:id="2007855328">
                  <w:marLeft w:val="0"/>
                  <w:marRight w:val="0"/>
                  <w:marTop w:val="0"/>
                  <w:marBottom w:val="0"/>
                  <w:divBdr>
                    <w:top w:val="none" w:sz="0" w:space="0" w:color="auto"/>
                    <w:left w:val="none" w:sz="0" w:space="0" w:color="auto"/>
                    <w:bottom w:val="none" w:sz="0" w:space="0" w:color="auto"/>
                    <w:right w:val="none" w:sz="0" w:space="0" w:color="auto"/>
                  </w:divBdr>
                  <w:divsChild>
                    <w:div w:id="7471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98608">
              <w:marLeft w:val="0"/>
              <w:marRight w:val="0"/>
              <w:marTop w:val="0"/>
              <w:marBottom w:val="0"/>
              <w:divBdr>
                <w:top w:val="none" w:sz="0" w:space="0" w:color="auto"/>
                <w:left w:val="none" w:sz="0" w:space="0" w:color="auto"/>
                <w:bottom w:val="none" w:sz="0" w:space="0" w:color="auto"/>
                <w:right w:val="none" w:sz="0" w:space="0" w:color="auto"/>
              </w:divBdr>
              <w:divsChild>
                <w:div w:id="87963719">
                  <w:marLeft w:val="0"/>
                  <w:marRight w:val="0"/>
                  <w:marTop w:val="0"/>
                  <w:marBottom w:val="0"/>
                  <w:divBdr>
                    <w:top w:val="none" w:sz="0" w:space="0" w:color="auto"/>
                    <w:left w:val="none" w:sz="0" w:space="0" w:color="auto"/>
                    <w:bottom w:val="none" w:sz="0" w:space="0" w:color="auto"/>
                    <w:right w:val="none" w:sz="0" w:space="0" w:color="auto"/>
                  </w:divBdr>
                </w:div>
              </w:divsChild>
            </w:div>
            <w:div w:id="328489298">
              <w:marLeft w:val="0"/>
              <w:marRight w:val="0"/>
              <w:marTop w:val="0"/>
              <w:marBottom w:val="0"/>
              <w:divBdr>
                <w:top w:val="none" w:sz="0" w:space="0" w:color="auto"/>
                <w:left w:val="none" w:sz="0" w:space="0" w:color="auto"/>
                <w:bottom w:val="none" w:sz="0" w:space="0" w:color="auto"/>
                <w:right w:val="none" w:sz="0" w:space="0" w:color="auto"/>
              </w:divBdr>
              <w:divsChild>
                <w:div w:id="2023623245">
                  <w:marLeft w:val="0"/>
                  <w:marRight w:val="0"/>
                  <w:marTop w:val="0"/>
                  <w:marBottom w:val="0"/>
                  <w:divBdr>
                    <w:top w:val="none" w:sz="0" w:space="0" w:color="auto"/>
                    <w:left w:val="none" w:sz="0" w:space="0" w:color="auto"/>
                    <w:bottom w:val="none" w:sz="0" w:space="0" w:color="auto"/>
                    <w:right w:val="none" w:sz="0" w:space="0" w:color="auto"/>
                  </w:divBdr>
                  <w:divsChild>
                    <w:div w:id="2134442804">
                      <w:marLeft w:val="0"/>
                      <w:marRight w:val="0"/>
                      <w:marTop w:val="0"/>
                      <w:marBottom w:val="0"/>
                      <w:divBdr>
                        <w:top w:val="none" w:sz="0" w:space="0" w:color="auto"/>
                        <w:left w:val="none" w:sz="0" w:space="0" w:color="auto"/>
                        <w:bottom w:val="none" w:sz="0" w:space="0" w:color="auto"/>
                        <w:right w:val="none" w:sz="0" w:space="0" w:color="auto"/>
                      </w:divBdr>
                    </w:div>
                  </w:divsChild>
                </w:div>
                <w:div w:id="266231129">
                  <w:marLeft w:val="0"/>
                  <w:marRight w:val="0"/>
                  <w:marTop w:val="0"/>
                  <w:marBottom w:val="0"/>
                  <w:divBdr>
                    <w:top w:val="none" w:sz="0" w:space="0" w:color="auto"/>
                    <w:left w:val="none" w:sz="0" w:space="0" w:color="auto"/>
                    <w:bottom w:val="none" w:sz="0" w:space="0" w:color="auto"/>
                    <w:right w:val="none" w:sz="0" w:space="0" w:color="auto"/>
                  </w:divBdr>
                  <w:divsChild>
                    <w:div w:id="1131553117">
                      <w:marLeft w:val="0"/>
                      <w:marRight w:val="0"/>
                      <w:marTop w:val="0"/>
                      <w:marBottom w:val="0"/>
                      <w:divBdr>
                        <w:top w:val="none" w:sz="0" w:space="0" w:color="auto"/>
                        <w:left w:val="none" w:sz="0" w:space="0" w:color="auto"/>
                        <w:bottom w:val="none" w:sz="0" w:space="0" w:color="auto"/>
                        <w:right w:val="none" w:sz="0" w:space="0" w:color="auto"/>
                      </w:divBdr>
                    </w:div>
                  </w:divsChild>
                </w:div>
                <w:div w:id="1924870004">
                  <w:marLeft w:val="0"/>
                  <w:marRight w:val="0"/>
                  <w:marTop w:val="0"/>
                  <w:marBottom w:val="0"/>
                  <w:divBdr>
                    <w:top w:val="none" w:sz="0" w:space="0" w:color="auto"/>
                    <w:left w:val="none" w:sz="0" w:space="0" w:color="auto"/>
                    <w:bottom w:val="none" w:sz="0" w:space="0" w:color="auto"/>
                    <w:right w:val="none" w:sz="0" w:space="0" w:color="auto"/>
                  </w:divBdr>
                  <w:divsChild>
                    <w:div w:id="971399761">
                      <w:marLeft w:val="0"/>
                      <w:marRight w:val="0"/>
                      <w:marTop w:val="0"/>
                      <w:marBottom w:val="0"/>
                      <w:divBdr>
                        <w:top w:val="none" w:sz="0" w:space="0" w:color="auto"/>
                        <w:left w:val="none" w:sz="0" w:space="0" w:color="auto"/>
                        <w:bottom w:val="none" w:sz="0" w:space="0" w:color="auto"/>
                        <w:right w:val="none" w:sz="0" w:space="0" w:color="auto"/>
                      </w:divBdr>
                    </w:div>
                  </w:divsChild>
                </w:div>
                <w:div w:id="759176339">
                  <w:marLeft w:val="0"/>
                  <w:marRight w:val="0"/>
                  <w:marTop w:val="0"/>
                  <w:marBottom w:val="0"/>
                  <w:divBdr>
                    <w:top w:val="none" w:sz="0" w:space="0" w:color="auto"/>
                    <w:left w:val="none" w:sz="0" w:space="0" w:color="auto"/>
                    <w:bottom w:val="none" w:sz="0" w:space="0" w:color="auto"/>
                    <w:right w:val="none" w:sz="0" w:space="0" w:color="auto"/>
                  </w:divBdr>
                  <w:divsChild>
                    <w:div w:id="2134396151">
                      <w:marLeft w:val="0"/>
                      <w:marRight w:val="0"/>
                      <w:marTop w:val="0"/>
                      <w:marBottom w:val="0"/>
                      <w:divBdr>
                        <w:top w:val="none" w:sz="0" w:space="0" w:color="auto"/>
                        <w:left w:val="none" w:sz="0" w:space="0" w:color="auto"/>
                        <w:bottom w:val="none" w:sz="0" w:space="0" w:color="auto"/>
                        <w:right w:val="none" w:sz="0" w:space="0" w:color="auto"/>
                      </w:divBdr>
                    </w:div>
                  </w:divsChild>
                </w:div>
                <w:div w:id="1642272189">
                  <w:marLeft w:val="0"/>
                  <w:marRight w:val="0"/>
                  <w:marTop w:val="0"/>
                  <w:marBottom w:val="0"/>
                  <w:divBdr>
                    <w:top w:val="none" w:sz="0" w:space="0" w:color="auto"/>
                    <w:left w:val="none" w:sz="0" w:space="0" w:color="auto"/>
                    <w:bottom w:val="none" w:sz="0" w:space="0" w:color="auto"/>
                    <w:right w:val="none" w:sz="0" w:space="0" w:color="auto"/>
                  </w:divBdr>
                  <w:divsChild>
                    <w:div w:id="1112482487">
                      <w:marLeft w:val="0"/>
                      <w:marRight w:val="0"/>
                      <w:marTop w:val="0"/>
                      <w:marBottom w:val="0"/>
                      <w:divBdr>
                        <w:top w:val="none" w:sz="0" w:space="0" w:color="auto"/>
                        <w:left w:val="none" w:sz="0" w:space="0" w:color="auto"/>
                        <w:bottom w:val="none" w:sz="0" w:space="0" w:color="auto"/>
                        <w:right w:val="none" w:sz="0" w:space="0" w:color="auto"/>
                      </w:divBdr>
                    </w:div>
                  </w:divsChild>
                </w:div>
                <w:div w:id="1575622199">
                  <w:marLeft w:val="0"/>
                  <w:marRight w:val="0"/>
                  <w:marTop w:val="0"/>
                  <w:marBottom w:val="0"/>
                  <w:divBdr>
                    <w:top w:val="none" w:sz="0" w:space="0" w:color="auto"/>
                    <w:left w:val="none" w:sz="0" w:space="0" w:color="auto"/>
                    <w:bottom w:val="none" w:sz="0" w:space="0" w:color="auto"/>
                    <w:right w:val="none" w:sz="0" w:space="0" w:color="auto"/>
                  </w:divBdr>
                  <w:divsChild>
                    <w:div w:id="2054962499">
                      <w:marLeft w:val="0"/>
                      <w:marRight w:val="0"/>
                      <w:marTop w:val="0"/>
                      <w:marBottom w:val="0"/>
                      <w:divBdr>
                        <w:top w:val="none" w:sz="0" w:space="0" w:color="auto"/>
                        <w:left w:val="none" w:sz="0" w:space="0" w:color="auto"/>
                        <w:bottom w:val="none" w:sz="0" w:space="0" w:color="auto"/>
                        <w:right w:val="none" w:sz="0" w:space="0" w:color="auto"/>
                      </w:divBdr>
                    </w:div>
                  </w:divsChild>
                </w:div>
                <w:div w:id="852380768">
                  <w:marLeft w:val="0"/>
                  <w:marRight w:val="0"/>
                  <w:marTop w:val="0"/>
                  <w:marBottom w:val="0"/>
                  <w:divBdr>
                    <w:top w:val="none" w:sz="0" w:space="0" w:color="auto"/>
                    <w:left w:val="none" w:sz="0" w:space="0" w:color="auto"/>
                    <w:bottom w:val="none" w:sz="0" w:space="0" w:color="auto"/>
                    <w:right w:val="none" w:sz="0" w:space="0" w:color="auto"/>
                  </w:divBdr>
                  <w:divsChild>
                    <w:div w:id="14702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35289">
              <w:marLeft w:val="0"/>
              <w:marRight w:val="0"/>
              <w:marTop w:val="0"/>
              <w:marBottom w:val="0"/>
              <w:divBdr>
                <w:top w:val="none" w:sz="0" w:space="0" w:color="auto"/>
                <w:left w:val="none" w:sz="0" w:space="0" w:color="auto"/>
                <w:bottom w:val="none" w:sz="0" w:space="0" w:color="auto"/>
                <w:right w:val="none" w:sz="0" w:space="0" w:color="auto"/>
              </w:divBdr>
              <w:divsChild>
                <w:div w:id="801733794">
                  <w:marLeft w:val="0"/>
                  <w:marRight w:val="0"/>
                  <w:marTop w:val="0"/>
                  <w:marBottom w:val="0"/>
                  <w:divBdr>
                    <w:top w:val="none" w:sz="0" w:space="0" w:color="auto"/>
                    <w:left w:val="none" w:sz="0" w:space="0" w:color="auto"/>
                    <w:bottom w:val="none" w:sz="0" w:space="0" w:color="auto"/>
                    <w:right w:val="none" w:sz="0" w:space="0" w:color="auto"/>
                  </w:divBdr>
                </w:div>
              </w:divsChild>
            </w:div>
            <w:div w:id="1533110692">
              <w:marLeft w:val="0"/>
              <w:marRight w:val="0"/>
              <w:marTop w:val="0"/>
              <w:marBottom w:val="0"/>
              <w:divBdr>
                <w:top w:val="none" w:sz="0" w:space="0" w:color="auto"/>
                <w:left w:val="none" w:sz="0" w:space="0" w:color="auto"/>
                <w:bottom w:val="none" w:sz="0" w:space="0" w:color="auto"/>
                <w:right w:val="none" w:sz="0" w:space="0" w:color="auto"/>
              </w:divBdr>
              <w:divsChild>
                <w:div w:id="1909532006">
                  <w:marLeft w:val="0"/>
                  <w:marRight w:val="0"/>
                  <w:marTop w:val="0"/>
                  <w:marBottom w:val="0"/>
                  <w:divBdr>
                    <w:top w:val="none" w:sz="0" w:space="0" w:color="auto"/>
                    <w:left w:val="none" w:sz="0" w:space="0" w:color="auto"/>
                    <w:bottom w:val="none" w:sz="0" w:space="0" w:color="auto"/>
                    <w:right w:val="none" w:sz="0" w:space="0" w:color="auto"/>
                  </w:divBdr>
                </w:div>
              </w:divsChild>
            </w:div>
            <w:div w:id="1225726899">
              <w:marLeft w:val="0"/>
              <w:marRight w:val="0"/>
              <w:marTop w:val="0"/>
              <w:marBottom w:val="0"/>
              <w:divBdr>
                <w:top w:val="none" w:sz="0" w:space="0" w:color="auto"/>
                <w:left w:val="none" w:sz="0" w:space="0" w:color="auto"/>
                <w:bottom w:val="none" w:sz="0" w:space="0" w:color="auto"/>
                <w:right w:val="none" w:sz="0" w:space="0" w:color="auto"/>
              </w:divBdr>
              <w:divsChild>
                <w:div w:id="1383098601">
                  <w:marLeft w:val="0"/>
                  <w:marRight w:val="0"/>
                  <w:marTop w:val="0"/>
                  <w:marBottom w:val="0"/>
                  <w:divBdr>
                    <w:top w:val="none" w:sz="0" w:space="0" w:color="auto"/>
                    <w:left w:val="none" w:sz="0" w:space="0" w:color="auto"/>
                    <w:bottom w:val="none" w:sz="0" w:space="0" w:color="auto"/>
                    <w:right w:val="none" w:sz="0" w:space="0" w:color="auto"/>
                  </w:divBdr>
                </w:div>
              </w:divsChild>
            </w:div>
            <w:div w:id="1444610498">
              <w:marLeft w:val="0"/>
              <w:marRight w:val="0"/>
              <w:marTop w:val="0"/>
              <w:marBottom w:val="0"/>
              <w:divBdr>
                <w:top w:val="none" w:sz="0" w:space="0" w:color="auto"/>
                <w:left w:val="none" w:sz="0" w:space="0" w:color="auto"/>
                <w:bottom w:val="none" w:sz="0" w:space="0" w:color="auto"/>
                <w:right w:val="none" w:sz="0" w:space="0" w:color="auto"/>
              </w:divBdr>
              <w:divsChild>
                <w:div w:id="967323653">
                  <w:marLeft w:val="0"/>
                  <w:marRight w:val="0"/>
                  <w:marTop w:val="0"/>
                  <w:marBottom w:val="0"/>
                  <w:divBdr>
                    <w:top w:val="none" w:sz="0" w:space="0" w:color="auto"/>
                    <w:left w:val="none" w:sz="0" w:space="0" w:color="auto"/>
                    <w:bottom w:val="none" w:sz="0" w:space="0" w:color="auto"/>
                    <w:right w:val="none" w:sz="0" w:space="0" w:color="auto"/>
                  </w:divBdr>
                </w:div>
              </w:divsChild>
            </w:div>
            <w:div w:id="242222814">
              <w:marLeft w:val="0"/>
              <w:marRight w:val="0"/>
              <w:marTop w:val="0"/>
              <w:marBottom w:val="0"/>
              <w:divBdr>
                <w:top w:val="none" w:sz="0" w:space="0" w:color="auto"/>
                <w:left w:val="none" w:sz="0" w:space="0" w:color="auto"/>
                <w:bottom w:val="none" w:sz="0" w:space="0" w:color="auto"/>
                <w:right w:val="none" w:sz="0" w:space="0" w:color="auto"/>
              </w:divBdr>
              <w:divsChild>
                <w:div w:id="1921327016">
                  <w:marLeft w:val="0"/>
                  <w:marRight w:val="0"/>
                  <w:marTop w:val="0"/>
                  <w:marBottom w:val="0"/>
                  <w:divBdr>
                    <w:top w:val="none" w:sz="0" w:space="0" w:color="auto"/>
                    <w:left w:val="none" w:sz="0" w:space="0" w:color="auto"/>
                    <w:bottom w:val="none" w:sz="0" w:space="0" w:color="auto"/>
                    <w:right w:val="none" w:sz="0" w:space="0" w:color="auto"/>
                  </w:divBdr>
                </w:div>
              </w:divsChild>
            </w:div>
            <w:div w:id="1960839066">
              <w:marLeft w:val="0"/>
              <w:marRight w:val="0"/>
              <w:marTop w:val="0"/>
              <w:marBottom w:val="0"/>
              <w:divBdr>
                <w:top w:val="none" w:sz="0" w:space="0" w:color="auto"/>
                <w:left w:val="none" w:sz="0" w:space="0" w:color="auto"/>
                <w:bottom w:val="none" w:sz="0" w:space="0" w:color="auto"/>
                <w:right w:val="none" w:sz="0" w:space="0" w:color="auto"/>
              </w:divBdr>
              <w:divsChild>
                <w:div w:id="1825273964">
                  <w:marLeft w:val="0"/>
                  <w:marRight w:val="0"/>
                  <w:marTop w:val="0"/>
                  <w:marBottom w:val="0"/>
                  <w:divBdr>
                    <w:top w:val="none" w:sz="0" w:space="0" w:color="auto"/>
                    <w:left w:val="none" w:sz="0" w:space="0" w:color="auto"/>
                    <w:bottom w:val="none" w:sz="0" w:space="0" w:color="auto"/>
                    <w:right w:val="none" w:sz="0" w:space="0" w:color="auto"/>
                  </w:divBdr>
                </w:div>
              </w:divsChild>
            </w:div>
            <w:div w:id="1084767356">
              <w:marLeft w:val="0"/>
              <w:marRight w:val="0"/>
              <w:marTop w:val="0"/>
              <w:marBottom w:val="0"/>
              <w:divBdr>
                <w:top w:val="none" w:sz="0" w:space="0" w:color="auto"/>
                <w:left w:val="none" w:sz="0" w:space="0" w:color="auto"/>
                <w:bottom w:val="none" w:sz="0" w:space="0" w:color="auto"/>
                <w:right w:val="none" w:sz="0" w:space="0" w:color="auto"/>
              </w:divBdr>
              <w:divsChild>
                <w:div w:id="406078047">
                  <w:marLeft w:val="0"/>
                  <w:marRight w:val="0"/>
                  <w:marTop w:val="0"/>
                  <w:marBottom w:val="0"/>
                  <w:divBdr>
                    <w:top w:val="none" w:sz="0" w:space="0" w:color="auto"/>
                    <w:left w:val="none" w:sz="0" w:space="0" w:color="auto"/>
                    <w:bottom w:val="none" w:sz="0" w:space="0" w:color="auto"/>
                    <w:right w:val="none" w:sz="0" w:space="0" w:color="auto"/>
                  </w:divBdr>
                </w:div>
              </w:divsChild>
            </w:div>
            <w:div w:id="1175807514">
              <w:marLeft w:val="0"/>
              <w:marRight w:val="0"/>
              <w:marTop w:val="0"/>
              <w:marBottom w:val="0"/>
              <w:divBdr>
                <w:top w:val="none" w:sz="0" w:space="0" w:color="auto"/>
                <w:left w:val="none" w:sz="0" w:space="0" w:color="auto"/>
                <w:bottom w:val="none" w:sz="0" w:space="0" w:color="auto"/>
                <w:right w:val="none" w:sz="0" w:space="0" w:color="auto"/>
              </w:divBdr>
              <w:divsChild>
                <w:div w:id="141486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4442">
          <w:marLeft w:val="0"/>
          <w:marRight w:val="0"/>
          <w:marTop w:val="0"/>
          <w:marBottom w:val="0"/>
          <w:divBdr>
            <w:top w:val="none" w:sz="0" w:space="0" w:color="auto"/>
            <w:left w:val="none" w:sz="0" w:space="0" w:color="auto"/>
            <w:bottom w:val="none" w:sz="0" w:space="0" w:color="auto"/>
            <w:right w:val="none" w:sz="0" w:space="0" w:color="auto"/>
          </w:divBdr>
          <w:divsChild>
            <w:div w:id="483399557">
              <w:marLeft w:val="0"/>
              <w:marRight w:val="0"/>
              <w:marTop w:val="0"/>
              <w:marBottom w:val="0"/>
              <w:divBdr>
                <w:top w:val="none" w:sz="0" w:space="0" w:color="auto"/>
                <w:left w:val="none" w:sz="0" w:space="0" w:color="auto"/>
                <w:bottom w:val="none" w:sz="0" w:space="0" w:color="auto"/>
                <w:right w:val="none" w:sz="0" w:space="0" w:color="auto"/>
              </w:divBdr>
              <w:divsChild>
                <w:div w:id="177039862">
                  <w:marLeft w:val="0"/>
                  <w:marRight w:val="0"/>
                  <w:marTop w:val="0"/>
                  <w:marBottom w:val="0"/>
                  <w:divBdr>
                    <w:top w:val="none" w:sz="0" w:space="0" w:color="auto"/>
                    <w:left w:val="none" w:sz="0" w:space="0" w:color="auto"/>
                    <w:bottom w:val="none" w:sz="0" w:space="0" w:color="auto"/>
                    <w:right w:val="none" w:sz="0" w:space="0" w:color="auto"/>
                  </w:divBdr>
                </w:div>
              </w:divsChild>
            </w:div>
            <w:div w:id="672925272">
              <w:marLeft w:val="0"/>
              <w:marRight w:val="0"/>
              <w:marTop w:val="0"/>
              <w:marBottom w:val="0"/>
              <w:divBdr>
                <w:top w:val="none" w:sz="0" w:space="0" w:color="auto"/>
                <w:left w:val="none" w:sz="0" w:space="0" w:color="auto"/>
                <w:bottom w:val="none" w:sz="0" w:space="0" w:color="auto"/>
                <w:right w:val="none" w:sz="0" w:space="0" w:color="auto"/>
              </w:divBdr>
              <w:divsChild>
                <w:div w:id="1430737707">
                  <w:marLeft w:val="0"/>
                  <w:marRight w:val="0"/>
                  <w:marTop w:val="0"/>
                  <w:marBottom w:val="0"/>
                  <w:divBdr>
                    <w:top w:val="none" w:sz="0" w:space="0" w:color="auto"/>
                    <w:left w:val="none" w:sz="0" w:space="0" w:color="auto"/>
                    <w:bottom w:val="none" w:sz="0" w:space="0" w:color="auto"/>
                    <w:right w:val="none" w:sz="0" w:space="0" w:color="auto"/>
                  </w:divBdr>
                </w:div>
              </w:divsChild>
            </w:div>
            <w:div w:id="2014454756">
              <w:marLeft w:val="0"/>
              <w:marRight w:val="0"/>
              <w:marTop w:val="0"/>
              <w:marBottom w:val="0"/>
              <w:divBdr>
                <w:top w:val="none" w:sz="0" w:space="0" w:color="auto"/>
                <w:left w:val="none" w:sz="0" w:space="0" w:color="auto"/>
                <w:bottom w:val="none" w:sz="0" w:space="0" w:color="auto"/>
                <w:right w:val="none" w:sz="0" w:space="0" w:color="auto"/>
              </w:divBdr>
              <w:divsChild>
                <w:div w:id="2013600222">
                  <w:marLeft w:val="0"/>
                  <w:marRight w:val="0"/>
                  <w:marTop w:val="0"/>
                  <w:marBottom w:val="0"/>
                  <w:divBdr>
                    <w:top w:val="none" w:sz="0" w:space="0" w:color="auto"/>
                    <w:left w:val="none" w:sz="0" w:space="0" w:color="auto"/>
                    <w:bottom w:val="none" w:sz="0" w:space="0" w:color="auto"/>
                    <w:right w:val="none" w:sz="0" w:space="0" w:color="auto"/>
                  </w:divBdr>
                </w:div>
              </w:divsChild>
            </w:div>
            <w:div w:id="1534686738">
              <w:marLeft w:val="0"/>
              <w:marRight w:val="0"/>
              <w:marTop w:val="0"/>
              <w:marBottom w:val="0"/>
              <w:divBdr>
                <w:top w:val="none" w:sz="0" w:space="0" w:color="auto"/>
                <w:left w:val="none" w:sz="0" w:space="0" w:color="auto"/>
                <w:bottom w:val="none" w:sz="0" w:space="0" w:color="auto"/>
                <w:right w:val="none" w:sz="0" w:space="0" w:color="auto"/>
              </w:divBdr>
              <w:divsChild>
                <w:div w:id="125203973">
                  <w:marLeft w:val="0"/>
                  <w:marRight w:val="0"/>
                  <w:marTop w:val="0"/>
                  <w:marBottom w:val="0"/>
                  <w:divBdr>
                    <w:top w:val="none" w:sz="0" w:space="0" w:color="auto"/>
                    <w:left w:val="none" w:sz="0" w:space="0" w:color="auto"/>
                    <w:bottom w:val="none" w:sz="0" w:space="0" w:color="auto"/>
                    <w:right w:val="none" w:sz="0" w:space="0" w:color="auto"/>
                  </w:divBdr>
                </w:div>
              </w:divsChild>
            </w:div>
            <w:div w:id="1439521557">
              <w:marLeft w:val="0"/>
              <w:marRight w:val="0"/>
              <w:marTop w:val="0"/>
              <w:marBottom w:val="0"/>
              <w:divBdr>
                <w:top w:val="none" w:sz="0" w:space="0" w:color="auto"/>
                <w:left w:val="none" w:sz="0" w:space="0" w:color="auto"/>
                <w:bottom w:val="none" w:sz="0" w:space="0" w:color="auto"/>
                <w:right w:val="none" w:sz="0" w:space="0" w:color="auto"/>
              </w:divBdr>
              <w:divsChild>
                <w:div w:id="1547133120">
                  <w:marLeft w:val="0"/>
                  <w:marRight w:val="0"/>
                  <w:marTop w:val="0"/>
                  <w:marBottom w:val="0"/>
                  <w:divBdr>
                    <w:top w:val="none" w:sz="0" w:space="0" w:color="auto"/>
                    <w:left w:val="none" w:sz="0" w:space="0" w:color="auto"/>
                    <w:bottom w:val="none" w:sz="0" w:space="0" w:color="auto"/>
                    <w:right w:val="none" w:sz="0" w:space="0" w:color="auto"/>
                  </w:divBdr>
                </w:div>
              </w:divsChild>
            </w:div>
            <w:div w:id="729155347">
              <w:marLeft w:val="0"/>
              <w:marRight w:val="0"/>
              <w:marTop w:val="0"/>
              <w:marBottom w:val="0"/>
              <w:divBdr>
                <w:top w:val="none" w:sz="0" w:space="0" w:color="auto"/>
                <w:left w:val="none" w:sz="0" w:space="0" w:color="auto"/>
                <w:bottom w:val="none" w:sz="0" w:space="0" w:color="auto"/>
                <w:right w:val="none" w:sz="0" w:space="0" w:color="auto"/>
              </w:divBdr>
              <w:divsChild>
                <w:div w:id="1692144015">
                  <w:marLeft w:val="0"/>
                  <w:marRight w:val="0"/>
                  <w:marTop w:val="0"/>
                  <w:marBottom w:val="0"/>
                  <w:divBdr>
                    <w:top w:val="none" w:sz="0" w:space="0" w:color="auto"/>
                    <w:left w:val="none" w:sz="0" w:space="0" w:color="auto"/>
                    <w:bottom w:val="none" w:sz="0" w:space="0" w:color="auto"/>
                    <w:right w:val="none" w:sz="0" w:space="0" w:color="auto"/>
                  </w:divBdr>
                </w:div>
              </w:divsChild>
            </w:div>
            <w:div w:id="1733115842">
              <w:marLeft w:val="0"/>
              <w:marRight w:val="0"/>
              <w:marTop w:val="0"/>
              <w:marBottom w:val="0"/>
              <w:divBdr>
                <w:top w:val="none" w:sz="0" w:space="0" w:color="auto"/>
                <w:left w:val="none" w:sz="0" w:space="0" w:color="auto"/>
                <w:bottom w:val="none" w:sz="0" w:space="0" w:color="auto"/>
                <w:right w:val="none" w:sz="0" w:space="0" w:color="auto"/>
              </w:divBdr>
              <w:divsChild>
                <w:div w:id="1561289948">
                  <w:marLeft w:val="0"/>
                  <w:marRight w:val="0"/>
                  <w:marTop w:val="0"/>
                  <w:marBottom w:val="0"/>
                  <w:divBdr>
                    <w:top w:val="none" w:sz="0" w:space="0" w:color="auto"/>
                    <w:left w:val="none" w:sz="0" w:space="0" w:color="auto"/>
                    <w:bottom w:val="none" w:sz="0" w:space="0" w:color="auto"/>
                    <w:right w:val="none" w:sz="0" w:space="0" w:color="auto"/>
                  </w:divBdr>
                </w:div>
              </w:divsChild>
            </w:div>
            <w:div w:id="724332758">
              <w:marLeft w:val="0"/>
              <w:marRight w:val="0"/>
              <w:marTop w:val="0"/>
              <w:marBottom w:val="0"/>
              <w:divBdr>
                <w:top w:val="none" w:sz="0" w:space="0" w:color="auto"/>
                <w:left w:val="none" w:sz="0" w:space="0" w:color="auto"/>
                <w:bottom w:val="none" w:sz="0" w:space="0" w:color="auto"/>
                <w:right w:val="none" w:sz="0" w:space="0" w:color="auto"/>
              </w:divBdr>
              <w:divsChild>
                <w:div w:id="345907263">
                  <w:marLeft w:val="0"/>
                  <w:marRight w:val="0"/>
                  <w:marTop w:val="0"/>
                  <w:marBottom w:val="0"/>
                  <w:divBdr>
                    <w:top w:val="none" w:sz="0" w:space="0" w:color="auto"/>
                    <w:left w:val="none" w:sz="0" w:space="0" w:color="auto"/>
                    <w:bottom w:val="none" w:sz="0" w:space="0" w:color="auto"/>
                    <w:right w:val="none" w:sz="0" w:space="0" w:color="auto"/>
                  </w:divBdr>
                </w:div>
              </w:divsChild>
            </w:div>
            <w:div w:id="93402635">
              <w:marLeft w:val="0"/>
              <w:marRight w:val="0"/>
              <w:marTop w:val="0"/>
              <w:marBottom w:val="0"/>
              <w:divBdr>
                <w:top w:val="none" w:sz="0" w:space="0" w:color="auto"/>
                <w:left w:val="none" w:sz="0" w:space="0" w:color="auto"/>
                <w:bottom w:val="none" w:sz="0" w:space="0" w:color="auto"/>
                <w:right w:val="none" w:sz="0" w:space="0" w:color="auto"/>
              </w:divBdr>
              <w:divsChild>
                <w:div w:id="1973244907">
                  <w:marLeft w:val="0"/>
                  <w:marRight w:val="0"/>
                  <w:marTop w:val="0"/>
                  <w:marBottom w:val="0"/>
                  <w:divBdr>
                    <w:top w:val="none" w:sz="0" w:space="0" w:color="auto"/>
                    <w:left w:val="none" w:sz="0" w:space="0" w:color="auto"/>
                    <w:bottom w:val="none" w:sz="0" w:space="0" w:color="auto"/>
                    <w:right w:val="none" w:sz="0" w:space="0" w:color="auto"/>
                  </w:divBdr>
                </w:div>
              </w:divsChild>
            </w:div>
            <w:div w:id="1762028006">
              <w:marLeft w:val="0"/>
              <w:marRight w:val="0"/>
              <w:marTop w:val="0"/>
              <w:marBottom w:val="0"/>
              <w:divBdr>
                <w:top w:val="none" w:sz="0" w:space="0" w:color="auto"/>
                <w:left w:val="none" w:sz="0" w:space="0" w:color="auto"/>
                <w:bottom w:val="none" w:sz="0" w:space="0" w:color="auto"/>
                <w:right w:val="none" w:sz="0" w:space="0" w:color="auto"/>
              </w:divBdr>
              <w:divsChild>
                <w:div w:id="1180041859">
                  <w:marLeft w:val="0"/>
                  <w:marRight w:val="0"/>
                  <w:marTop w:val="0"/>
                  <w:marBottom w:val="0"/>
                  <w:divBdr>
                    <w:top w:val="none" w:sz="0" w:space="0" w:color="auto"/>
                    <w:left w:val="none" w:sz="0" w:space="0" w:color="auto"/>
                    <w:bottom w:val="none" w:sz="0" w:space="0" w:color="auto"/>
                    <w:right w:val="none" w:sz="0" w:space="0" w:color="auto"/>
                  </w:divBdr>
                </w:div>
              </w:divsChild>
            </w:div>
            <w:div w:id="260920423">
              <w:marLeft w:val="0"/>
              <w:marRight w:val="0"/>
              <w:marTop w:val="0"/>
              <w:marBottom w:val="0"/>
              <w:divBdr>
                <w:top w:val="none" w:sz="0" w:space="0" w:color="auto"/>
                <w:left w:val="none" w:sz="0" w:space="0" w:color="auto"/>
                <w:bottom w:val="none" w:sz="0" w:space="0" w:color="auto"/>
                <w:right w:val="none" w:sz="0" w:space="0" w:color="auto"/>
              </w:divBdr>
              <w:divsChild>
                <w:div w:id="94130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158565">
          <w:marLeft w:val="0"/>
          <w:marRight w:val="0"/>
          <w:marTop w:val="0"/>
          <w:marBottom w:val="0"/>
          <w:divBdr>
            <w:top w:val="none" w:sz="0" w:space="0" w:color="auto"/>
            <w:left w:val="none" w:sz="0" w:space="0" w:color="auto"/>
            <w:bottom w:val="none" w:sz="0" w:space="0" w:color="auto"/>
            <w:right w:val="none" w:sz="0" w:space="0" w:color="auto"/>
          </w:divBdr>
          <w:divsChild>
            <w:div w:id="1561943644">
              <w:marLeft w:val="0"/>
              <w:marRight w:val="0"/>
              <w:marTop w:val="0"/>
              <w:marBottom w:val="0"/>
              <w:divBdr>
                <w:top w:val="none" w:sz="0" w:space="0" w:color="auto"/>
                <w:left w:val="none" w:sz="0" w:space="0" w:color="auto"/>
                <w:bottom w:val="none" w:sz="0" w:space="0" w:color="auto"/>
                <w:right w:val="none" w:sz="0" w:space="0" w:color="auto"/>
              </w:divBdr>
              <w:divsChild>
                <w:div w:id="365562613">
                  <w:marLeft w:val="0"/>
                  <w:marRight w:val="0"/>
                  <w:marTop w:val="0"/>
                  <w:marBottom w:val="0"/>
                  <w:divBdr>
                    <w:top w:val="none" w:sz="0" w:space="0" w:color="auto"/>
                    <w:left w:val="none" w:sz="0" w:space="0" w:color="auto"/>
                    <w:bottom w:val="none" w:sz="0" w:space="0" w:color="auto"/>
                    <w:right w:val="none" w:sz="0" w:space="0" w:color="auto"/>
                  </w:divBdr>
                </w:div>
              </w:divsChild>
            </w:div>
            <w:div w:id="1618371203">
              <w:marLeft w:val="0"/>
              <w:marRight w:val="0"/>
              <w:marTop w:val="0"/>
              <w:marBottom w:val="0"/>
              <w:divBdr>
                <w:top w:val="none" w:sz="0" w:space="0" w:color="auto"/>
                <w:left w:val="none" w:sz="0" w:space="0" w:color="auto"/>
                <w:bottom w:val="none" w:sz="0" w:space="0" w:color="auto"/>
                <w:right w:val="none" w:sz="0" w:space="0" w:color="auto"/>
              </w:divBdr>
              <w:divsChild>
                <w:div w:id="576401404">
                  <w:marLeft w:val="0"/>
                  <w:marRight w:val="0"/>
                  <w:marTop w:val="0"/>
                  <w:marBottom w:val="0"/>
                  <w:divBdr>
                    <w:top w:val="none" w:sz="0" w:space="0" w:color="auto"/>
                    <w:left w:val="none" w:sz="0" w:space="0" w:color="auto"/>
                    <w:bottom w:val="none" w:sz="0" w:space="0" w:color="auto"/>
                    <w:right w:val="none" w:sz="0" w:space="0" w:color="auto"/>
                  </w:divBdr>
                </w:div>
              </w:divsChild>
            </w:div>
            <w:div w:id="926184253">
              <w:marLeft w:val="0"/>
              <w:marRight w:val="0"/>
              <w:marTop w:val="0"/>
              <w:marBottom w:val="0"/>
              <w:divBdr>
                <w:top w:val="none" w:sz="0" w:space="0" w:color="auto"/>
                <w:left w:val="none" w:sz="0" w:space="0" w:color="auto"/>
                <w:bottom w:val="none" w:sz="0" w:space="0" w:color="auto"/>
                <w:right w:val="none" w:sz="0" w:space="0" w:color="auto"/>
              </w:divBdr>
              <w:divsChild>
                <w:div w:id="1780492192">
                  <w:marLeft w:val="0"/>
                  <w:marRight w:val="0"/>
                  <w:marTop w:val="0"/>
                  <w:marBottom w:val="0"/>
                  <w:divBdr>
                    <w:top w:val="none" w:sz="0" w:space="0" w:color="auto"/>
                    <w:left w:val="none" w:sz="0" w:space="0" w:color="auto"/>
                    <w:bottom w:val="none" w:sz="0" w:space="0" w:color="auto"/>
                    <w:right w:val="none" w:sz="0" w:space="0" w:color="auto"/>
                  </w:divBdr>
                </w:div>
              </w:divsChild>
            </w:div>
            <w:div w:id="597055656">
              <w:marLeft w:val="0"/>
              <w:marRight w:val="0"/>
              <w:marTop w:val="0"/>
              <w:marBottom w:val="0"/>
              <w:divBdr>
                <w:top w:val="none" w:sz="0" w:space="0" w:color="auto"/>
                <w:left w:val="none" w:sz="0" w:space="0" w:color="auto"/>
                <w:bottom w:val="none" w:sz="0" w:space="0" w:color="auto"/>
                <w:right w:val="none" w:sz="0" w:space="0" w:color="auto"/>
              </w:divBdr>
              <w:divsChild>
                <w:div w:id="362175562">
                  <w:marLeft w:val="0"/>
                  <w:marRight w:val="0"/>
                  <w:marTop w:val="0"/>
                  <w:marBottom w:val="0"/>
                  <w:divBdr>
                    <w:top w:val="none" w:sz="0" w:space="0" w:color="auto"/>
                    <w:left w:val="none" w:sz="0" w:space="0" w:color="auto"/>
                    <w:bottom w:val="none" w:sz="0" w:space="0" w:color="auto"/>
                    <w:right w:val="none" w:sz="0" w:space="0" w:color="auto"/>
                  </w:divBdr>
                </w:div>
              </w:divsChild>
            </w:div>
            <w:div w:id="988555217">
              <w:marLeft w:val="0"/>
              <w:marRight w:val="0"/>
              <w:marTop w:val="0"/>
              <w:marBottom w:val="0"/>
              <w:divBdr>
                <w:top w:val="none" w:sz="0" w:space="0" w:color="auto"/>
                <w:left w:val="none" w:sz="0" w:space="0" w:color="auto"/>
                <w:bottom w:val="none" w:sz="0" w:space="0" w:color="auto"/>
                <w:right w:val="none" w:sz="0" w:space="0" w:color="auto"/>
              </w:divBdr>
              <w:divsChild>
                <w:div w:id="1350260150">
                  <w:marLeft w:val="0"/>
                  <w:marRight w:val="0"/>
                  <w:marTop w:val="0"/>
                  <w:marBottom w:val="0"/>
                  <w:divBdr>
                    <w:top w:val="none" w:sz="0" w:space="0" w:color="auto"/>
                    <w:left w:val="none" w:sz="0" w:space="0" w:color="auto"/>
                    <w:bottom w:val="none" w:sz="0" w:space="0" w:color="auto"/>
                    <w:right w:val="none" w:sz="0" w:space="0" w:color="auto"/>
                  </w:divBdr>
                </w:div>
              </w:divsChild>
            </w:div>
            <w:div w:id="1256985944">
              <w:marLeft w:val="0"/>
              <w:marRight w:val="0"/>
              <w:marTop w:val="0"/>
              <w:marBottom w:val="0"/>
              <w:divBdr>
                <w:top w:val="none" w:sz="0" w:space="0" w:color="auto"/>
                <w:left w:val="none" w:sz="0" w:space="0" w:color="auto"/>
                <w:bottom w:val="none" w:sz="0" w:space="0" w:color="auto"/>
                <w:right w:val="none" w:sz="0" w:space="0" w:color="auto"/>
              </w:divBdr>
              <w:divsChild>
                <w:div w:id="18091074">
                  <w:marLeft w:val="0"/>
                  <w:marRight w:val="0"/>
                  <w:marTop w:val="0"/>
                  <w:marBottom w:val="0"/>
                  <w:divBdr>
                    <w:top w:val="none" w:sz="0" w:space="0" w:color="auto"/>
                    <w:left w:val="none" w:sz="0" w:space="0" w:color="auto"/>
                    <w:bottom w:val="none" w:sz="0" w:space="0" w:color="auto"/>
                    <w:right w:val="none" w:sz="0" w:space="0" w:color="auto"/>
                  </w:divBdr>
                </w:div>
              </w:divsChild>
            </w:div>
            <w:div w:id="1749184350">
              <w:marLeft w:val="0"/>
              <w:marRight w:val="0"/>
              <w:marTop w:val="0"/>
              <w:marBottom w:val="0"/>
              <w:divBdr>
                <w:top w:val="none" w:sz="0" w:space="0" w:color="auto"/>
                <w:left w:val="none" w:sz="0" w:space="0" w:color="auto"/>
                <w:bottom w:val="none" w:sz="0" w:space="0" w:color="auto"/>
                <w:right w:val="none" w:sz="0" w:space="0" w:color="auto"/>
              </w:divBdr>
              <w:divsChild>
                <w:div w:id="128256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756883">
          <w:marLeft w:val="0"/>
          <w:marRight w:val="0"/>
          <w:marTop w:val="0"/>
          <w:marBottom w:val="0"/>
          <w:divBdr>
            <w:top w:val="none" w:sz="0" w:space="0" w:color="auto"/>
            <w:left w:val="none" w:sz="0" w:space="0" w:color="auto"/>
            <w:bottom w:val="none" w:sz="0" w:space="0" w:color="auto"/>
            <w:right w:val="none" w:sz="0" w:space="0" w:color="auto"/>
          </w:divBdr>
          <w:divsChild>
            <w:div w:id="456871588">
              <w:marLeft w:val="0"/>
              <w:marRight w:val="0"/>
              <w:marTop w:val="0"/>
              <w:marBottom w:val="0"/>
              <w:divBdr>
                <w:top w:val="none" w:sz="0" w:space="0" w:color="auto"/>
                <w:left w:val="none" w:sz="0" w:space="0" w:color="auto"/>
                <w:bottom w:val="none" w:sz="0" w:space="0" w:color="auto"/>
                <w:right w:val="none" w:sz="0" w:space="0" w:color="auto"/>
              </w:divBdr>
              <w:divsChild>
                <w:div w:id="1228804038">
                  <w:marLeft w:val="0"/>
                  <w:marRight w:val="0"/>
                  <w:marTop w:val="0"/>
                  <w:marBottom w:val="0"/>
                  <w:divBdr>
                    <w:top w:val="none" w:sz="0" w:space="0" w:color="auto"/>
                    <w:left w:val="none" w:sz="0" w:space="0" w:color="auto"/>
                    <w:bottom w:val="none" w:sz="0" w:space="0" w:color="auto"/>
                    <w:right w:val="none" w:sz="0" w:space="0" w:color="auto"/>
                  </w:divBdr>
                </w:div>
              </w:divsChild>
            </w:div>
            <w:div w:id="1757239370">
              <w:marLeft w:val="0"/>
              <w:marRight w:val="0"/>
              <w:marTop w:val="0"/>
              <w:marBottom w:val="0"/>
              <w:divBdr>
                <w:top w:val="none" w:sz="0" w:space="0" w:color="auto"/>
                <w:left w:val="none" w:sz="0" w:space="0" w:color="auto"/>
                <w:bottom w:val="none" w:sz="0" w:space="0" w:color="auto"/>
                <w:right w:val="none" w:sz="0" w:space="0" w:color="auto"/>
              </w:divBdr>
              <w:divsChild>
                <w:div w:id="2019848943">
                  <w:marLeft w:val="0"/>
                  <w:marRight w:val="0"/>
                  <w:marTop w:val="0"/>
                  <w:marBottom w:val="0"/>
                  <w:divBdr>
                    <w:top w:val="none" w:sz="0" w:space="0" w:color="auto"/>
                    <w:left w:val="none" w:sz="0" w:space="0" w:color="auto"/>
                    <w:bottom w:val="none" w:sz="0" w:space="0" w:color="auto"/>
                    <w:right w:val="none" w:sz="0" w:space="0" w:color="auto"/>
                  </w:divBdr>
                </w:div>
              </w:divsChild>
            </w:div>
            <w:div w:id="1200976549">
              <w:marLeft w:val="0"/>
              <w:marRight w:val="0"/>
              <w:marTop w:val="0"/>
              <w:marBottom w:val="0"/>
              <w:divBdr>
                <w:top w:val="none" w:sz="0" w:space="0" w:color="auto"/>
                <w:left w:val="none" w:sz="0" w:space="0" w:color="auto"/>
                <w:bottom w:val="none" w:sz="0" w:space="0" w:color="auto"/>
                <w:right w:val="none" w:sz="0" w:space="0" w:color="auto"/>
              </w:divBdr>
              <w:divsChild>
                <w:div w:id="848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39172">
          <w:marLeft w:val="0"/>
          <w:marRight w:val="0"/>
          <w:marTop w:val="0"/>
          <w:marBottom w:val="0"/>
          <w:divBdr>
            <w:top w:val="none" w:sz="0" w:space="0" w:color="auto"/>
            <w:left w:val="none" w:sz="0" w:space="0" w:color="auto"/>
            <w:bottom w:val="none" w:sz="0" w:space="0" w:color="auto"/>
            <w:right w:val="none" w:sz="0" w:space="0" w:color="auto"/>
          </w:divBdr>
          <w:divsChild>
            <w:div w:id="95490833">
              <w:marLeft w:val="0"/>
              <w:marRight w:val="0"/>
              <w:marTop w:val="0"/>
              <w:marBottom w:val="0"/>
              <w:divBdr>
                <w:top w:val="none" w:sz="0" w:space="0" w:color="auto"/>
                <w:left w:val="none" w:sz="0" w:space="0" w:color="auto"/>
                <w:bottom w:val="none" w:sz="0" w:space="0" w:color="auto"/>
                <w:right w:val="none" w:sz="0" w:space="0" w:color="auto"/>
              </w:divBdr>
            </w:div>
          </w:divsChild>
        </w:div>
        <w:div w:id="1113094440">
          <w:marLeft w:val="0"/>
          <w:marRight w:val="0"/>
          <w:marTop w:val="0"/>
          <w:marBottom w:val="0"/>
          <w:divBdr>
            <w:top w:val="none" w:sz="0" w:space="0" w:color="auto"/>
            <w:left w:val="none" w:sz="0" w:space="0" w:color="auto"/>
            <w:bottom w:val="none" w:sz="0" w:space="0" w:color="auto"/>
            <w:right w:val="none" w:sz="0" w:space="0" w:color="auto"/>
          </w:divBdr>
          <w:divsChild>
            <w:div w:id="1934363270">
              <w:marLeft w:val="0"/>
              <w:marRight w:val="0"/>
              <w:marTop w:val="0"/>
              <w:marBottom w:val="0"/>
              <w:divBdr>
                <w:top w:val="none" w:sz="0" w:space="0" w:color="auto"/>
                <w:left w:val="none" w:sz="0" w:space="0" w:color="auto"/>
                <w:bottom w:val="none" w:sz="0" w:space="0" w:color="auto"/>
                <w:right w:val="none" w:sz="0" w:space="0" w:color="auto"/>
              </w:divBdr>
            </w:div>
          </w:divsChild>
        </w:div>
        <w:div w:id="552617960">
          <w:marLeft w:val="0"/>
          <w:marRight w:val="0"/>
          <w:marTop w:val="0"/>
          <w:marBottom w:val="0"/>
          <w:divBdr>
            <w:top w:val="none" w:sz="0" w:space="0" w:color="auto"/>
            <w:left w:val="none" w:sz="0" w:space="0" w:color="auto"/>
            <w:bottom w:val="none" w:sz="0" w:space="0" w:color="auto"/>
            <w:right w:val="none" w:sz="0" w:space="0" w:color="auto"/>
          </w:divBdr>
          <w:divsChild>
            <w:div w:id="197552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942601">
      <w:bodyDiv w:val="1"/>
      <w:marLeft w:val="0"/>
      <w:marRight w:val="0"/>
      <w:marTop w:val="0"/>
      <w:marBottom w:val="0"/>
      <w:divBdr>
        <w:top w:val="none" w:sz="0" w:space="0" w:color="auto"/>
        <w:left w:val="none" w:sz="0" w:space="0" w:color="auto"/>
        <w:bottom w:val="none" w:sz="0" w:space="0" w:color="auto"/>
        <w:right w:val="none" w:sz="0" w:space="0" w:color="auto"/>
      </w:divBdr>
    </w:div>
    <w:div w:id="117473304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7350527">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3664346">
      <w:bodyDiv w:val="1"/>
      <w:marLeft w:val="0"/>
      <w:marRight w:val="0"/>
      <w:marTop w:val="0"/>
      <w:marBottom w:val="0"/>
      <w:divBdr>
        <w:top w:val="none" w:sz="0" w:space="0" w:color="auto"/>
        <w:left w:val="none" w:sz="0" w:space="0" w:color="auto"/>
        <w:bottom w:val="none" w:sz="0" w:space="0" w:color="auto"/>
        <w:right w:val="none" w:sz="0" w:space="0" w:color="auto"/>
      </w:divBdr>
    </w:div>
    <w:div w:id="124033578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8541333">
      <w:bodyDiv w:val="1"/>
      <w:marLeft w:val="0"/>
      <w:marRight w:val="0"/>
      <w:marTop w:val="0"/>
      <w:marBottom w:val="0"/>
      <w:divBdr>
        <w:top w:val="none" w:sz="0" w:space="0" w:color="auto"/>
        <w:left w:val="none" w:sz="0" w:space="0" w:color="auto"/>
        <w:bottom w:val="none" w:sz="0" w:space="0" w:color="auto"/>
        <w:right w:val="none" w:sz="0" w:space="0" w:color="auto"/>
      </w:divBdr>
      <w:divsChild>
        <w:div w:id="910970917">
          <w:marLeft w:val="0"/>
          <w:marRight w:val="0"/>
          <w:marTop w:val="0"/>
          <w:marBottom w:val="0"/>
          <w:divBdr>
            <w:top w:val="none" w:sz="0" w:space="0" w:color="auto"/>
            <w:left w:val="none" w:sz="0" w:space="0" w:color="auto"/>
            <w:bottom w:val="none" w:sz="0" w:space="0" w:color="auto"/>
            <w:right w:val="none" w:sz="0" w:space="0" w:color="auto"/>
          </w:divBdr>
          <w:divsChild>
            <w:div w:id="1808552420">
              <w:marLeft w:val="0"/>
              <w:marRight w:val="0"/>
              <w:marTop w:val="0"/>
              <w:marBottom w:val="0"/>
              <w:divBdr>
                <w:top w:val="none" w:sz="0" w:space="0" w:color="auto"/>
                <w:left w:val="none" w:sz="0" w:space="0" w:color="auto"/>
                <w:bottom w:val="none" w:sz="0" w:space="0" w:color="auto"/>
                <w:right w:val="none" w:sz="0" w:space="0" w:color="auto"/>
              </w:divBdr>
              <w:divsChild>
                <w:div w:id="18126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12461">
      <w:bodyDiv w:val="1"/>
      <w:marLeft w:val="0"/>
      <w:marRight w:val="0"/>
      <w:marTop w:val="0"/>
      <w:marBottom w:val="0"/>
      <w:divBdr>
        <w:top w:val="none" w:sz="0" w:space="0" w:color="auto"/>
        <w:left w:val="none" w:sz="0" w:space="0" w:color="auto"/>
        <w:bottom w:val="none" w:sz="0" w:space="0" w:color="auto"/>
        <w:right w:val="none" w:sz="0" w:space="0" w:color="auto"/>
      </w:divBdr>
      <w:divsChild>
        <w:div w:id="2013026295">
          <w:marLeft w:val="0"/>
          <w:marRight w:val="0"/>
          <w:marTop w:val="0"/>
          <w:marBottom w:val="0"/>
          <w:divBdr>
            <w:top w:val="none" w:sz="0" w:space="0" w:color="auto"/>
            <w:left w:val="none" w:sz="0" w:space="0" w:color="auto"/>
            <w:bottom w:val="none" w:sz="0" w:space="0" w:color="auto"/>
            <w:right w:val="none" w:sz="0" w:space="0" w:color="auto"/>
          </w:divBdr>
          <w:divsChild>
            <w:div w:id="954361506">
              <w:marLeft w:val="0"/>
              <w:marRight w:val="0"/>
              <w:marTop w:val="0"/>
              <w:marBottom w:val="0"/>
              <w:divBdr>
                <w:top w:val="none" w:sz="0" w:space="0" w:color="auto"/>
                <w:left w:val="none" w:sz="0" w:space="0" w:color="auto"/>
                <w:bottom w:val="none" w:sz="0" w:space="0" w:color="auto"/>
                <w:right w:val="none" w:sz="0" w:space="0" w:color="auto"/>
              </w:divBdr>
              <w:divsChild>
                <w:div w:id="1925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525666">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8512978">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53609880">
      <w:bodyDiv w:val="1"/>
      <w:marLeft w:val="0"/>
      <w:marRight w:val="0"/>
      <w:marTop w:val="0"/>
      <w:marBottom w:val="0"/>
      <w:divBdr>
        <w:top w:val="none" w:sz="0" w:space="0" w:color="auto"/>
        <w:left w:val="none" w:sz="0" w:space="0" w:color="auto"/>
        <w:bottom w:val="none" w:sz="0" w:space="0" w:color="auto"/>
        <w:right w:val="none" w:sz="0" w:space="0" w:color="auto"/>
      </w:divBdr>
      <w:divsChild>
        <w:div w:id="905340911">
          <w:marLeft w:val="0"/>
          <w:marRight w:val="0"/>
          <w:marTop w:val="0"/>
          <w:marBottom w:val="0"/>
          <w:divBdr>
            <w:top w:val="none" w:sz="0" w:space="0" w:color="auto"/>
            <w:left w:val="none" w:sz="0" w:space="0" w:color="auto"/>
            <w:bottom w:val="none" w:sz="0" w:space="0" w:color="auto"/>
            <w:right w:val="none" w:sz="0" w:space="0" w:color="auto"/>
          </w:divBdr>
          <w:divsChild>
            <w:div w:id="2103524458">
              <w:marLeft w:val="0"/>
              <w:marRight w:val="0"/>
              <w:marTop w:val="0"/>
              <w:marBottom w:val="0"/>
              <w:divBdr>
                <w:top w:val="none" w:sz="0" w:space="0" w:color="auto"/>
                <w:left w:val="none" w:sz="0" w:space="0" w:color="auto"/>
                <w:bottom w:val="none" w:sz="0" w:space="0" w:color="auto"/>
                <w:right w:val="none" w:sz="0" w:space="0" w:color="auto"/>
              </w:divBdr>
              <w:divsChild>
                <w:div w:id="155472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2759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6711744">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2365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978049">
      <w:bodyDiv w:val="1"/>
      <w:marLeft w:val="0"/>
      <w:marRight w:val="0"/>
      <w:marTop w:val="0"/>
      <w:marBottom w:val="0"/>
      <w:divBdr>
        <w:top w:val="none" w:sz="0" w:space="0" w:color="auto"/>
        <w:left w:val="none" w:sz="0" w:space="0" w:color="auto"/>
        <w:bottom w:val="none" w:sz="0" w:space="0" w:color="auto"/>
        <w:right w:val="none" w:sz="0" w:space="0" w:color="auto"/>
      </w:divBdr>
    </w:div>
    <w:div w:id="1468086502">
      <w:bodyDiv w:val="1"/>
      <w:marLeft w:val="0"/>
      <w:marRight w:val="0"/>
      <w:marTop w:val="0"/>
      <w:marBottom w:val="0"/>
      <w:divBdr>
        <w:top w:val="none" w:sz="0" w:space="0" w:color="auto"/>
        <w:left w:val="none" w:sz="0" w:space="0" w:color="auto"/>
        <w:bottom w:val="none" w:sz="0" w:space="0" w:color="auto"/>
        <w:right w:val="none" w:sz="0" w:space="0" w:color="auto"/>
      </w:divBdr>
    </w:div>
    <w:div w:id="1482623635">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9592657">
      <w:bodyDiv w:val="1"/>
      <w:marLeft w:val="0"/>
      <w:marRight w:val="0"/>
      <w:marTop w:val="0"/>
      <w:marBottom w:val="0"/>
      <w:divBdr>
        <w:top w:val="none" w:sz="0" w:space="0" w:color="auto"/>
        <w:left w:val="none" w:sz="0" w:space="0" w:color="auto"/>
        <w:bottom w:val="none" w:sz="0" w:space="0" w:color="auto"/>
        <w:right w:val="none" w:sz="0" w:space="0" w:color="auto"/>
      </w:divBdr>
      <w:divsChild>
        <w:div w:id="791172481">
          <w:marLeft w:val="0"/>
          <w:marRight w:val="0"/>
          <w:marTop w:val="0"/>
          <w:marBottom w:val="0"/>
          <w:divBdr>
            <w:top w:val="none" w:sz="0" w:space="0" w:color="auto"/>
            <w:left w:val="none" w:sz="0" w:space="0" w:color="auto"/>
            <w:bottom w:val="none" w:sz="0" w:space="0" w:color="auto"/>
            <w:right w:val="none" w:sz="0" w:space="0" w:color="auto"/>
          </w:divBdr>
          <w:divsChild>
            <w:div w:id="1298796733">
              <w:marLeft w:val="0"/>
              <w:marRight w:val="0"/>
              <w:marTop w:val="0"/>
              <w:marBottom w:val="0"/>
              <w:divBdr>
                <w:top w:val="none" w:sz="0" w:space="0" w:color="auto"/>
                <w:left w:val="none" w:sz="0" w:space="0" w:color="auto"/>
                <w:bottom w:val="none" w:sz="0" w:space="0" w:color="auto"/>
                <w:right w:val="none" w:sz="0" w:space="0" w:color="auto"/>
              </w:divBdr>
              <w:divsChild>
                <w:div w:id="102563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1948">
      <w:bodyDiv w:val="1"/>
      <w:marLeft w:val="0"/>
      <w:marRight w:val="0"/>
      <w:marTop w:val="0"/>
      <w:marBottom w:val="0"/>
      <w:divBdr>
        <w:top w:val="none" w:sz="0" w:space="0" w:color="auto"/>
        <w:left w:val="none" w:sz="0" w:space="0" w:color="auto"/>
        <w:bottom w:val="none" w:sz="0" w:space="0" w:color="auto"/>
        <w:right w:val="none" w:sz="0" w:space="0" w:color="auto"/>
      </w:divBdr>
      <w:divsChild>
        <w:div w:id="1191262134">
          <w:marLeft w:val="0"/>
          <w:marRight w:val="0"/>
          <w:marTop w:val="0"/>
          <w:marBottom w:val="0"/>
          <w:divBdr>
            <w:top w:val="none" w:sz="0" w:space="0" w:color="auto"/>
            <w:left w:val="none" w:sz="0" w:space="0" w:color="auto"/>
            <w:bottom w:val="none" w:sz="0" w:space="0" w:color="auto"/>
            <w:right w:val="none" w:sz="0" w:space="0" w:color="auto"/>
          </w:divBdr>
          <w:divsChild>
            <w:div w:id="874464519">
              <w:marLeft w:val="0"/>
              <w:marRight w:val="0"/>
              <w:marTop w:val="0"/>
              <w:marBottom w:val="0"/>
              <w:divBdr>
                <w:top w:val="none" w:sz="0" w:space="0" w:color="auto"/>
                <w:left w:val="none" w:sz="0" w:space="0" w:color="auto"/>
                <w:bottom w:val="none" w:sz="0" w:space="0" w:color="auto"/>
                <w:right w:val="none" w:sz="0" w:space="0" w:color="auto"/>
              </w:divBdr>
              <w:divsChild>
                <w:div w:id="73262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56355919">
      <w:bodyDiv w:val="1"/>
      <w:marLeft w:val="0"/>
      <w:marRight w:val="0"/>
      <w:marTop w:val="0"/>
      <w:marBottom w:val="0"/>
      <w:divBdr>
        <w:top w:val="none" w:sz="0" w:space="0" w:color="auto"/>
        <w:left w:val="none" w:sz="0" w:space="0" w:color="auto"/>
        <w:bottom w:val="none" w:sz="0" w:space="0" w:color="auto"/>
        <w:right w:val="none" w:sz="0" w:space="0" w:color="auto"/>
      </w:divBdr>
      <w:divsChild>
        <w:div w:id="1410271365">
          <w:marLeft w:val="0"/>
          <w:marRight w:val="0"/>
          <w:marTop w:val="0"/>
          <w:marBottom w:val="0"/>
          <w:divBdr>
            <w:top w:val="none" w:sz="0" w:space="0" w:color="auto"/>
            <w:left w:val="none" w:sz="0" w:space="0" w:color="auto"/>
            <w:bottom w:val="none" w:sz="0" w:space="0" w:color="auto"/>
            <w:right w:val="none" w:sz="0" w:space="0" w:color="auto"/>
          </w:divBdr>
          <w:divsChild>
            <w:div w:id="1959215688">
              <w:marLeft w:val="0"/>
              <w:marRight w:val="0"/>
              <w:marTop w:val="0"/>
              <w:marBottom w:val="0"/>
              <w:divBdr>
                <w:top w:val="none" w:sz="0" w:space="0" w:color="auto"/>
                <w:left w:val="none" w:sz="0" w:space="0" w:color="auto"/>
                <w:bottom w:val="none" w:sz="0" w:space="0" w:color="auto"/>
                <w:right w:val="none" w:sz="0" w:space="0" w:color="auto"/>
              </w:divBdr>
              <w:divsChild>
                <w:div w:id="80959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9271092">
      <w:bodyDiv w:val="1"/>
      <w:marLeft w:val="0"/>
      <w:marRight w:val="0"/>
      <w:marTop w:val="0"/>
      <w:marBottom w:val="0"/>
      <w:divBdr>
        <w:top w:val="none" w:sz="0" w:space="0" w:color="auto"/>
        <w:left w:val="none" w:sz="0" w:space="0" w:color="auto"/>
        <w:bottom w:val="none" w:sz="0" w:space="0" w:color="auto"/>
        <w:right w:val="none" w:sz="0" w:space="0" w:color="auto"/>
      </w:divBdr>
    </w:div>
    <w:div w:id="1610892322">
      <w:bodyDiv w:val="1"/>
      <w:marLeft w:val="0"/>
      <w:marRight w:val="0"/>
      <w:marTop w:val="0"/>
      <w:marBottom w:val="0"/>
      <w:divBdr>
        <w:top w:val="none" w:sz="0" w:space="0" w:color="auto"/>
        <w:left w:val="none" w:sz="0" w:space="0" w:color="auto"/>
        <w:bottom w:val="none" w:sz="0" w:space="0" w:color="auto"/>
        <w:right w:val="none" w:sz="0" w:space="0" w:color="auto"/>
      </w:divBdr>
      <w:divsChild>
        <w:div w:id="825392293">
          <w:marLeft w:val="0"/>
          <w:marRight w:val="0"/>
          <w:marTop w:val="0"/>
          <w:marBottom w:val="0"/>
          <w:divBdr>
            <w:top w:val="none" w:sz="0" w:space="0" w:color="auto"/>
            <w:left w:val="none" w:sz="0" w:space="0" w:color="auto"/>
            <w:bottom w:val="none" w:sz="0" w:space="0" w:color="auto"/>
            <w:right w:val="none" w:sz="0" w:space="0" w:color="auto"/>
          </w:divBdr>
          <w:divsChild>
            <w:div w:id="271935540">
              <w:marLeft w:val="0"/>
              <w:marRight w:val="0"/>
              <w:marTop w:val="0"/>
              <w:marBottom w:val="0"/>
              <w:divBdr>
                <w:top w:val="none" w:sz="0" w:space="0" w:color="auto"/>
                <w:left w:val="none" w:sz="0" w:space="0" w:color="auto"/>
                <w:bottom w:val="none" w:sz="0" w:space="0" w:color="auto"/>
                <w:right w:val="none" w:sz="0" w:space="0" w:color="auto"/>
              </w:divBdr>
              <w:divsChild>
                <w:div w:id="64200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603449">
      <w:bodyDiv w:val="1"/>
      <w:marLeft w:val="0"/>
      <w:marRight w:val="0"/>
      <w:marTop w:val="0"/>
      <w:marBottom w:val="0"/>
      <w:divBdr>
        <w:top w:val="none" w:sz="0" w:space="0" w:color="auto"/>
        <w:left w:val="none" w:sz="0" w:space="0" w:color="auto"/>
        <w:bottom w:val="none" w:sz="0" w:space="0" w:color="auto"/>
        <w:right w:val="none" w:sz="0" w:space="0" w:color="auto"/>
      </w:divBdr>
    </w:div>
    <w:div w:id="1689258054">
      <w:bodyDiv w:val="1"/>
      <w:marLeft w:val="0"/>
      <w:marRight w:val="0"/>
      <w:marTop w:val="0"/>
      <w:marBottom w:val="0"/>
      <w:divBdr>
        <w:top w:val="none" w:sz="0" w:space="0" w:color="auto"/>
        <w:left w:val="none" w:sz="0" w:space="0" w:color="auto"/>
        <w:bottom w:val="none" w:sz="0" w:space="0" w:color="auto"/>
        <w:right w:val="none" w:sz="0" w:space="0" w:color="auto"/>
      </w:divBdr>
    </w:div>
    <w:div w:id="1691254073">
      <w:bodyDiv w:val="1"/>
      <w:marLeft w:val="0"/>
      <w:marRight w:val="0"/>
      <w:marTop w:val="0"/>
      <w:marBottom w:val="0"/>
      <w:divBdr>
        <w:top w:val="none" w:sz="0" w:space="0" w:color="auto"/>
        <w:left w:val="none" w:sz="0" w:space="0" w:color="auto"/>
        <w:bottom w:val="none" w:sz="0" w:space="0" w:color="auto"/>
        <w:right w:val="none" w:sz="0" w:space="0" w:color="auto"/>
      </w:divBdr>
    </w:div>
    <w:div w:id="1693267704">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20545147">
      <w:bodyDiv w:val="1"/>
      <w:marLeft w:val="0"/>
      <w:marRight w:val="0"/>
      <w:marTop w:val="0"/>
      <w:marBottom w:val="0"/>
      <w:divBdr>
        <w:top w:val="none" w:sz="0" w:space="0" w:color="auto"/>
        <w:left w:val="none" w:sz="0" w:space="0" w:color="auto"/>
        <w:bottom w:val="none" w:sz="0" w:space="0" w:color="auto"/>
        <w:right w:val="none" w:sz="0" w:space="0" w:color="auto"/>
      </w:divBdr>
      <w:divsChild>
        <w:div w:id="1149397752">
          <w:marLeft w:val="0"/>
          <w:marRight w:val="0"/>
          <w:marTop w:val="0"/>
          <w:marBottom w:val="0"/>
          <w:divBdr>
            <w:top w:val="none" w:sz="0" w:space="0" w:color="auto"/>
            <w:left w:val="none" w:sz="0" w:space="0" w:color="auto"/>
            <w:bottom w:val="none" w:sz="0" w:space="0" w:color="auto"/>
            <w:right w:val="none" w:sz="0" w:space="0" w:color="auto"/>
          </w:divBdr>
          <w:divsChild>
            <w:div w:id="1732070370">
              <w:marLeft w:val="0"/>
              <w:marRight w:val="0"/>
              <w:marTop w:val="0"/>
              <w:marBottom w:val="0"/>
              <w:divBdr>
                <w:top w:val="none" w:sz="0" w:space="0" w:color="auto"/>
                <w:left w:val="none" w:sz="0" w:space="0" w:color="auto"/>
                <w:bottom w:val="none" w:sz="0" w:space="0" w:color="auto"/>
                <w:right w:val="none" w:sz="0" w:space="0" w:color="auto"/>
              </w:divBdr>
              <w:divsChild>
                <w:div w:id="212842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3207">
      <w:bodyDiv w:val="1"/>
      <w:marLeft w:val="0"/>
      <w:marRight w:val="0"/>
      <w:marTop w:val="0"/>
      <w:marBottom w:val="0"/>
      <w:divBdr>
        <w:top w:val="none" w:sz="0" w:space="0" w:color="auto"/>
        <w:left w:val="none" w:sz="0" w:space="0" w:color="auto"/>
        <w:bottom w:val="none" w:sz="0" w:space="0" w:color="auto"/>
        <w:right w:val="none" w:sz="0" w:space="0" w:color="auto"/>
      </w:divBdr>
      <w:divsChild>
        <w:div w:id="907114740">
          <w:marLeft w:val="0"/>
          <w:marRight w:val="0"/>
          <w:marTop w:val="0"/>
          <w:marBottom w:val="0"/>
          <w:divBdr>
            <w:top w:val="none" w:sz="0" w:space="0" w:color="auto"/>
            <w:left w:val="none" w:sz="0" w:space="0" w:color="auto"/>
            <w:bottom w:val="none" w:sz="0" w:space="0" w:color="auto"/>
            <w:right w:val="none" w:sz="0" w:space="0" w:color="auto"/>
          </w:divBdr>
          <w:divsChild>
            <w:div w:id="639270302">
              <w:marLeft w:val="0"/>
              <w:marRight w:val="0"/>
              <w:marTop w:val="0"/>
              <w:marBottom w:val="0"/>
              <w:divBdr>
                <w:top w:val="none" w:sz="0" w:space="0" w:color="auto"/>
                <w:left w:val="none" w:sz="0" w:space="0" w:color="auto"/>
                <w:bottom w:val="none" w:sz="0" w:space="0" w:color="auto"/>
                <w:right w:val="none" w:sz="0" w:space="0" w:color="auto"/>
              </w:divBdr>
              <w:divsChild>
                <w:div w:id="50543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642943">
      <w:bodyDiv w:val="1"/>
      <w:marLeft w:val="0"/>
      <w:marRight w:val="0"/>
      <w:marTop w:val="0"/>
      <w:marBottom w:val="0"/>
      <w:divBdr>
        <w:top w:val="none" w:sz="0" w:space="0" w:color="auto"/>
        <w:left w:val="none" w:sz="0" w:space="0" w:color="auto"/>
        <w:bottom w:val="none" w:sz="0" w:space="0" w:color="auto"/>
        <w:right w:val="none" w:sz="0" w:space="0" w:color="auto"/>
      </w:divBdr>
      <w:divsChild>
        <w:div w:id="335773097">
          <w:marLeft w:val="0"/>
          <w:marRight w:val="0"/>
          <w:marTop w:val="0"/>
          <w:marBottom w:val="0"/>
          <w:divBdr>
            <w:top w:val="none" w:sz="0" w:space="0" w:color="auto"/>
            <w:left w:val="none" w:sz="0" w:space="0" w:color="auto"/>
            <w:bottom w:val="none" w:sz="0" w:space="0" w:color="auto"/>
            <w:right w:val="none" w:sz="0" w:space="0" w:color="auto"/>
          </w:divBdr>
          <w:divsChild>
            <w:div w:id="1621033551">
              <w:marLeft w:val="0"/>
              <w:marRight w:val="0"/>
              <w:marTop w:val="0"/>
              <w:marBottom w:val="0"/>
              <w:divBdr>
                <w:top w:val="none" w:sz="0" w:space="0" w:color="auto"/>
                <w:left w:val="none" w:sz="0" w:space="0" w:color="auto"/>
                <w:bottom w:val="none" w:sz="0" w:space="0" w:color="auto"/>
                <w:right w:val="none" w:sz="0" w:space="0" w:color="auto"/>
              </w:divBdr>
              <w:divsChild>
                <w:div w:id="5332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9566828">
      <w:bodyDiv w:val="1"/>
      <w:marLeft w:val="0"/>
      <w:marRight w:val="0"/>
      <w:marTop w:val="0"/>
      <w:marBottom w:val="0"/>
      <w:divBdr>
        <w:top w:val="none" w:sz="0" w:space="0" w:color="auto"/>
        <w:left w:val="none" w:sz="0" w:space="0" w:color="auto"/>
        <w:bottom w:val="none" w:sz="0" w:space="0" w:color="auto"/>
        <w:right w:val="none" w:sz="0" w:space="0" w:color="auto"/>
      </w:divBdr>
      <w:divsChild>
        <w:div w:id="1488939889">
          <w:marLeft w:val="0"/>
          <w:marRight w:val="0"/>
          <w:marTop w:val="0"/>
          <w:marBottom w:val="0"/>
          <w:divBdr>
            <w:top w:val="none" w:sz="0" w:space="0" w:color="auto"/>
            <w:left w:val="none" w:sz="0" w:space="0" w:color="auto"/>
            <w:bottom w:val="none" w:sz="0" w:space="0" w:color="auto"/>
            <w:right w:val="none" w:sz="0" w:space="0" w:color="auto"/>
          </w:divBdr>
          <w:divsChild>
            <w:div w:id="1251626108">
              <w:marLeft w:val="0"/>
              <w:marRight w:val="0"/>
              <w:marTop w:val="0"/>
              <w:marBottom w:val="0"/>
              <w:divBdr>
                <w:top w:val="none" w:sz="0" w:space="0" w:color="auto"/>
                <w:left w:val="none" w:sz="0" w:space="0" w:color="auto"/>
                <w:bottom w:val="none" w:sz="0" w:space="0" w:color="auto"/>
                <w:right w:val="none" w:sz="0" w:space="0" w:color="auto"/>
              </w:divBdr>
              <w:divsChild>
                <w:div w:id="193327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04137">
      <w:bodyDiv w:val="1"/>
      <w:marLeft w:val="0"/>
      <w:marRight w:val="0"/>
      <w:marTop w:val="0"/>
      <w:marBottom w:val="0"/>
      <w:divBdr>
        <w:top w:val="none" w:sz="0" w:space="0" w:color="auto"/>
        <w:left w:val="none" w:sz="0" w:space="0" w:color="auto"/>
        <w:bottom w:val="none" w:sz="0" w:space="0" w:color="auto"/>
        <w:right w:val="none" w:sz="0" w:space="0" w:color="auto"/>
      </w:divBdr>
    </w:div>
    <w:div w:id="1812139333">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3105494">
      <w:bodyDiv w:val="1"/>
      <w:marLeft w:val="0"/>
      <w:marRight w:val="0"/>
      <w:marTop w:val="0"/>
      <w:marBottom w:val="0"/>
      <w:divBdr>
        <w:top w:val="none" w:sz="0" w:space="0" w:color="auto"/>
        <w:left w:val="none" w:sz="0" w:space="0" w:color="auto"/>
        <w:bottom w:val="none" w:sz="0" w:space="0" w:color="auto"/>
        <w:right w:val="none" w:sz="0" w:space="0" w:color="auto"/>
      </w:divBdr>
      <w:divsChild>
        <w:div w:id="1894342575">
          <w:marLeft w:val="0"/>
          <w:marRight w:val="0"/>
          <w:marTop w:val="0"/>
          <w:marBottom w:val="0"/>
          <w:divBdr>
            <w:top w:val="none" w:sz="0" w:space="0" w:color="auto"/>
            <w:left w:val="none" w:sz="0" w:space="0" w:color="auto"/>
            <w:bottom w:val="none" w:sz="0" w:space="0" w:color="auto"/>
            <w:right w:val="none" w:sz="0" w:space="0" w:color="auto"/>
          </w:divBdr>
          <w:divsChild>
            <w:div w:id="1328677107">
              <w:marLeft w:val="0"/>
              <w:marRight w:val="0"/>
              <w:marTop w:val="0"/>
              <w:marBottom w:val="0"/>
              <w:divBdr>
                <w:top w:val="none" w:sz="0" w:space="0" w:color="auto"/>
                <w:left w:val="none" w:sz="0" w:space="0" w:color="auto"/>
                <w:bottom w:val="none" w:sz="0" w:space="0" w:color="auto"/>
                <w:right w:val="none" w:sz="0" w:space="0" w:color="auto"/>
              </w:divBdr>
              <w:divsChild>
                <w:div w:id="168755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15355331">
      <w:bodyDiv w:val="1"/>
      <w:marLeft w:val="0"/>
      <w:marRight w:val="0"/>
      <w:marTop w:val="0"/>
      <w:marBottom w:val="0"/>
      <w:divBdr>
        <w:top w:val="none" w:sz="0" w:space="0" w:color="auto"/>
        <w:left w:val="none" w:sz="0" w:space="0" w:color="auto"/>
        <w:bottom w:val="none" w:sz="0" w:space="0" w:color="auto"/>
        <w:right w:val="none" w:sz="0" w:space="0" w:color="auto"/>
      </w:divBdr>
      <w:divsChild>
        <w:div w:id="1708873170">
          <w:marLeft w:val="0"/>
          <w:marRight w:val="0"/>
          <w:marTop w:val="0"/>
          <w:marBottom w:val="0"/>
          <w:divBdr>
            <w:top w:val="none" w:sz="0" w:space="0" w:color="auto"/>
            <w:left w:val="none" w:sz="0" w:space="0" w:color="auto"/>
            <w:bottom w:val="none" w:sz="0" w:space="0" w:color="auto"/>
            <w:right w:val="none" w:sz="0" w:space="0" w:color="auto"/>
          </w:divBdr>
          <w:divsChild>
            <w:div w:id="1582639880">
              <w:marLeft w:val="0"/>
              <w:marRight w:val="0"/>
              <w:marTop w:val="0"/>
              <w:marBottom w:val="0"/>
              <w:divBdr>
                <w:top w:val="none" w:sz="0" w:space="0" w:color="auto"/>
                <w:left w:val="none" w:sz="0" w:space="0" w:color="auto"/>
                <w:bottom w:val="none" w:sz="0" w:space="0" w:color="auto"/>
                <w:right w:val="none" w:sz="0" w:space="0" w:color="auto"/>
              </w:divBdr>
              <w:divsChild>
                <w:div w:id="37219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753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46756842">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63865492">
      <w:bodyDiv w:val="1"/>
      <w:marLeft w:val="0"/>
      <w:marRight w:val="0"/>
      <w:marTop w:val="0"/>
      <w:marBottom w:val="0"/>
      <w:divBdr>
        <w:top w:val="none" w:sz="0" w:space="0" w:color="auto"/>
        <w:left w:val="none" w:sz="0" w:space="0" w:color="auto"/>
        <w:bottom w:val="none" w:sz="0" w:space="0" w:color="auto"/>
        <w:right w:val="none" w:sz="0" w:space="0" w:color="auto"/>
      </w:divBdr>
    </w:div>
    <w:div w:id="2071802907">
      <w:bodyDiv w:val="1"/>
      <w:marLeft w:val="0"/>
      <w:marRight w:val="0"/>
      <w:marTop w:val="0"/>
      <w:marBottom w:val="0"/>
      <w:divBdr>
        <w:top w:val="none" w:sz="0" w:space="0" w:color="auto"/>
        <w:left w:val="none" w:sz="0" w:space="0" w:color="auto"/>
        <w:bottom w:val="none" w:sz="0" w:space="0" w:color="auto"/>
        <w:right w:val="none" w:sz="0" w:space="0" w:color="auto"/>
      </w:divBdr>
      <w:divsChild>
        <w:div w:id="804009030">
          <w:marLeft w:val="0"/>
          <w:marRight w:val="0"/>
          <w:marTop w:val="0"/>
          <w:marBottom w:val="0"/>
          <w:divBdr>
            <w:top w:val="none" w:sz="0" w:space="0" w:color="auto"/>
            <w:left w:val="none" w:sz="0" w:space="0" w:color="auto"/>
            <w:bottom w:val="none" w:sz="0" w:space="0" w:color="auto"/>
            <w:right w:val="none" w:sz="0" w:space="0" w:color="auto"/>
          </w:divBdr>
          <w:divsChild>
            <w:div w:id="13584030">
              <w:marLeft w:val="0"/>
              <w:marRight w:val="0"/>
              <w:marTop w:val="0"/>
              <w:marBottom w:val="0"/>
              <w:divBdr>
                <w:top w:val="none" w:sz="0" w:space="0" w:color="auto"/>
                <w:left w:val="none" w:sz="0" w:space="0" w:color="auto"/>
                <w:bottom w:val="none" w:sz="0" w:space="0" w:color="auto"/>
                <w:right w:val="none" w:sz="0" w:space="0" w:color="auto"/>
              </w:divBdr>
              <w:divsChild>
                <w:div w:id="211616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42217">
      <w:bodyDiv w:val="1"/>
      <w:marLeft w:val="0"/>
      <w:marRight w:val="0"/>
      <w:marTop w:val="0"/>
      <w:marBottom w:val="0"/>
      <w:divBdr>
        <w:top w:val="none" w:sz="0" w:space="0" w:color="auto"/>
        <w:left w:val="none" w:sz="0" w:space="0" w:color="auto"/>
        <w:bottom w:val="none" w:sz="0" w:space="0" w:color="auto"/>
        <w:right w:val="none" w:sz="0" w:space="0" w:color="auto"/>
      </w:divBdr>
      <w:divsChild>
        <w:div w:id="358551723">
          <w:marLeft w:val="0"/>
          <w:marRight w:val="0"/>
          <w:marTop w:val="0"/>
          <w:marBottom w:val="0"/>
          <w:divBdr>
            <w:top w:val="none" w:sz="0" w:space="0" w:color="auto"/>
            <w:left w:val="none" w:sz="0" w:space="0" w:color="auto"/>
            <w:bottom w:val="none" w:sz="0" w:space="0" w:color="auto"/>
            <w:right w:val="none" w:sz="0" w:space="0" w:color="auto"/>
          </w:divBdr>
          <w:divsChild>
            <w:div w:id="786393883">
              <w:marLeft w:val="0"/>
              <w:marRight w:val="0"/>
              <w:marTop w:val="0"/>
              <w:marBottom w:val="0"/>
              <w:divBdr>
                <w:top w:val="none" w:sz="0" w:space="0" w:color="auto"/>
                <w:left w:val="none" w:sz="0" w:space="0" w:color="auto"/>
                <w:bottom w:val="none" w:sz="0" w:space="0" w:color="auto"/>
                <w:right w:val="none" w:sz="0" w:space="0" w:color="auto"/>
              </w:divBdr>
              <w:divsChild>
                <w:div w:id="153820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6263B6E-1CC9-469B-B73E-60D82A79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29</Pages>
  <Words>8846</Words>
  <Characters>50428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19</cp:revision>
  <cp:lastPrinted>2020-06-16T14:10:00Z</cp:lastPrinted>
  <dcterms:created xsi:type="dcterms:W3CDTF">2021-09-27T19:12:00Z</dcterms:created>
  <dcterms:modified xsi:type="dcterms:W3CDTF">2022-01-18T10:35:00Z</dcterms:modified>
</cp:coreProperties>
</file>